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2" w:rsidRDefault="00CB22B2" w:rsidP="00966A00">
      <w:pPr>
        <w:rPr>
          <w:sz w:val="28"/>
        </w:rPr>
      </w:pPr>
    </w:p>
    <w:p w:rsidR="00CB22B2" w:rsidRDefault="00CB22B2" w:rsidP="001731D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66A00" w:rsidRPr="001731D9" w:rsidRDefault="00966A00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B47B29">
        <w:rPr>
          <w:b/>
          <w:sz w:val="28"/>
        </w:rPr>
        <w:t>СТУДЕНЕЦКОГО</w:t>
      </w:r>
      <w:r w:rsidR="0090400C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90400C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90400C">
        <w:rPr>
          <w:b/>
          <w:sz w:val="28"/>
        </w:rPr>
        <w:t>А</w:t>
      </w:r>
      <w:r>
        <w:rPr>
          <w:b/>
          <w:sz w:val="28"/>
        </w:rPr>
        <w:t xml:space="preserve">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90400C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0400C">
        <w:rPr>
          <w:sz w:val="28"/>
          <w:szCs w:val="28"/>
        </w:rPr>
        <w:t>о</w:t>
      </w:r>
      <w:r w:rsidR="00CB22B2" w:rsidRPr="0090400C">
        <w:rPr>
          <w:sz w:val="28"/>
          <w:szCs w:val="28"/>
        </w:rPr>
        <w:t>т</w:t>
      </w:r>
      <w:r w:rsidR="00B47B29">
        <w:rPr>
          <w:sz w:val="28"/>
          <w:szCs w:val="28"/>
        </w:rPr>
        <w:t xml:space="preserve"> 17</w:t>
      </w:r>
      <w:r w:rsidRPr="0090400C">
        <w:rPr>
          <w:sz w:val="28"/>
          <w:szCs w:val="28"/>
        </w:rPr>
        <w:t xml:space="preserve"> февраля 2023</w:t>
      </w:r>
      <w:r w:rsidR="00B47B29">
        <w:rPr>
          <w:sz w:val="28"/>
          <w:szCs w:val="28"/>
        </w:rPr>
        <w:t xml:space="preserve"> </w:t>
      </w:r>
      <w:r w:rsidRPr="0090400C">
        <w:rPr>
          <w:sz w:val="28"/>
          <w:szCs w:val="28"/>
        </w:rPr>
        <w:t>г</w:t>
      </w:r>
      <w:r w:rsidR="00C93652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</w:t>
      </w:r>
      <w:r w:rsidR="00CB22B2" w:rsidRPr="00D71E91">
        <w:rPr>
          <w:sz w:val="28"/>
          <w:szCs w:val="28"/>
        </w:rPr>
        <w:t>№</w:t>
      </w:r>
      <w:r w:rsidR="008B0550">
        <w:rPr>
          <w:sz w:val="28"/>
          <w:szCs w:val="28"/>
        </w:rPr>
        <w:t xml:space="preserve"> </w:t>
      </w:r>
      <w:r w:rsidR="00B47B29">
        <w:rPr>
          <w:sz w:val="28"/>
          <w:szCs w:val="28"/>
        </w:rPr>
        <w:t>12</w:t>
      </w:r>
    </w:p>
    <w:p w:rsidR="00961F73" w:rsidRDefault="00961F73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61F73" w:rsidTr="00961F73">
        <w:tc>
          <w:tcPr>
            <w:tcW w:w="4814" w:type="dxa"/>
          </w:tcPr>
          <w:p w:rsidR="00961F73" w:rsidRPr="00961F73" w:rsidRDefault="00961F73" w:rsidP="00B47B29">
            <w:pPr>
              <w:keepNext/>
              <w:keepLines/>
              <w:widowControl w:val="0"/>
              <w:overflowPunct/>
              <w:autoSpaceDE/>
              <w:autoSpaceDN/>
              <w:adjustRightInd/>
              <w:ind w:left="-105"/>
              <w:contextualSpacing/>
              <w:jc w:val="both"/>
              <w:textAlignment w:val="auto"/>
              <w:outlineLvl w:val="1"/>
              <w:rPr>
                <w:bCs/>
                <w:sz w:val="28"/>
                <w:szCs w:val="28"/>
              </w:rPr>
            </w:pPr>
            <w:r w:rsidRPr="00961F73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1F73">
              <w:rPr>
                <w:bCs/>
                <w:color w:val="000000"/>
                <w:sz w:val="28"/>
                <w:szCs w:val="28"/>
              </w:rPr>
              <w:t>мест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961F73">
              <w:rPr>
                <w:bCs/>
                <w:sz w:val="28"/>
                <w:szCs w:val="28"/>
              </w:rPr>
              <w:t xml:space="preserve">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      </w:r>
            <w:r w:rsidR="00B47B29">
              <w:rPr>
                <w:sz w:val="28"/>
                <w:szCs w:val="28"/>
              </w:rPr>
              <w:t>Студенецкого</w:t>
            </w:r>
            <w:r w:rsidR="00B47B29">
              <w:rPr>
                <w:bCs/>
                <w:sz w:val="28"/>
                <w:szCs w:val="28"/>
              </w:rPr>
              <w:t xml:space="preserve"> </w:t>
            </w:r>
            <w:r w:rsidR="0090400C">
              <w:rPr>
                <w:bCs/>
                <w:sz w:val="28"/>
                <w:szCs w:val="28"/>
              </w:rPr>
              <w:t xml:space="preserve">сельского </w:t>
            </w:r>
            <w:r w:rsidRPr="00961F73">
              <w:rPr>
                <w:bCs/>
                <w:sz w:val="28"/>
                <w:szCs w:val="28"/>
              </w:rPr>
              <w:t xml:space="preserve"> поселения</w:t>
            </w:r>
            <w:r w:rsidR="0090400C">
              <w:rPr>
                <w:bCs/>
                <w:sz w:val="28"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4815" w:type="dxa"/>
          </w:tcPr>
          <w:p w:rsidR="00961F73" w:rsidRDefault="00961F73" w:rsidP="002569CE">
            <w:pPr>
              <w:rPr>
                <w:sz w:val="28"/>
                <w:szCs w:val="28"/>
              </w:rPr>
            </w:pPr>
          </w:p>
        </w:tc>
      </w:tr>
    </w:tbl>
    <w:p w:rsid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6F658F">
      <w:pPr>
        <w:ind w:firstLine="709"/>
        <w:jc w:val="both"/>
        <w:rPr>
          <w:sz w:val="28"/>
          <w:szCs w:val="28"/>
        </w:rPr>
      </w:pPr>
      <w:r w:rsidRPr="00961F73">
        <w:rPr>
          <w:bCs/>
          <w:color w:val="000000"/>
          <w:sz w:val="28"/>
          <w:szCs w:val="28"/>
        </w:rPr>
        <w:t xml:space="preserve">   </w:t>
      </w:r>
      <w:r w:rsidRPr="00961F73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</w:t>
      </w:r>
      <w:r w:rsidR="00966A00">
        <w:rPr>
          <w:sz w:val="28"/>
          <w:szCs w:val="28"/>
        </w:rPr>
        <w:t>ным законом от 14 июля 2022 №260</w:t>
      </w:r>
      <w:r w:rsidRPr="00961F73">
        <w:rPr>
          <w:sz w:val="28"/>
          <w:szCs w:val="28"/>
        </w:rPr>
        <w:t>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</w:t>
      </w:r>
      <w:r w:rsidR="00B47B29">
        <w:rPr>
          <w:sz w:val="28"/>
          <w:szCs w:val="28"/>
        </w:rPr>
        <w:t xml:space="preserve"> на основании</w:t>
      </w:r>
      <w:r w:rsidRPr="00961F73">
        <w:rPr>
          <w:sz w:val="28"/>
          <w:szCs w:val="28"/>
        </w:rPr>
        <w:t xml:space="preserve"> </w:t>
      </w:r>
      <w:r w:rsidR="00966A00">
        <w:rPr>
          <w:sz w:val="28"/>
          <w:szCs w:val="28"/>
        </w:rPr>
        <w:t>представления</w:t>
      </w:r>
      <w:r w:rsidR="00B47B29">
        <w:rPr>
          <w:sz w:val="28"/>
          <w:szCs w:val="28"/>
        </w:rPr>
        <w:t xml:space="preserve"> прокуратуры Шумячского района от 31</w:t>
      </w:r>
      <w:r w:rsidR="00966A00">
        <w:rPr>
          <w:sz w:val="28"/>
          <w:szCs w:val="28"/>
        </w:rPr>
        <w:t>.01</w:t>
      </w:r>
      <w:r w:rsidR="006F658F">
        <w:rPr>
          <w:sz w:val="28"/>
          <w:szCs w:val="28"/>
        </w:rPr>
        <w:t>.2023</w:t>
      </w:r>
      <w:r w:rsidR="006F658F">
        <w:rPr>
          <w:color w:val="FF0000"/>
          <w:sz w:val="28"/>
          <w:szCs w:val="28"/>
        </w:rPr>
        <w:t xml:space="preserve"> </w:t>
      </w:r>
      <w:r w:rsidR="00B47B29">
        <w:rPr>
          <w:sz w:val="28"/>
          <w:szCs w:val="28"/>
        </w:rPr>
        <w:t>№Прдр-</w:t>
      </w:r>
      <w:r w:rsidR="006F658F">
        <w:rPr>
          <w:sz w:val="28"/>
          <w:szCs w:val="28"/>
        </w:rPr>
        <w:t>20660023</w:t>
      </w:r>
      <w:r w:rsidR="00B47B29">
        <w:rPr>
          <w:sz w:val="28"/>
          <w:szCs w:val="28"/>
        </w:rPr>
        <w:t>-20-23/-20660023</w:t>
      </w:r>
      <w:r w:rsidR="006F658F">
        <w:rPr>
          <w:sz w:val="28"/>
          <w:szCs w:val="28"/>
        </w:rPr>
        <w:t xml:space="preserve">, </w:t>
      </w:r>
      <w:r w:rsidRPr="00961F73">
        <w:rPr>
          <w:sz w:val="28"/>
          <w:szCs w:val="28"/>
        </w:rPr>
        <w:t xml:space="preserve">руководствуясь Уставом </w:t>
      </w:r>
      <w:r w:rsidR="00B47B29">
        <w:rPr>
          <w:sz w:val="28"/>
          <w:szCs w:val="28"/>
        </w:rPr>
        <w:t>Студенецкого</w:t>
      </w:r>
      <w:r w:rsidR="0090400C">
        <w:rPr>
          <w:sz w:val="28"/>
          <w:szCs w:val="28"/>
        </w:rPr>
        <w:t xml:space="preserve"> сельского поселения </w:t>
      </w:r>
      <w:r w:rsidRPr="00961F73">
        <w:rPr>
          <w:sz w:val="28"/>
          <w:szCs w:val="28"/>
        </w:rPr>
        <w:t>Шумя</w:t>
      </w:r>
      <w:r>
        <w:rPr>
          <w:sz w:val="28"/>
          <w:szCs w:val="28"/>
        </w:rPr>
        <w:t>чск</w:t>
      </w:r>
      <w:r w:rsidR="009040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0400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961F73">
        <w:rPr>
          <w:sz w:val="28"/>
          <w:szCs w:val="28"/>
        </w:rPr>
        <w:t xml:space="preserve">, 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Администрация </w:t>
      </w:r>
      <w:r w:rsidR="00B47B29">
        <w:rPr>
          <w:sz w:val="28"/>
          <w:szCs w:val="28"/>
        </w:rPr>
        <w:t xml:space="preserve">Студенецкого </w:t>
      </w:r>
      <w:r w:rsidR="0090400C">
        <w:rPr>
          <w:sz w:val="28"/>
          <w:szCs w:val="28"/>
        </w:rPr>
        <w:t>сельского поселения Шумячского района Смоленской области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Т:</w:t>
      </w:r>
    </w:p>
    <w:p w:rsidR="00961F73" w:rsidRPr="00961F73" w:rsidRDefault="00961F73" w:rsidP="00961F7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0400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1. Утвердить места,</w:t>
      </w:r>
      <w:r w:rsidRPr="00961F73">
        <w:rPr>
          <w:sz w:val="26"/>
          <w:szCs w:val="26"/>
        </w:rPr>
        <w:t xml:space="preserve"> </w:t>
      </w:r>
      <w:r w:rsidRPr="00961F73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B47B29">
        <w:rPr>
          <w:sz w:val="28"/>
          <w:szCs w:val="28"/>
        </w:rPr>
        <w:t xml:space="preserve">Студенецкого </w:t>
      </w:r>
      <w:r w:rsidR="0090400C">
        <w:rPr>
          <w:sz w:val="28"/>
          <w:szCs w:val="28"/>
        </w:rPr>
        <w:t xml:space="preserve">сельского поселения Шумячского района Смоленской области </w:t>
      </w:r>
      <w:r w:rsidRPr="00961F73">
        <w:rPr>
          <w:sz w:val="28"/>
          <w:szCs w:val="28"/>
        </w:rPr>
        <w:t xml:space="preserve">(Приложение №1). </w:t>
      </w:r>
    </w:p>
    <w:p w:rsid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61F73" w:rsidRPr="00961F73" w:rsidRDefault="00961F73" w:rsidP="0090400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r w:rsidR="00B47B29">
        <w:rPr>
          <w:sz w:val="28"/>
          <w:szCs w:val="28"/>
        </w:rPr>
        <w:t xml:space="preserve">Студенецкого </w:t>
      </w:r>
      <w:r w:rsidR="0090400C">
        <w:rPr>
          <w:sz w:val="28"/>
          <w:szCs w:val="28"/>
        </w:rPr>
        <w:t xml:space="preserve">сельского поселения Шумячского района Смоленской области </w:t>
      </w:r>
      <w:r w:rsidRPr="00961F73">
        <w:rPr>
          <w:sz w:val="28"/>
          <w:szCs w:val="28"/>
        </w:rPr>
        <w:t>(Приложение №2).</w:t>
      </w:r>
    </w:p>
    <w:p w:rsidR="001A1A5A" w:rsidRDefault="00961F73" w:rsidP="00961F7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 xml:space="preserve">        </w:t>
      </w:r>
    </w:p>
    <w:p w:rsidR="00961F73" w:rsidRPr="00961F73" w:rsidRDefault="00961F73" w:rsidP="001A1A5A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966A00">
        <w:rPr>
          <w:color w:val="000000"/>
          <w:sz w:val="28"/>
          <w:szCs w:val="28"/>
        </w:rPr>
        <w:t>Разместить</w:t>
      </w:r>
      <w:proofErr w:type="gramEnd"/>
      <w:r w:rsidR="00966A00">
        <w:rPr>
          <w:color w:val="000000"/>
          <w:sz w:val="28"/>
          <w:szCs w:val="28"/>
        </w:rPr>
        <w:t xml:space="preserve"> настоящее постановление</w:t>
      </w:r>
      <w:r w:rsidRPr="00961F73">
        <w:rPr>
          <w:color w:val="000000"/>
          <w:sz w:val="28"/>
          <w:szCs w:val="28"/>
        </w:rPr>
        <w:t xml:space="preserve"> на официальном сайте Администрации муниципального образования «Шумячский район» Смоленской области в информационно-коммуникационной сети «Интернет». </w:t>
      </w:r>
    </w:p>
    <w:p w:rsidR="001D6E15" w:rsidRPr="00246E08" w:rsidRDefault="001D6E15" w:rsidP="001D6E15">
      <w:pPr>
        <w:jc w:val="both"/>
        <w:rPr>
          <w:sz w:val="28"/>
          <w:szCs w:val="28"/>
        </w:rPr>
      </w:pPr>
    </w:p>
    <w:p w:rsidR="001D6E15" w:rsidRDefault="001D6E15" w:rsidP="001D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246E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D91EB7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в печатном средстве массовой информации </w:t>
      </w:r>
      <w:r w:rsidRPr="009406D6">
        <w:rPr>
          <w:bCs/>
          <w:color w:val="000000"/>
          <w:sz w:val="28"/>
          <w:szCs w:val="28"/>
        </w:rPr>
        <w:t>Студенецкого</w:t>
      </w:r>
      <w:r w:rsidRPr="009406D6"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sz w:val="28"/>
          <w:szCs w:val="28"/>
        </w:rPr>
        <w:t xml:space="preserve"> «</w:t>
      </w:r>
      <w:r w:rsidRPr="009406D6">
        <w:rPr>
          <w:sz w:val="28"/>
          <w:szCs w:val="28"/>
        </w:rPr>
        <w:t xml:space="preserve">Информационный вестник </w:t>
      </w:r>
      <w:r w:rsidRPr="009406D6">
        <w:rPr>
          <w:bCs/>
          <w:color w:val="000000"/>
          <w:sz w:val="28"/>
          <w:szCs w:val="28"/>
        </w:rPr>
        <w:t xml:space="preserve">Студенецкого </w:t>
      </w:r>
      <w:r w:rsidRPr="009406D6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</w:p>
    <w:p w:rsidR="001D6E15" w:rsidRDefault="001D6E15" w:rsidP="001D6E15">
      <w:pPr>
        <w:jc w:val="both"/>
        <w:rPr>
          <w:sz w:val="28"/>
          <w:szCs w:val="28"/>
        </w:rPr>
      </w:pPr>
    </w:p>
    <w:p w:rsidR="001D6E15" w:rsidRDefault="001D6E15" w:rsidP="001D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 w:rsidRPr="00246E08">
        <w:rPr>
          <w:sz w:val="28"/>
          <w:szCs w:val="28"/>
        </w:rPr>
        <w:t>Контроль  за</w:t>
      </w:r>
      <w:proofErr w:type="gramEnd"/>
      <w:r w:rsidRPr="00246E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C93652" w:rsidRDefault="00C93652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C93652" w:rsidRDefault="00C93652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Глава муниципального образования</w:t>
      </w:r>
    </w:p>
    <w:p w:rsidR="00961F73" w:rsidRPr="0090400C" w:rsidRDefault="001D6E15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Студенецкого </w:t>
      </w:r>
      <w:r w:rsidR="0090400C" w:rsidRPr="0090400C">
        <w:rPr>
          <w:color w:val="000000"/>
          <w:sz w:val="28"/>
          <w:szCs w:val="28"/>
        </w:rPr>
        <w:t xml:space="preserve">сельского поселения </w:t>
      </w:r>
    </w:p>
    <w:p w:rsidR="0090400C" w:rsidRPr="0090400C" w:rsidRDefault="0090400C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90400C">
        <w:rPr>
          <w:color w:val="000000"/>
          <w:sz w:val="28"/>
          <w:szCs w:val="28"/>
        </w:rPr>
        <w:t>Шумячского района Смоленской области</w:t>
      </w:r>
      <w:r>
        <w:rPr>
          <w:color w:val="000000"/>
          <w:sz w:val="28"/>
          <w:szCs w:val="28"/>
        </w:rPr>
        <w:t xml:space="preserve">    </w:t>
      </w:r>
      <w:r w:rsidR="001D6E15">
        <w:rPr>
          <w:color w:val="000000"/>
          <w:sz w:val="28"/>
          <w:szCs w:val="28"/>
        </w:rPr>
        <w:t xml:space="preserve">                  Н.М. Панова</w:t>
      </w:r>
    </w:p>
    <w:p w:rsidR="00961F73" w:rsidRPr="0090400C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6A00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966A00" w:rsidRDefault="00966A00" w:rsidP="00966A00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966A00" w:rsidRDefault="00966A00" w:rsidP="00966A00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966A00" w:rsidRPr="00961F73" w:rsidRDefault="00C93652" w:rsidP="00966A00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Приложение 1</w:t>
      </w: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tbl>
      <w:tblPr>
        <w:tblStyle w:val="af2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1A1A5A" w:rsidTr="001A1A5A">
        <w:tc>
          <w:tcPr>
            <w:tcW w:w="846" w:type="dxa"/>
          </w:tcPr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A1A5A" w:rsidRPr="00966A00" w:rsidRDefault="001A1A5A" w:rsidP="00966A00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color w:val="000000"/>
                <w:szCs w:val="24"/>
              </w:rPr>
            </w:pPr>
            <w:r w:rsidRPr="00966A00">
              <w:rPr>
                <w:szCs w:val="24"/>
              </w:rPr>
              <w:t>УТВЕРЖДЕНО</w:t>
            </w:r>
          </w:p>
          <w:p w:rsidR="001A1A5A" w:rsidRPr="00966A00" w:rsidRDefault="001A1A5A" w:rsidP="00966A00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color w:val="000000"/>
                <w:szCs w:val="24"/>
              </w:rPr>
            </w:pPr>
            <w:r w:rsidRPr="00966A00">
              <w:rPr>
                <w:szCs w:val="24"/>
              </w:rPr>
              <w:t>постановлением Администрации</w:t>
            </w:r>
          </w:p>
          <w:p w:rsidR="00966A00" w:rsidRDefault="001D6E15" w:rsidP="00966A00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szCs w:val="24"/>
              </w:rPr>
            </w:pPr>
            <w:r w:rsidRPr="00966A00">
              <w:rPr>
                <w:szCs w:val="24"/>
              </w:rPr>
              <w:t xml:space="preserve">Студенецкого </w:t>
            </w:r>
            <w:r w:rsidR="0090400C" w:rsidRPr="00966A00">
              <w:rPr>
                <w:szCs w:val="24"/>
              </w:rPr>
              <w:t xml:space="preserve">сельского поселения </w:t>
            </w:r>
            <w:r w:rsidR="001A1A5A" w:rsidRPr="00966A00">
              <w:rPr>
                <w:szCs w:val="24"/>
              </w:rPr>
              <w:t>Шумячск</w:t>
            </w:r>
            <w:r w:rsidR="0090400C" w:rsidRPr="00966A00">
              <w:rPr>
                <w:szCs w:val="24"/>
              </w:rPr>
              <w:t>ого</w:t>
            </w:r>
            <w:r w:rsidR="001A1A5A" w:rsidRPr="00966A00">
              <w:rPr>
                <w:szCs w:val="24"/>
              </w:rPr>
              <w:t xml:space="preserve"> район</w:t>
            </w:r>
            <w:r w:rsidR="0090400C" w:rsidRPr="00966A00">
              <w:rPr>
                <w:szCs w:val="24"/>
              </w:rPr>
              <w:t>а</w:t>
            </w:r>
            <w:r w:rsidR="001A1A5A" w:rsidRPr="00966A00">
              <w:rPr>
                <w:szCs w:val="24"/>
              </w:rPr>
              <w:t xml:space="preserve"> </w:t>
            </w:r>
          </w:p>
          <w:p w:rsidR="001A1A5A" w:rsidRPr="00966A00" w:rsidRDefault="001A1A5A" w:rsidP="00966A00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szCs w:val="24"/>
              </w:rPr>
            </w:pPr>
            <w:r w:rsidRPr="00966A00">
              <w:rPr>
                <w:szCs w:val="24"/>
              </w:rPr>
              <w:t xml:space="preserve">Смоленской области </w:t>
            </w:r>
          </w:p>
          <w:p w:rsidR="001A1A5A" w:rsidRPr="00966A00" w:rsidRDefault="001D6E15" w:rsidP="00966A00">
            <w:pPr>
              <w:overflowPunct/>
              <w:autoSpaceDE/>
              <w:autoSpaceDN/>
              <w:adjustRightInd/>
              <w:ind w:left="-102"/>
              <w:jc w:val="right"/>
              <w:textAlignment w:val="auto"/>
              <w:rPr>
                <w:szCs w:val="24"/>
              </w:rPr>
            </w:pPr>
            <w:r w:rsidRPr="00966A00">
              <w:rPr>
                <w:szCs w:val="24"/>
              </w:rPr>
              <w:t xml:space="preserve"> от  17.02.</w:t>
            </w:r>
            <w:r w:rsidR="001A1A5A" w:rsidRPr="00966A00">
              <w:rPr>
                <w:szCs w:val="24"/>
              </w:rPr>
              <w:t xml:space="preserve"> 202</w:t>
            </w:r>
            <w:r w:rsidR="001270A8" w:rsidRPr="00966A00">
              <w:rPr>
                <w:szCs w:val="24"/>
              </w:rPr>
              <w:t>3</w:t>
            </w:r>
            <w:r w:rsidR="001A1A5A" w:rsidRPr="00966A00">
              <w:rPr>
                <w:szCs w:val="24"/>
              </w:rPr>
              <w:t xml:space="preserve"> г.</w:t>
            </w:r>
            <w:r w:rsidR="008B0550" w:rsidRPr="00966A00">
              <w:rPr>
                <w:szCs w:val="24"/>
              </w:rPr>
              <w:t xml:space="preserve"> № </w:t>
            </w:r>
            <w:r w:rsidRPr="00966A00">
              <w:rPr>
                <w:szCs w:val="24"/>
              </w:rPr>
              <w:t>12</w:t>
            </w: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467C8B" w:rsidTr="001A1A5A">
        <w:tc>
          <w:tcPr>
            <w:tcW w:w="846" w:type="dxa"/>
          </w:tcPr>
          <w:p w:rsidR="00467C8B" w:rsidRDefault="00467C8B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7C8B" w:rsidRPr="00966A00" w:rsidRDefault="00467C8B" w:rsidP="00966A00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szCs w:val="24"/>
              </w:rPr>
            </w:pPr>
          </w:p>
        </w:tc>
      </w:tr>
    </w:tbl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6"/>
          <w:szCs w:val="26"/>
        </w:rPr>
      </w:pPr>
      <w:r w:rsidRPr="00961F73">
        <w:rPr>
          <w:b/>
          <w:sz w:val="28"/>
          <w:szCs w:val="28"/>
        </w:rPr>
        <w:t>Места,</w:t>
      </w:r>
      <w:r w:rsidRPr="00961F73">
        <w:rPr>
          <w:b/>
          <w:sz w:val="26"/>
          <w:szCs w:val="26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1D6E15" w:rsidRDefault="00961F73" w:rsidP="001D6E15">
      <w:pPr>
        <w:tabs>
          <w:tab w:val="num" w:pos="200"/>
        </w:tabs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территории </w:t>
      </w:r>
      <w:r w:rsidR="001D6E15" w:rsidRPr="001D6E15">
        <w:rPr>
          <w:b/>
          <w:sz w:val="28"/>
          <w:szCs w:val="28"/>
        </w:rPr>
        <w:t>Студенецкого сельского поселения</w:t>
      </w:r>
    </w:p>
    <w:p w:rsidR="001D6E15" w:rsidRDefault="001D6E15" w:rsidP="001D6E15">
      <w:pPr>
        <w:tabs>
          <w:tab w:val="num" w:pos="200"/>
        </w:tabs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 w:rsidRPr="001D6E15">
        <w:rPr>
          <w:b/>
          <w:sz w:val="28"/>
          <w:szCs w:val="28"/>
        </w:rPr>
        <w:t>Шумячского района Смоленской области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учреждений социальной сферы;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объектов здравоохранения;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образовательных учреждений (школы, детские сады);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детские и спортивные площадки;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общественные территории (сады, парки, скверы);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территории, прилегающие к домам;</w:t>
      </w:r>
    </w:p>
    <w:p w:rsidR="00961F73" w:rsidRPr="00961F73" w:rsidRDefault="00961F73" w:rsidP="001A1A5A">
      <w:pPr>
        <w:widowControl w:val="0"/>
        <w:overflowPunct/>
        <w:adjustRightInd/>
        <w:ind w:right="584"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территории, прилегающие к объектам культуры и искусства;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szCs w:val="24"/>
        </w:rPr>
        <w:t xml:space="preserve"> </w:t>
      </w:r>
      <w:r w:rsidR="00961F73" w:rsidRPr="00961F73">
        <w:rPr>
          <w:sz w:val="28"/>
          <w:szCs w:val="28"/>
        </w:rPr>
        <w:t>территории, прилегающие к организациям общественного питания, магазинам;</w:t>
      </w:r>
      <w:r w:rsidR="00961F73" w:rsidRPr="00961F73">
        <w:rPr>
          <w:b/>
          <w:sz w:val="28"/>
          <w:szCs w:val="28"/>
        </w:rPr>
        <w:t xml:space="preserve">     </w:t>
      </w: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площадки для проведения массовых мероприятий;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места, предназначенные для выгула домашних животных;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sz w:val="28"/>
          <w:szCs w:val="28"/>
        </w:rPr>
        <w:t xml:space="preserve"> </w:t>
      </w:r>
      <w:r w:rsidR="00961F73" w:rsidRPr="00961F73">
        <w:rPr>
          <w:sz w:val="28"/>
          <w:szCs w:val="28"/>
        </w:rPr>
        <w:t>территории кладбища и прилегающие территории к кладбищу;</w:t>
      </w:r>
    </w:p>
    <w:p w:rsidR="00961F73" w:rsidRPr="00961F73" w:rsidRDefault="001A1A5A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bCs/>
          <w:sz w:val="28"/>
          <w:szCs w:val="28"/>
          <w:lang w:eastAsia="en-US"/>
        </w:rPr>
        <w:t xml:space="preserve"> </w:t>
      </w:r>
      <w:r w:rsidR="00961F73" w:rsidRPr="00961F73">
        <w:rPr>
          <w:bCs/>
          <w:sz w:val="28"/>
          <w:szCs w:val="28"/>
          <w:lang w:eastAsia="en-US"/>
        </w:rPr>
        <w:t>Братские могилы</w:t>
      </w:r>
      <w:r w:rsidR="00961F73" w:rsidRPr="00961F73">
        <w:rPr>
          <w:b/>
          <w:bCs/>
          <w:sz w:val="28"/>
          <w:szCs w:val="28"/>
          <w:lang w:eastAsia="en-US"/>
        </w:rPr>
        <w:t xml:space="preserve">, </w:t>
      </w:r>
      <w:r w:rsidR="00961F73" w:rsidRPr="00961F73">
        <w:rPr>
          <w:bCs/>
          <w:sz w:val="28"/>
          <w:szCs w:val="28"/>
          <w:lang w:eastAsia="en-US"/>
        </w:rPr>
        <w:t>мемориальные зоны, памятные места;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другие территории, которыми беспрепятственно пользуется неограниченный круг лиц.</w:t>
      </w:r>
    </w:p>
    <w:p w:rsidR="00961F73" w:rsidRDefault="00961F73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1C6D" w:rsidRDefault="00551C6D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af2"/>
        <w:tblpPr w:leftFromText="180" w:rightFromText="180" w:horzAnchor="margin" w:tblpXSpec="right" w:tblpY="540"/>
        <w:tblW w:w="5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09"/>
      </w:tblGrid>
      <w:tr w:rsidR="00765D81" w:rsidTr="00C93652">
        <w:trPr>
          <w:trHeight w:val="2265"/>
        </w:trPr>
        <w:tc>
          <w:tcPr>
            <w:tcW w:w="877" w:type="dxa"/>
          </w:tcPr>
          <w:p w:rsidR="00765D81" w:rsidRDefault="00765D81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09" w:type="dxa"/>
          </w:tcPr>
          <w:p w:rsidR="001270A8" w:rsidRDefault="001270A8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Pr="00966A00" w:rsidRDefault="00765D81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color w:val="000000"/>
                <w:szCs w:val="24"/>
              </w:rPr>
            </w:pPr>
            <w:r w:rsidRPr="00966A00">
              <w:rPr>
                <w:szCs w:val="24"/>
              </w:rPr>
              <w:t>УТВЕРЖДЕНО</w:t>
            </w:r>
          </w:p>
          <w:p w:rsidR="001270A8" w:rsidRPr="00966A00" w:rsidRDefault="001270A8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color w:val="000000"/>
                <w:szCs w:val="24"/>
              </w:rPr>
            </w:pPr>
            <w:r w:rsidRPr="00966A00">
              <w:rPr>
                <w:szCs w:val="24"/>
              </w:rPr>
              <w:t>постановлением Администрации</w:t>
            </w:r>
          </w:p>
          <w:p w:rsidR="00966A00" w:rsidRDefault="001D6E15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szCs w:val="24"/>
              </w:rPr>
            </w:pPr>
            <w:r w:rsidRPr="00966A00">
              <w:rPr>
                <w:szCs w:val="24"/>
              </w:rPr>
              <w:t xml:space="preserve">Студенецкого </w:t>
            </w:r>
            <w:r w:rsidR="001270A8" w:rsidRPr="00966A00">
              <w:rPr>
                <w:szCs w:val="24"/>
              </w:rPr>
              <w:t>сельского поселения Шумячского района</w:t>
            </w:r>
          </w:p>
          <w:p w:rsidR="001270A8" w:rsidRPr="00966A00" w:rsidRDefault="001270A8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szCs w:val="24"/>
              </w:rPr>
            </w:pPr>
            <w:r w:rsidRPr="00966A00">
              <w:rPr>
                <w:szCs w:val="24"/>
              </w:rPr>
              <w:t xml:space="preserve"> Смоленской области </w:t>
            </w:r>
          </w:p>
          <w:p w:rsidR="001270A8" w:rsidRPr="00966A00" w:rsidRDefault="001270A8" w:rsidP="00C93652">
            <w:pPr>
              <w:overflowPunct/>
              <w:autoSpaceDE/>
              <w:autoSpaceDN/>
              <w:adjustRightInd/>
              <w:ind w:left="-102"/>
              <w:jc w:val="right"/>
              <w:textAlignment w:val="auto"/>
              <w:rPr>
                <w:szCs w:val="24"/>
              </w:rPr>
            </w:pPr>
            <w:r w:rsidRPr="00966A00">
              <w:rPr>
                <w:szCs w:val="24"/>
              </w:rPr>
              <w:t xml:space="preserve"> от </w:t>
            </w:r>
            <w:r w:rsidR="001D6E15" w:rsidRPr="00966A00">
              <w:rPr>
                <w:szCs w:val="24"/>
              </w:rPr>
              <w:t>17.02.</w:t>
            </w:r>
            <w:r w:rsidRPr="00966A00">
              <w:rPr>
                <w:szCs w:val="24"/>
              </w:rPr>
              <w:t>2023 г.</w:t>
            </w:r>
            <w:r w:rsidR="001D6E15" w:rsidRPr="00966A00">
              <w:rPr>
                <w:szCs w:val="24"/>
              </w:rPr>
              <w:t xml:space="preserve"> № 12</w:t>
            </w:r>
          </w:p>
          <w:p w:rsidR="00765D81" w:rsidRDefault="00765D81" w:rsidP="00C93652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C93652" w:rsidP="00765D81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2</w:t>
      </w: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  <w:r w:rsidRPr="00961F73">
        <w:rPr>
          <w:sz w:val="28"/>
          <w:szCs w:val="28"/>
        </w:rPr>
        <w:t xml:space="preserve">                                                                        </w:t>
      </w: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C93652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Перечень лиц,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уполномоченных на принятие решений </w:t>
      </w:r>
    </w:p>
    <w:p w:rsid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proofErr w:type="gramStart"/>
      <w:r w:rsidRPr="00961F73">
        <w:rPr>
          <w:b/>
          <w:sz w:val="28"/>
          <w:szCs w:val="28"/>
        </w:rPr>
        <w:t>о возврате животных без владельцев на прежние места обитания животных без владельцев на территории</w:t>
      </w:r>
      <w:proofErr w:type="gramEnd"/>
      <w:r w:rsidRPr="00961F73">
        <w:rPr>
          <w:b/>
          <w:sz w:val="28"/>
          <w:szCs w:val="28"/>
        </w:rPr>
        <w:t xml:space="preserve"> </w:t>
      </w:r>
      <w:r w:rsidR="001D6E15">
        <w:rPr>
          <w:b/>
          <w:sz w:val="28"/>
          <w:szCs w:val="28"/>
        </w:rPr>
        <w:t>Студенецкого</w:t>
      </w:r>
      <w:r w:rsidR="001270A8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C93652" w:rsidRPr="00961F73" w:rsidRDefault="00C93652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</w:rPr>
      </w:pPr>
    </w:p>
    <w:p w:rsidR="00961F73" w:rsidRPr="00C93652" w:rsidRDefault="001D6E15" w:rsidP="00C93652">
      <w:pPr>
        <w:pStyle w:val="aff0"/>
        <w:numPr>
          <w:ilvl w:val="0"/>
          <w:numId w:val="26"/>
        </w:numPr>
        <w:suppressAutoHyphens/>
        <w:rPr>
          <w:sz w:val="28"/>
          <w:szCs w:val="28"/>
        </w:rPr>
      </w:pPr>
      <w:r w:rsidRPr="00C93652">
        <w:rPr>
          <w:sz w:val="28"/>
          <w:szCs w:val="28"/>
        </w:rPr>
        <w:t xml:space="preserve">Панова Наталья Михайловна </w:t>
      </w:r>
      <w:r w:rsidR="00961F73" w:rsidRPr="00C93652">
        <w:rPr>
          <w:sz w:val="28"/>
          <w:szCs w:val="28"/>
        </w:rPr>
        <w:t xml:space="preserve">- Глава муниципального образования </w:t>
      </w:r>
      <w:r w:rsidRPr="00C93652">
        <w:rPr>
          <w:sz w:val="28"/>
          <w:szCs w:val="28"/>
        </w:rPr>
        <w:t>Студенецкого</w:t>
      </w:r>
      <w:r w:rsidR="001270A8" w:rsidRPr="00C93652">
        <w:rPr>
          <w:sz w:val="28"/>
          <w:szCs w:val="28"/>
        </w:rPr>
        <w:t xml:space="preserve"> сельского поселения Шумячского района</w:t>
      </w:r>
      <w:r w:rsidR="00961F73" w:rsidRPr="00C93652">
        <w:rPr>
          <w:sz w:val="28"/>
          <w:szCs w:val="28"/>
        </w:rPr>
        <w:t xml:space="preserve"> Смоленской области.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  <w:lang w:eastAsia="ar-SA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966A00">
      <w:headerReference w:type="even" r:id="rId9"/>
      <w:pgSz w:w="11907" w:h="16840" w:code="9"/>
      <w:pgMar w:top="567" w:right="567" w:bottom="1134" w:left="156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9" w:rsidRDefault="00420749">
      <w:r>
        <w:separator/>
      </w:r>
    </w:p>
  </w:endnote>
  <w:endnote w:type="continuationSeparator" w:id="0">
    <w:p w:rsidR="00420749" w:rsidRDefault="004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9" w:rsidRDefault="00420749">
      <w:r>
        <w:separator/>
      </w:r>
    </w:p>
  </w:footnote>
  <w:footnote w:type="continuationSeparator" w:id="0">
    <w:p w:rsidR="00420749" w:rsidRDefault="0042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E64455C"/>
    <w:multiLevelType w:val="hybridMultilevel"/>
    <w:tmpl w:val="B9E87688"/>
    <w:lvl w:ilvl="0" w:tplc="06F443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22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3DC5"/>
    <w:rsid w:val="000949C8"/>
    <w:rsid w:val="00095AC9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6CC0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82F"/>
    <w:rsid w:val="00124D3F"/>
    <w:rsid w:val="00126FCC"/>
    <w:rsid w:val="001270A8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77417"/>
    <w:rsid w:val="00181599"/>
    <w:rsid w:val="00181C40"/>
    <w:rsid w:val="001842C7"/>
    <w:rsid w:val="00186D68"/>
    <w:rsid w:val="001907A1"/>
    <w:rsid w:val="0019506B"/>
    <w:rsid w:val="001961A7"/>
    <w:rsid w:val="00196F6F"/>
    <w:rsid w:val="001A1A5A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6E15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58EC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749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67C8B"/>
    <w:rsid w:val="00470DC7"/>
    <w:rsid w:val="00471CA8"/>
    <w:rsid w:val="0047225E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0FE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C6D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658F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65D81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550"/>
    <w:rsid w:val="008B090B"/>
    <w:rsid w:val="008B0BEB"/>
    <w:rsid w:val="008B15CB"/>
    <w:rsid w:val="008B3306"/>
    <w:rsid w:val="008B3A01"/>
    <w:rsid w:val="008B4477"/>
    <w:rsid w:val="008B4764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79B9"/>
    <w:rsid w:val="008F0CE8"/>
    <w:rsid w:val="008F38B3"/>
    <w:rsid w:val="008F48D0"/>
    <w:rsid w:val="008F6141"/>
    <w:rsid w:val="008F75C9"/>
    <w:rsid w:val="008F75CF"/>
    <w:rsid w:val="0090306F"/>
    <w:rsid w:val="009038E6"/>
    <w:rsid w:val="0090400C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32C8"/>
    <w:rsid w:val="00954291"/>
    <w:rsid w:val="00961F73"/>
    <w:rsid w:val="009629E1"/>
    <w:rsid w:val="00963310"/>
    <w:rsid w:val="00965BF3"/>
    <w:rsid w:val="00965E16"/>
    <w:rsid w:val="009669ED"/>
    <w:rsid w:val="00966A00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0384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538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47B29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3652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0F52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3AC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03BC-3E03-49A4-B3E6-73AEAE19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ADM</cp:lastModifiedBy>
  <cp:revision>6</cp:revision>
  <cp:lastPrinted>2023-02-25T11:23:00Z</cp:lastPrinted>
  <dcterms:created xsi:type="dcterms:W3CDTF">2023-02-25T11:24:00Z</dcterms:created>
  <dcterms:modified xsi:type="dcterms:W3CDTF">2023-02-27T09:20:00Z</dcterms:modified>
</cp:coreProperties>
</file>