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E24ED" w:rsidRDefault="002C3A5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DB27B9">
        <w:rPr>
          <w:sz w:val="24"/>
          <w:szCs w:val="24"/>
        </w:rPr>
        <w:t>13.02.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DB27B9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proofErr w:type="gramStart"/>
      <w:r w:rsidRPr="001307EA">
        <w:rPr>
          <w:sz w:val="24"/>
          <w:szCs w:val="24"/>
        </w:rPr>
        <w:t>района  Смоленской</w:t>
      </w:r>
      <w:proofErr w:type="gramEnd"/>
      <w:r w:rsidRPr="001307EA">
        <w:rPr>
          <w:sz w:val="24"/>
          <w:szCs w:val="24"/>
        </w:rPr>
        <w:t xml:space="preserve">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>
        <w:rPr>
          <w:sz w:val="24"/>
          <w:szCs w:val="24"/>
        </w:rPr>
        <w:t>40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proofErr w:type="gramStart"/>
      <w:r w:rsidR="0088751F">
        <w:rPr>
          <w:sz w:val="24"/>
          <w:szCs w:val="24"/>
        </w:rPr>
        <w:t xml:space="preserve">   «</w:t>
      </w:r>
      <w:proofErr w:type="gramEnd"/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области </w:t>
      </w:r>
      <w:proofErr w:type="gramStart"/>
      <w:r w:rsidRPr="001307EA">
        <w:rPr>
          <w:sz w:val="24"/>
          <w:szCs w:val="24"/>
        </w:rPr>
        <w:t>на 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proofErr w:type="gramEnd"/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B457C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</w:t>
      </w:r>
      <w:proofErr w:type="gramStart"/>
      <w:r w:rsidRPr="001307EA">
        <w:rPr>
          <w:sz w:val="24"/>
          <w:szCs w:val="24"/>
        </w:rPr>
        <w:t>Федерации,  Уставом</w:t>
      </w:r>
      <w:proofErr w:type="gramEnd"/>
      <w:r w:rsidRPr="001307EA">
        <w:rPr>
          <w:sz w:val="24"/>
          <w:szCs w:val="24"/>
        </w:rPr>
        <w:t xml:space="preserve">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B457C">
        <w:rPr>
          <w:sz w:val="24"/>
          <w:szCs w:val="24"/>
        </w:rPr>
        <w:t>40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B457C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</w:t>
      </w:r>
      <w:proofErr w:type="gramStart"/>
      <w:r w:rsidRPr="00035B9C">
        <w:rPr>
          <w:sz w:val="24"/>
          <w:szCs w:val="24"/>
        </w:rPr>
        <w:t>характеристики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B457C">
        <w:rPr>
          <w:b/>
          <w:i/>
          <w:sz w:val="24"/>
          <w:szCs w:val="24"/>
        </w:rPr>
        <w:t>4 214 209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B457C" w:rsidRPr="007B457C">
        <w:rPr>
          <w:b/>
          <w:i/>
          <w:sz w:val="24"/>
          <w:szCs w:val="24"/>
        </w:rPr>
        <w:t>2 728 500,00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B457C" w:rsidRPr="007B457C">
        <w:rPr>
          <w:b/>
          <w:i/>
          <w:sz w:val="24"/>
          <w:szCs w:val="24"/>
        </w:rPr>
        <w:t>2 728 500,00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</w:t>
      </w:r>
      <w:proofErr w:type="gramStart"/>
      <w:r w:rsidRPr="00035B9C">
        <w:rPr>
          <w:sz w:val="24"/>
          <w:szCs w:val="24"/>
        </w:rPr>
        <w:t>расходов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B457C">
        <w:rPr>
          <w:b/>
          <w:i/>
          <w:sz w:val="24"/>
          <w:szCs w:val="24"/>
        </w:rPr>
        <w:t>4 922 101,60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7B457C">
        <w:rPr>
          <w:b/>
          <w:i/>
          <w:sz w:val="24"/>
          <w:szCs w:val="24"/>
        </w:rPr>
        <w:t>707 892,60</w:t>
      </w:r>
      <w:r w:rsidRPr="00035B9C">
        <w:rPr>
          <w:sz w:val="24"/>
          <w:szCs w:val="24"/>
        </w:rPr>
        <w:t xml:space="preserve"> рублей, что составляет </w:t>
      </w:r>
      <w:r w:rsidR="007B457C">
        <w:rPr>
          <w:b/>
          <w:i/>
          <w:sz w:val="24"/>
          <w:szCs w:val="24"/>
        </w:rPr>
        <w:t>47,65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Pr="004B60E8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</w:t>
      </w:r>
      <w:proofErr w:type="gramStart"/>
      <w:r w:rsidRPr="00035B9C">
        <w:rPr>
          <w:sz w:val="24"/>
          <w:szCs w:val="24"/>
        </w:rPr>
        <w:t>год»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lastRenderedPageBreak/>
        <w:t>1.</w:t>
      </w:r>
      <w:r w:rsidR="004B60E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B60E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>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4B60E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4B60E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7D2768" w:rsidRPr="00035B9C" w:rsidRDefault="007D2768" w:rsidP="007D276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945E9">
        <w:rPr>
          <w:sz w:val="24"/>
          <w:szCs w:val="24"/>
        </w:rPr>
        <w:t>7</w:t>
      </w:r>
      <w:r w:rsidR="008F0489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 w:rsidR="00721225"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1307EA" w:rsidRPr="00B53E56" w:rsidRDefault="007D2768" w:rsidP="00B53E56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 w:rsidR="00721225"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="007B457C"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="007B457C" w:rsidRPr="007B457C">
        <w:rPr>
          <w:sz w:val="24"/>
          <w:szCs w:val="24"/>
        </w:rPr>
        <w:t xml:space="preserve"> в 2023 году в сумме </w:t>
      </w:r>
      <w:r w:rsidR="007B457C">
        <w:rPr>
          <w:b/>
          <w:sz w:val="24"/>
          <w:szCs w:val="24"/>
        </w:rPr>
        <w:t>4 188 365,60</w:t>
      </w:r>
      <w:r w:rsidR="007B457C" w:rsidRPr="007B457C">
        <w:rPr>
          <w:sz w:val="24"/>
          <w:szCs w:val="24"/>
        </w:rPr>
        <w:t xml:space="preserve"> рублей, в 2024 году в сумме </w:t>
      </w:r>
      <w:r w:rsidR="007B457C" w:rsidRPr="007B457C">
        <w:rPr>
          <w:b/>
          <w:sz w:val="24"/>
          <w:szCs w:val="24"/>
        </w:rPr>
        <w:t>3 463 259,00</w:t>
      </w:r>
      <w:r w:rsidR="007B457C" w:rsidRPr="007B457C">
        <w:rPr>
          <w:sz w:val="24"/>
          <w:szCs w:val="24"/>
        </w:rPr>
        <w:t xml:space="preserve"> рублей, и на 2025 год в сумме </w:t>
      </w:r>
      <w:r w:rsidR="007B457C" w:rsidRPr="007B457C">
        <w:rPr>
          <w:b/>
          <w:sz w:val="24"/>
          <w:szCs w:val="24"/>
        </w:rPr>
        <w:t>3 405 257,00</w:t>
      </w:r>
      <w:r w:rsidR="007B457C"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8945E9" w:rsidRDefault="008945E9" w:rsidP="008945E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53E56" w:rsidRPr="00B53E56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8</w:t>
      </w:r>
      <w:r w:rsidR="00B53E56" w:rsidRPr="00B53E56">
        <w:rPr>
          <w:bCs/>
          <w:sz w:val="24"/>
          <w:szCs w:val="24"/>
        </w:rPr>
        <w:t xml:space="preserve">. </w:t>
      </w:r>
      <w:r w:rsidRPr="008945E9">
        <w:rPr>
          <w:b/>
          <w:bCs/>
          <w:sz w:val="28"/>
          <w:szCs w:val="28"/>
        </w:rPr>
        <w:t xml:space="preserve"> </w:t>
      </w:r>
      <w:r w:rsidRPr="00035B9C">
        <w:rPr>
          <w:sz w:val="24"/>
          <w:szCs w:val="24"/>
        </w:rPr>
        <w:t>Пункт 1</w:t>
      </w:r>
      <w:r w:rsidR="005E30D8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8945E9" w:rsidRPr="008945E9" w:rsidRDefault="008945E9" w:rsidP="008945E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45E9">
        <w:rPr>
          <w:b/>
          <w:bCs/>
          <w:sz w:val="24"/>
          <w:szCs w:val="24"/>
        </w:rPr>
        <w:t>«</w:t>
      </w:r>
      <w:r w:rsidRPr="008945E9">
        <w:rPr>
          <w:bCs/>
          <w:sz w:val="24"/>
          <w:szCs w:val="24"/>
        </w:rPr>
        <w:t>1</w:t>
      </w:r>
      <w:r w:rsidR="005E30D8">
        <w:rPr>
          <w:bCs/>
          <w:sz w:val="24"/>
          <w:szCs w:val="24"/>
        </w:rPr>
        <w:t>3</w:t>
      </w:r>
      <w:r w:rsidRPr="008945E9">
        <w:rPr>
          <w:b/>
          <w:bCs/>
          <w:sz w:val="24"/>
          <w:szCs w:val="24"/>
        </w:rPr>
        <w:t xml:space="preserve">. </w:t>
      </w:r>
      <w:r w:rsidRPr="008945E9">
        <w:rPr>
          <w:sz w:val="24"/>
          <w:szCs w:val="24"/>
        </w:rPr>
        <w:t xml:space="preserve">Утвердить объем бюджетных ассигнований дорожного фонда </w:t>
      </w:r>
      <w:proofErr w:type="spellStart"/>
      <w:r w:rsidRPr="008945E9">
        <w:rPr>
          <w:sz w:val="24"/>
          <w:szCs w:val="24"/>
        </w:rPr>
        <w:t>Снегиревского</w:t>
      </w:r>
      <w:proofErr w:type="spellEnd"/>
      <w:r w:rsidRPr="008945E9">
        <w:rPr>
          <w:sz w:val="24"/>
          <w:szCs w:val="24"/>
        </w:rPr>
        <w:t xml:space="preserve"> сельского поселения </w:t>
      </w:r>
      <w:proofErr w:type="spellStart"/>
      <w:r w:rsidRPr="008945E9">
        <w:rPr>
          <w:sz w:val="24"/>
          <w:szCs w:val="24"/>
        </w:rPr>
        <w:t>Шумячского</w:t>
      </w:r>
      <w:proofErr w:type="spellEnd"/>
      <w:r w:rsidRPr="008945E9">
        <w:rPr>
          <w:sz w:val="24"/>
          <w:szCs w:val="24"/>
        </w:rPr>
        <w:t xml:space="preserve"> района Смоленской области:</w:t>
      </w:r>
    </w:p>
    <w:p w:rsidR="007B457C" w:rsidRPr="007B457C" w:rsidRDefault="008945E9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45E9">
        <w:rPr>
          <w:sz w:val="24"/>
          <w:szCs w:val="24"/>
        </w:rPr>
        <w:t xml:space="preserve">          </w:t>
      </w:r>
      <w:r w:rsidR="007B457C" w:rsidRPr="007B457C">
        <w:rPr>
          <w:sz w:val="24"/>
          <w:szCs w:val="24"/>
        </w:rPr>
        <w:t xml:space="preserve">1) на 2023 год в сумме </w:t>
      </w:r>
      <w:r w:rsidR="007B457C">
        <w:rPr>
          <w:b/>
          <w:sz w:val="24"/>
          <w:szCs w:val="24"/>
        </w:rPr>
        <w:t xml:space="preserve">1 261 301,60 </w:t>
      </w:r>
      <w:r w:rsidR="007B457C" w:rsidRPr="007B457C">
        <w:rPr>
          <w:sz w:val="24"/>
          <w:szCs w:val="24"/>
        </w:rPr>
        <w:t>рублей;</w:t>
      </w:r>
    </w:p>
    <w:p w:rsidR="007B457C" w:rsidRPr="007B457C" w:rsidRDefault="007B457C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457C">
        <w:rPr>
          <w:sz w:val="24"/>
          <w:szCs w:val="24"/>
        </w:rPr>
        <w:t xml:space="preserve">          2) на 2024 год в сумме </w:t>
      </w:r>
      <w:r w:rsidRPr="007B457C">
        <w:rPr>
          <w:b/>
          <w:sz w:val="24"/>
          <w:szCs w:val="24"/>
        </w:rPr>
        <w:t>581 427,00</w:t>
      </w:r>
      <w:r w:rsidRPr="007B457C">
        <w:rPr>
          <w:b/>
          <w:i/>
          <w:sz w:val="24"/>
          <w:szCs w:val="24"/>
        </w:rPr>
        <w:t> </w:t>
      </w:r>
      <w:r w:rsidRPr="007B457C">
        <w:rPr>
          <w:sz w:val="24"/>
          <w:szCs w:val="24"/>
        </w:rPr>
        <w:t>рублей;</w:t>
      </w:r>
    </w:p>
    <w:p w:rsidR="007B457C" w:rsidRPr="007B457C" w:rsidRDefault="007B457C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457C">
        <w:rPr>
          <w:sz w:val="24"/>
          <w:szCs w:val="24"/>
        </w:rPr>
        <w:t xml:space="preserve">          3) на 2025 год в сумме </w:t>
      </w:r>
      <w:r w:rsidRPr="007B457C">
        <w:rPr>
          <w:b/>
          <w:sz w:val="24"/>
          <w:szCs w:val="24"/>
        </w:rPr>
        <w:t>612 032,00</w:t>
      </w:r>
      <w:r w:rsidRPr="007B457C">
        <w:rPr>
          <w:b/>
          <w:i/>
          <w:sz w:val="24"/>
          <w:szCs w:val="24"/>
        </w:rPr>
        <w:t> </w:t>
      </w:r>
      <w:r w:rsidRPr="007B457C">
        <w:rPr>
          <w:sz w:val="24"/>
          <w:szCs w:val="24"/>
        </w:rPr>
        <w:t>рубль.</w:t>
      </w:r>
    </w:p>
    <w:p w:rsidR="00B83886" w:rsidRPr="007B457C" w:rsidRDefault="00B83886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457C">
        <w:rPr>
          <w:sz w:val="24"/>
          <w:szCs w:val="24"/>
        </w:rPr>
        <w:t xml:space="preserve">             </w:t>
      </w: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Pr="000C68C1" w:rsidRDefault="00BB0586" w:rsidP="00BB0586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Смоленской 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области от 2</w:t>
      </w:r>
      <w:r>
        <w:rPr>
          <w:sz w:val="24"/>
          <w:szCs w:val="24"/>
        </w:rPr>
        <w:t>6</w:t>
      </w:r>
      <w:r w:rsidRPr="000C68C1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0C68C1">
        <w:rPr>
          <w:sz w:val="24"/>
          <w:szCs w:val="24"/>
        </w:rPr>
        <w:t xml:space="preserve">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сельского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BB0586" w:rsidRPr="000C68C1" w:rsidRDefault="00BB0586" w:rsidP="00BB0586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района Смоленской области на 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         </w:t>
      </w:r>
    </w:p>
    <w:p w:rsidR="00BB0586" w:rsidRPr="000C68C1" w:rsidRDefault="00BB0586" w:rsidP="00BB0586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0C68C1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0C68C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C68C1">
        <w:rPr>
          <w:sz w:val="24"/>
          <w:szCs w:val="24"/>
        </w:rPr>
        <w:t xml:space="preserve">               </w:t>
      </w:r>
    </w:p>
    <w:p w:rsidR="00BB0586" w:rsidRPr="000C68C1" w:rsidRDefault="00BB0586" w:rsidP="00BB0586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годов» (в редакции решения Совета </w:t>
      </w:r>
    </w:p>
    <w:p w:rsidR="00BB0586" w:rsidRPr="000C68C1" w:rsidRDefault="00BB0586" w:rsidP="00BB058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</w:t>
      </w:r>
    </w:p>
    <w:p w:rsidR="00BB0586" w:rsidRPr="000C68C1" w:rsidRDefault="00BB0586" w:rsidP="00BB058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BB0586" w:rsidRDefault="00BB0586" w:rsidP="00BB058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 w:rsidRPr="000C68C1">
        <w:rPr>
          <w:sz w:val="24"/>
          <w:szCs w:val="24"/>
        </w:rPr>
        <w:t>Смоленской  области</w:t>
      </w:r>
      <w:proofErr w:type="gramEnd"/>
      <w:r w:rsidRPr="000C68C1">
        <w:rPr>
          <w:sz w:val="24"/>
          <w:szCs w:val="24"/>
        </w:rPr>
        <w:t xml:space="preserve">  от </w:t>
      </w:r>
      <w:r>
        <w:rPr>
          <w:sz w:val="24"/>
          <w:szCs w:val="24"/>
        </w:rPr>
        <w:t>13.02.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p w:rsidR="00BB0586" w:rsidRPr="000C68C1" w:rsidRDefault="00BB0586" w:rsidP="00BB0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0C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C68C1">
        <w:rPr>
          <w:sz w:val="24"/>
          <w:szCs w:val="24"/>
        </w:rPr>
        <w:t>года №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)                          </w:t>
      </w:r>
    </w:p>
    <w:p w:rsidR="00BB0586" w:rsidRPr="000C68C1" w:rsidRDefault="00BB0586" w:rsidP="00BB058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BB0586" w:rsidRPr="00FC36F4" w:rsidRDefault="00BB0586" w:rsidP="00BB0586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BB0586" w:rsidRPr="00136DD4" w:rsidRDefault="00BB0586" w:rsidP="00BB0586">
      <w:pPr>
        <w:jc w:val="center"/>
        <w:rPr>
          <w:sz w:val="28"/>
          <w:szCs w:val="28"/>
        </w:rPr>
      </w:pPr>
    </w:p>
    <w:p w:rsidR="00BB0586" w:rsidRPr="00136DD4" w:rsidRDefault="00BB0586" w:rsidP="00BB0586">
      <w:pPr>
        <w:jc w:val="right"/>
        <w:rPr>
          <w:sz w:val="28"/>
          <w:szCs w:val="28"/>
        </w:rPr>
      </w:pPr>
    </w:p>
    <w:p w:rsidR="00BB0586" w:rsidRPr="00136DD4" w:rsidRDefault="00BB0586" w:rsidP="00BB0586">
      <w:pPr>
        <w:jc w:val="right"/>
        <w:rPr>
          <w:sz w:val="28"/>
          <w:szCs w:val="28"/>
        </w:rPr>
      </w:pPr>
    </w:p>
    <w:p w:rsidR="00BB0586" w:rsidRDefault="00BB0586" w:rsidP="00BB0586">
      <w:pPr>
        <w:jc w:val="right"/>
        <w:rPr>
          <w:sz w:val="28"/>
          <w:szCs w:val="28"/>
        </w:rPr>
      </w:pPr>
    </w:p>
    <w:p w:rsidR="00BB0586" w:rsidRDefault="00BB0586" w:rsidP="00BB05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BB0586" w:rsidRDefault="00BB0586" w:rsidP="00BB0586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Снегиревского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Шумячского</w:t>
      </w:r>
      <w:proofErr w:type="spellEnd"/>
      <w:r>
        <w:rPr>
          <w:b/>
          <w:bCs/>
          <w:sz w:val="24"/>
          <w:szCs w:val="24"/>
        </w:rPr>
        <w:t xml:space="preserve"> района Смоленской области на 2023 год</w:t>
      </w:r>
    </w:p>
    <w:p w:rsidR="00BB0586" w:rsidRDefault="00BB0586" w:rsidP="00BB0586">
      <w:pPr>
        <w:jc w:val="right"/>
        <w:rPr>
          <w:sz w:val="24"/>
          <w:szCs w:val="24"/>
        </w:rPr>
      </w:pPr>
    </w:p>
    <w:p w:rsidR="00BB0586" w:rsidRDefault="00BB0586" w:rsidP="00BB0586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BB0586" w:rsidTr="00A774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B0586" w:rsidRDefault="00BB0586" w:rsidP="00A7746A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B0586" w:rsidRDefault="00BB0586" w:rsidP="00BB0586">
      <w:pPr>
        <w:rPr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BB0586" w:rsidTr="00A7746A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586" w:rsidRDefault="00BB0586" w:rsidP="00A7746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707 892,60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>
              <w:rPr>
                <w:i/>
                <w:sz w:val="24"/>
                <w:szCs w:val="24"/>
              </w:rPr>
              <w:t>00  0000</w:t>
            </w:r>
            <w:proofErr w:type="gramEnd"/>
            <w:r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>
              <w:rPr>
                <w:sz w:val="24"/>
                <w:szCs w:val="24"/>
              </w:rPr>
              <w:t>предоставленных  кредитными</w:t>
            </w:r>
            <w:proofErr w:type="gramEnd"/>
            <w:r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01 03 01 00 00 0000 000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586" w:rsidRDefault="00BB0586" w:rsidP="00A7746A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707 892,60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BB0586" w:rsidRDefault="00BB0586" w:rsidP="00A7746A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BB0586" w:rsidRDefault="00BB0586" w:rsidP="00A7746A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BB0586" w:rsidRDefault="00BB0586" w:rsidP="00A7746A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- 4 214 209,00</w:t>
            </w:r>
          </w:p>
          <w:p w:rsidR="00BB0586" w:rsidRDefault="00BB0586" w:rsidP="00A7746A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4 922 101,60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4 922 101,60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4 922 101,60</w:t>
            </w:r>
          </w:p>
        </w:tc>
      </w:tr>
      <w:tr w:rsidR="00BB0586" w:rsidTr="00A7746A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586" w:rsidRDefault="00BB0586" w:rsidP="00A77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6" w:rsidRDefault="00BB0586" w:rsidP="00A774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6" w:rsidRDefault="00BB0586" w:rsidP="00A7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4 922 101,60</w:t>
            </w:r>
          </w:p>
        </w:tc>
      </w:tr>
    </w:tbl>
    <w:p w:rsidR="00BB0586" w:rsidRDefault="00BB0586" w:rsidP="00BB0586">
      <w:pPr>
        <w:jc w:val="center"/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3802"/>
        <w:gridCol w:w="786"/>
        <w:gridCol w:w="1121"/>
        <w:gridCol w:w="1956"/>
        <w:gridCol w:w="1482"/>
        <w:gridCol w:w="1166"/>
      </w:tblGrid>
      <w:tr w:rsidR="00BB0586" w:rsidRPr="00BB0586" w:rsidTr="00BB0586">
        <w:trPr>
          <w:trHeight w:val="394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Приложение №7</w:t>
            </w:r>
            <w:r w:rsidRPr="00BB0586">
              <w:rPr>
                <w:lang w:eastAsia="ru-RU"/>
              </w:rPr>
              <w:br/>
              <w:t xml:space="preserve">к решению Совета депутатов </w:t>
            </w:r>
            <w:r w:rsidRPr="00BB0586">
              <w:rPr>
                <w:lang w:eastAsia="ru-RU"/>
              </w:rPr>
              <w:br/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r w:rsidRPr="00BB0586">
              <w:rPr>
                <w:lang w:eastAsia="ru-RU"/>
              </w:rPr>
              <w:br/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</w:t>
            </w:r>
            <w:r w:rsidRPr="00BB0586">
              <w:rPr>
                <w:lang w:eastAsia="ru-RU"/>
              </w:rPr>
              <w:br/>
              <w:t xml:space="preserve">области от 26 декабря 2022 года </w:t>
            </w:r>
            <w:r w:rsidRPr="00BB0586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</w:t>
            </w:r>
            <w:r w:rsidRPr="00BB0586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</w:t>
            </w:r>
            <w:r w:rsidRPr="00BB0586">
              <w:rPr>
                <w:lang w:eastAsia="ru-RU"/>
              </w:rPr>
              <w:br/>
              <w:t xml:space="preserve">района Смоленской области на 2023          </w:t>
            </w:r>
            <w:r w:rsidRPr="00BB0586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BB0586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 Смоленской  области  от  13.02.2023 года  №3)</w:t>
            </w:r>
          </w:p>
        </w:tc>
      </w:tr>
      <w:tr w:rsidR="00BB0586" w:rsidRPr="00BB0586" w:rsidTr="00BB0586">
        <w:trPr>
          <w:trHeight w:val="1752"/>
        </w:trPr>
        <w:tc>
          <w:tcPr>
            <w:tcW w:w="10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BB0586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B0586">
              <w:rPr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 на 2023 год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Наименование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Раздел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Подраздел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Целевая статья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Вид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Сумма (руб.)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3225600,00</w:t>
            </w:r>
          </w:p>
        </w:tc>
      </w:tr>
      <w:tr w:rsidR="00BB0586" w:rsidRPr="00BB0586" w:rsidTr="00BB0586">
        <w:trPr>
          <w:trHeight w:val="87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58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75 0 00 00000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75 0 01 00000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480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75 0 01 00140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53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75 0 01 00140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57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75 0 01 00140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38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42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84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57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153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01 4 08 00140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76 0 00 00000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1125"/>
        </w:trPr>
        <w:tc>
          <w:tcPr>
            <w:tcW w:w="38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Расходы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 0 00 П6110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1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 0 00 П6110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500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28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 0 00 П6110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540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Резервный фонд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89 0 00 00000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89 0 00 28880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89 0 00 28880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89 0 00 28880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870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38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77 0 00 00000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529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77 0 00 20170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4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77 0 00 20170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77 0 00 20170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99 0 00 00000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BB0586">
              <w:rPr>
                <w:lang w:eastAsia="ru-RU"/>
              </w:rPr>
              <w:t>органими</w:t>
            </w:r>
            <w:proofErr w:type="spellEnd"/>
            <w:r w:rsidRPr="00BB0586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99 0 00 51180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53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99 0 00 51180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99 0 00 51180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99 0 00 51180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18117,00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99 0 00 51180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18117,00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01 4 01 00000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01 4 01 20010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01 4 01 20010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01 4 01 20010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Дорожное </w:t>
            </w:r>
            <w:proofErr w:type="gramStart"/>
            <w:r w:rsidRPr="00BB0586">
              <w:rPr>
                <w:lang w:eastAsia="ru-RU"/>
              </w:rPr>
              <w:t>хозяйство(</w:t>
            </w:r>
            <w:proofErr w:type="gramEnd"/>
            <w:r w:rsidRPr="00BB0586">
              <w:rPr>
                <w:lang w:eastAsia="ru-RU"/>
              </w:rPr>
              <w:t>дорожные фонды)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01 4 02 00000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01 4 02 20030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01 4 02 20030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01 4 02 20030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210000,00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10000,00</w:t>
            </w:r>
          </w:p>
        </w:tc>
      </w:tr>
      <w:tr w:rsidR="00BB0586" w:rsidRPr="00BB0586" w:rsidTr="00BB0586">
        <w:trPr>
          <w:trHeight w:val="106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01 4 06 20110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01 4 06 20110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01 4 06 20110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01 4 06 20120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01 4 06 20120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01 4 06 20120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01 4 07 00000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01 4 07 20150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01 4 07 20150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01 4 07 20150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195000,00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01 0 0 000000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01 4 03 00000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01 4 03 20040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01 4 03 20040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01 4 03 20040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01 4 04 00000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01 4 04 20050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01 4 04 20050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01 4 04 20050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01 4 05 00000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01 4 05 20060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01 4 05 20060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01 4 05 20060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01 0 00 00000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34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01 4 00 00000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01 4 09 00000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8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BB0586">
              <w:rPr>
                <w:lang w:eastAsia="ru-RU"/>
              </w:rPr>
              <w:t>лицам,замещавшим</w:t>
            </w:r>
            <w:proofErr w:type="spellEnd"/>
            <w:proofErr w:type="gramEnd"/>
            <w:r w:rsidRPr="00BB0586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01 4 09 70010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BB0586">
              <w:rPr>
                <w:lang w:eastAsia="ru-RU"/>
              </w:rPr>
              <w:t>иные  выплаты</w:t>
            </w:r>
            <w:proofErr w:type="gramEnd"/>
            <w:r w:rsidRPr="00BB0586">
              <w:rPr>
                <w:lang w:eastAsia="ru-RU"/>
              </w:rPr>
              <w:t xml:space="preserve"> населению 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01 4 09 70010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8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01 4 09 70010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4922101,60</w:t>
            </w:r>
          </w:p>
        </w:tc>
      </w:tr>
    </w:tbl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BB0586" w:rsidRPr="00BB0586" w:rsidTr="00BB0586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Приложение №9                к решению Совета депутатов </w:t>
            </w:r>
            <w:r w:rsidRPr="00BB0586">
              <w:rPr>
                <w:lang w:eastAsia="ru-RU"/>
              </w:rPr>
              <w:br/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r w:rsidRPr="00BB0586">
              <w:rPr>
                <w:lang w:eastAsia="ru-RU"/>
              </w:rPr>
              <w:br/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</w:t>
            </w:r>
            <w:r w:rsidRPr="00BB0586">
              <w:rPr>
                <w:lang w:eastAsia="ru-RU"/>
              </w:rPr>
              <w:br/>
              <w:t xml:space="preserve">области от 26 декабря 2022 года </w:t>
            </w:r>
            <w:r w:rsidRPr="00BB0586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</w:t>
            </w:r>
            <w:r w:rsidRPr="00BB0586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</w:t>
            </w:r>
            <w:r w:rsidRPr="00BB0586">
              <w:rPr>
                <w:lang w:eastAsia="ru-RU"/>
              </w:rPr>
              <w:br/>
              <w:t xml:space="preserve">района Смоленской области на 2023          </w:t>
            </w:r>
            <w:r w:rsidRPr="00BB0586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BB0586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 Смоленской  области  от  13.02.2023 года  №3)</w:t>
            </w:r>
          </w:p>
        </w:tc>
      </w:tr>
      <w:tr w:rsidR="00BB0586" w:rsidRPr="00BB0586" w:rsidTr="00BB0586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B0586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BB0586" w:rsidRPr="00BB0586" w:rsidTr="00BB0586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Сумма 2023 год (руб.)</w:t>
            </w:r>
          </w:p>
        </w:tc>
      </w:tr>
      <w:tr w:rsidR="00BB0586" w:rsidRPr="00BB0586" w:rsidTr="00BB0586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</w:tr>
      <w:tr w:rsidR="00BB0586" w:rsidRPr="00BB0586" w:rsidTr="00BB0586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</w:tr>
      <w:tr w:rsidR="00BB0586" w:rsidRPr="00BB0586" w:rsidTr="00BB0586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B058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BB0586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BB0586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BB0586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BB0586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18117,00</w:t>
            </w:r>
          </w:p>
        </w:tc>
      </w:tr>
      <w:tr w:rsidR="00BB0586" w:rsidRPr="00BB0586" w:rsidTr="00BB0586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18117,00</w:t>
            </w:r>
          </w:p>
        </w:tc>
      </w:tr>
    </w:tbl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BB0586">
      <w:pPr>
        <w:autoSpaceDE w:val="0"/>
        <w:ind w:right="2408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tbl>
      <w:tblPr>
        <w:tblW w:w="9147" w:type="dxa"/>
        <w:tblInd w:w="108" w:type="dxa"/>
        <w:tblLook w:val="04A0" w:firstRow="1" w:lastRow="0" w:firstColumn="1" w:lastColumn="0" w:noHBand="0" w:noVBand="1"/>
      </w:tblPr>
      <w:tblGrid>
        <w:gridCol w:w="3119"/>
        <w:gridCol w:w="704"/>
        <w:gridCol w:w="786"/>
        <w:gridCol w:w="1121"/>
        <w:gridCol w:w="1261"/>
        <w:gridCol w:w="990"/>
        <w:gridCol w:w="1166"/>
      </w:tblGrid>
      <w:tr w:rsidR="00BB0586" w:rsidRPr="00BB0586" w:rsidTr="00BB0586">
        <w:trPr>
          <w:trHeight w:val="3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Приложение № 11</w:t>
            </w:r>
            <w:r w:rsidRPr="00BB0586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 от 26 декабря  2022 года №40 «О бюджете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 на 2023 год и на плановый период 2024 и 2025 годов» (в редакции Совета депутатов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  от 13.02.2023 года № 3)</w:t>
            </w:r>
          </w:p>
        </w:tc>
      </w:tr>
      <w:tr w:rsidR="00BB0586" w:rsidRPr="00BB0586" w:rsidTr="00BB0586">
        <w:trPr>
          <w:trHeight w:val="1680"/>
        </w:trPr>
        <w:tc>
          <w:tcPr>
            <w:tcW w:w="91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Сумма      </w:t>
            </w:r>
            <w:proofErr w:type="gramStart"/>
            <w:r w:rsidRPr="00BB0586">
              <w:rPr>
                <w:lang w:eastAsia="ru-RU"/>
              </w:rPr>
              <w:t xml:space="preserve">   (</w:t>
            </w:r>
            <w:proofErr w:type="gramEnd"/>
            <w:r w:rsidRPr="00BB0586">
              <w:rPr>
                <w:lang w:eastAsia="ru-RU"/>
              </w:rPr>
              <w:t>руб.)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BB0586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BB0586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4922101,60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3225600,00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Расходы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BB0586">
              <w:rPr>
                <w:lang w:eastAsia="ru-RU"/>
              </w:rPr>
              <w:t>органими</w:t>
            </w:r>
            <w:proofErr w:type="spellEnd"/>
            <w:r w:rsidRPr="00BB0586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18117,00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18117,00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Дорожное </w:t>
            </w:r>
            <w:proofErr w:type="gramStart"/>
            <w:r w:rsidRPr="00BB0586">
              <w:rPr>
                <w:lang w:eastAsia="ru-RU"/>
              </w:rPr>
              <w:t>хозяйство(</w:t>
            </w:r>
            <w:proofErr w:type="gramEnd"/>
            <w:r w:rsidRPr="00BB0586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210000,00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10000,00</w:t>
            </w:r>
          </w:p>
        </w:tc>
      </w:tr>
      <w:tr w:rsidR="00BB0586" w:rsidRPr="00BB0586" w:rsidTr="00BB0586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10000,00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B0586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195000,00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B0586">
              <w:rPr>
                <w:b/>
                <w:bCs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BB0586">
              <w:rPr>
                <w:lang w:eastAsia="ru-RU"/>
              </w:rPr>
              <w:t>иные  выплаты</w:t>
            </w:r>
            <w:proofErr w:type="gramEnd"/>
            <w:r w:rsidRPr="00BB0586">
              <w:rPr>
                <w:lang w:eastAsia="ru-RU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lang w:eastAsia="ru-RU"/>
              </w:rPr>
            </w:pPr>
            <w:r w:rsidRPr="00BB0586">
              <w:rPr>
                <w:lang w:eastAsia="ru-RU"/>
              </w:rPr>
              <w:t>166200,00</w:t>
            </w:r>
          </w:p>
        </w:tc>
      </w:tr>
    </w:tbl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  <w:bookmarkStart w:id="0" w:name="_GoBack"/>
      <w:bookmarkEnd w:id="0"/>
    </w:p>
    <w:p w:rsidR="00BB0586" w:rsidRDefault="00BB0586" w:rsidP="005627FD">
      <w:pPr>
        <w:autoSpaceDE w:val="0"/>
        <w:rPr>
          <w:sz w:val="24"/>
          <w:szCs w:val="24"/>
        </w:rPr>
      </w:pPr>
    </w:p>
    <w:p w:rsidR="00BB0586" w:rsidRDefault="00BB0586" w:rsidP="005627FD">
      <w:pPr>
        <w:autoSpaceDE w:val="0"/>
        <w:rPr>
          <w:sz w:val="24"/>
          <w:szCs w:val="24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7"/>
        <w:gridCol w:w="1540"/>
        <w:gridCol w:w="860"/>
        <w:gridCol w:w="622"/>
        <w:gridCol w:w="708"/>
        <w:gridCol w:w="990"/>
        <w:gridCol w:w="1703"/>
      </w:tblGrid>
      <w:tr w:rsidR="00BB0586" w:rsidRPr="00BB0586" w:rsidTr="00BB0586">
        <w:trPr>
          <w:trHeight w:val="612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ind w:left="-40" w:firstLine="40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lang w:eastAsia="ru-RU"/>
              </w:rPr>
            </w:pPr>
            <w:r w:rsidRPr="00BB0586">
              <w:rPr>
                <w:lang w:eastAsia="ru-RU"/>
              </w:rPr>
              <w:t xml:space="preserve">Приложение №13                      к  решению Совета депутатов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  от 26 декабря 2022 года №40           "О бюджете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</w:t>
            </w:r>
            <w:proofErr w:type="spellStart"/>
            <w:r w:rsidRPr="00BB0586">
              <w:rPr>
                <w:lang w:eastAsia="ru-RU"/>
              </w:rPr>
              <w:t>посения</w:t>
            </w:r>
            <w:proofErr w:type="spellEnd"/>
            <w:r w:rsidRPr="00BB0586">
              <w:rPr>
                <w:lang w:eastAsia="ru-RU"/>
              </w:rPr>
              <w:t xml:space="preserve">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 на 20223 год и на плановый период 2024 и 2025 годов" (в редакции Совета депутатов </w:t>
            </w:r>
            <w:proofErr w:type="spellStart"/>
            <w:r w:rsidRPr="00BB0586">
              <w:rPr>
                <w:lang w:eastAsia="ru-RU"/>
              </w:rPr>
              <w:t>Снегиревского</w:t>
            </w:r>
            <w:proofErr w:type="spellEnd"/>
            <w:r w:rsidRPr="00BB0586">
              <w:rPr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lang w:eastAsia="ru-RU"/>
              </w:rPr>
              <w:t>Шумячского</w:t>
            </w:r>
            <w:proofErr w:type="spellEnd"/>
            <w:r w:rsidRPr="00BB0586">
              <w:rPr>
                <w:lang w:eastAsia="ru-RU"/>
              </w:rPr>
              <w:t xml:space="preserve"> района Смоленской области  от 13.02.2023 года №3)</w:t>
            </w:r>
          </w:p>
        </w:tc>
      </w:tr>
      <w:tr w:rsidR="00BB0586" w:rsidRPr="00BB0586" w:rsidTr="00BB0586">
        <w:trPr>
          <w:trHeight w:val="1163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B0586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2023 год </w:t>
            </w:r>
          </w:p>
        </w:tc>
      </w:tr>
      <w:tr w:rsidR="00BB0586" w:rsidRPr="00BB0586" w:rsidTr="00BB0586">
        <w:trPr>
          <w:trHeight w:val="48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Глава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Вид расходов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Сумма (руб.)</w:t>
            </w:r>
          </w:p>
        </w:tc>
      </w:tr>
      <w:tr w:rsidR="00BB0586" w:rsidRPr="00BB0586" w:rsidTr="00BB0586">
        <w:trPr>
          <w:trHeight w:val="192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B0586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</w:tr>
      <w:tr w:rsidR="00BB0586" w:rsidRPr="00BB0586" w:rsidTr="00BB0586">
        <w:trPr>
          <w:trHeight w:val="6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</w:tr>
      <w:tr w:rsidR="00BB0586" w:rsidRPr="00BB0586" w:rsidTr="00BB0586">
        <w:trPr>
          <w:trHeight w:val="136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7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2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9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9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92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54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14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0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BB0586" w:rsidRPr="00BB0586" w:rsidTr="00BB0586">
        <w:trPr>
          <w:trHeight w:val="105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68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1043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97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99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BB0586" w:rsidRPr="00BB0586" w:rsidTr="00BB0586">
        <w:trPr>
          <w:trHeight w:val="108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83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9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45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7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88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8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84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49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49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06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42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BB0586" w:rsidRPr="00BB0586" w:rsidTr="00BB0586">
        <w:trPr>
          <w:trHeight w:val="70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70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BB0586" w:rsidRPr="00BB0586" w:rsidTr="00BB0586">
        <w:trPr>
          <w:trHeight w:val="135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B058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73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10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B058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39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lang w:eastAsia="ru-RU"/>
              </w:rPr>
            </w:pPr>
            <w:r w:rsidRPr="00BB0586">
              <w:rPr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201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BB0586" w:rsidRPr="00BB0586" w:rsidTr="00BB0586">
        <w:trPr>
          <w:trHeight w:val="229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BB0586" w:rsidRPr="00BB0586" w:rsidTr="00BB0586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BB0586" w:rsidRPr="00BB0586" w:rsidTr="00BB0586">
        <w:trPr>
          <w:trHeight w:val="4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3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BB0586" w:rsidRPr="00BB0586" w:rsidTr="00BB0586">
        <w:trPr>
          <w:trHeight w:val="12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BB0586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BB0586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34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2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22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9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BB0586" w:rsidRPr="00BB0586" w:rsidTr="00BB0586">
        <w:trPr>
          <w:trHeight w:val="1380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136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BB0586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9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1425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36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BB0586" w:rsidRPr="00BB0586" w:rsidTr="00BB0586">
        <w:trPr>
          <w:trHeight w:val="6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10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42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3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BB0586" w:rsidRPr="00BB0586" w:rsidTr="00BB0586">
        <w:trPr>
          <w:trHeight w:val="52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698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972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4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4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B058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33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34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BB0586" w:rsidRPr="00BB0586" w:rsidTr="00BB0586">
        <w:trPr>
          <w:trHeight w:val="63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39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BB0586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BB0586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1092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B058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BB058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B0586">
              <w:rPr>
                <w:i/>
                <w:iCs/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458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709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54000,00</w:t>
            </w:r>
          </w:p>
        </w:tc>
      </w:tr>
      <w:tr w:rsidR="00BB0586" w:rsidRPr="00BB0586" w:rsidTr="00BB0586">
        <w:trPr>
          <w:trHeight w:val="223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BB0586" w:rsidRPr="00BB0586" w:rsidTr="00BB0586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18117,00</w:t>
            </w:r>
          </w:p>
        </w:tc>
      </w:tr>
      <w:tr w:rsidR="00BB0586" w:rsidRPr="00BB0586" w:rsidTr="00BB0586">
        <w:trPr>
          <w:trHeight w:val="103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86" w:rsidRPr="00BB0586" w:rsidRDefault="00BB0586" w:rsidP="00BB058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B0586">
              <w:rPr>
                <w:sz w:val="24"/>
                <w:szCs w:val="24"/>
                <w:lang w:eastAsia="ru-RU"/>
              </w:rPr>
              <w:t>18117,00</w:t>
            </w:r>
          </w:p>
        </w:tc>
      </w:tr>
    </w:tbl>
    <w:p w:rsidR="00BB0586" w:rsidRPr="005627FD" w:rsidRDefault="00BB0586" w:rsidP="005627FD">
      <w:pPr>
        <w:autoSpaceDE w:val="0"/>
        <w:rPr>
          <w:sz w:val="24"/>
          <w:szCs w:val="24"/>
        </w:rPr>
      </w:pPr>
    </w:p>
    <w:sectPr w:rsidR="00BB0586" w:rsidRPr="005627FD" w:rsidSect="003F1844">
      <w:headerReference w:type="default" r:id="rId9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DA" w:rsidRDefault="00D65BDA" w:rsidP="001307EA">
      <w:r>
        <w:separator/>
      </w:r>
    </w:p>
  </w:endnote>
  <w:endnote w:type="continuationSeparator" w:id="0">
    <w:p w:rsidR="00D65BDA" w:rsidRDefault="00D65BDA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DA" w:rsidRDefault="00D65BDA" w:rsidP="001307EA">
      <w:r>
        <w:separator/>
      </w:r>
    </w:p>
  </w:footnote>
  <w:footnote w:type="continuationSeparator" w:id="0">
    <w:p w:rsidR="00D65BDA" w:rsidRDefault="00D65BDA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D" w:rsidRDefault="000E24ED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7EA"/>
    <w:rsid w:val="0002066E"/>
    <w:rsid w:val="00033416"/>
    <w:rsid w:val="00035B9C"/>
    <w:rsid w:val="00036B8A"/>
    <w:rsid w:val="000A2261"/>
    <w:rsid w:val="000B52EE"/>
    <w:rsid w:val="000B7A48"/>
    <w:rsid w:val="000E24ED"/>
    <w:rsid w:val="00107F24"/>
    <w:rsid w:val="00111419"/>
    <w:rsid w:val="0012201C"/>
    <w:rsid w:val="001307EA"/>
    <w:rsid w:val="00145FD1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924A1"/>
    <w:rsid w:val="003B5002"/>
    <w:rsid w:val="003B5A77"/>
    <w:rsid w:val="003C7D88"/>
    <w:rsid w:val="003F1844"/>
    <w:rsid w:val="00405568"/>
    <w:rsid w:val="00433AA6"/>
    <w:rsid w:val="004419D5"/>
    <w:rsid w:val="0046742B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A7BDD"/>
    <w:rsid w:val="005B15FE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B457C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34C93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3E56"/>
    <w:rsid w:val="00B73502"/>
    <w:rsid w:val="00B83886"/>
    <w:rsid w:val="00BB0586"/>
    <w:rsid w:val="00BF2F8D"/>
    <w:rsid w:val="00C24A2F"/>
    <w:rsid w:val="00C24CD8"/>
    <w:rsid w:val="00CB4926"/>
    <w:rsid w:val="00D0769E"/>
    <w:rsid w:val="00D65BDA"/>
    <w:rsid w:val="00D9540A"/>
    <w:rsid w:val="00DB27B9"/>
    <w:rsid w:val="00DB3C22"/>
    <w:rsid w:val="00DD56CB"/>
    <w:rsid w:val="00E1714A"/>
    <w:rsid w:val="00E65FEF"/>
    <w:rsid w:val="00ED1F2B"/>
    <w:rsid w:val="00EE2965"/>
    <w:rsid w:val="00EE3D62"/>
    <w:rsid w:val="00F91B54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A287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B058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B0586"/>
    <w:rPr>
      <w:color w:val="800080"/>
      <w:u w:val="single"/>
    </w:rPr>
  </w:style>
  <w:style w:type="paragraph" w:customStyle="1" w:styleId="msonormal0">
    <w:name w:val="msonormal"/>
    <w:basedOn w:val="a"/>
    <w:rsid w:val="00BB05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B05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B05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B0586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B058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B05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B0586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BB0586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B0586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B0586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B058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B058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B0586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B058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B0586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B058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B058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B0586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B058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B05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B058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B058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B058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B058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B0586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B0586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B058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BB05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BB058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BB0586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BB058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B058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B05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BB0586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BB05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B058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B05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B0586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B0586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B0586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BB0586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BB0586"/>
    <w:pP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B058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B0586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B0586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BB058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B0586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BB058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B0586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B058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BB0586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BB058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B058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BB058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BB058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BB058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BB058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B058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B05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B05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BB058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BB058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B058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B058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BB058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BB058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BB0586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BB058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BB058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BB0586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BB058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B058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BB0586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B058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BB058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BB05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BB05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BB058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BB058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5255-6FA7-4A88-91CB-3B363EA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29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2022-03-01T16:20:00Z</cp:lastPrinted>
  <dcterms:created xsi:type="dcterms:W3CDTF">2017-03-28T06:24:00Z</dcterms:created>
  <dcterms:modified xsi:type="dcterms:W3CDTF">2023-02-27T10:15:00Z</dcterms:modified>
</cp:coreProperties>
</file>