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47CDB" w:rsidRPr="00D47CDB" w:rsidTr="005177A0">
        <w:trPr>
          <w:trHeight w:val="80"/>
        </w:trPr>
        <w:tc>
          <w:tcPr>
            <w:tcW w:w="10137" w:type="dxa"/>
            <w:hideMark/>
          </w:tcPr>
          <w:p w:rsidR="00D47CDB" w:rsidRPr="00D47CDB" w:rsidRDefault="00D47CDB" w:rsidP="00D47CDB">
            <w:pPr>
              <w:widowControl w:val="0"/>
              <w:ind w:firstLine="709"/>
              <w:jc w:val="center"/>
              <w:rPr>
                <w:szCs w:val="24"/>
              </w:rPr>
            </w:pPr>
          </w:p>
        </w:tc>
      </w:tr>
    </w:tbl>
    <w:p w:rsidR="00CF0E29" w:rsidRPr="00564F21" w:rsidRDefault="00CF0E29" w:rsidP="00CF0E2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8255" r="1206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29" w:rsidRDefault="00CF0E29" w:rsidP="00CF0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CF0E29" w:rsidRDefault="00CF0E29" w:rsidP="00CF0E29"/>
                  </w:txbxContent>
                </v:textbox>
              </v:rect>
            </w:pict>
          </mc:Fallback>
        </mc:AlternateContent>
      </w:r>
    </w:p>
    <w:p w:rsidR="00CF0E29" w:rsidRDefault="00CF0E29" w:rsidP="00CF0E29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714375" cy="733425"/>
            <wp:effectExtent l="0" t="0" r="9525" b="9525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E29" w:rsidRPr="0041073A" w:rsidRDefault="00CF0E29" w:rsidP="00CF0E29">
      <w:pPr>
        <w:rPr>
          <w:sz w:val="20"/>
        </w:rPr>
      </w:pPr>
    </w:p>
    <w:p w:rsidR="00CF0E29" w:rsidRPr="0041073A" w:rsidRDefault="00CF0E29" w:rsidP="00CF0E29">
      <w:pPr>
        <w:rPr>
          <w:sz w:val="20"/>
        </w:rPr>
      </w:pPr>
    </w:p>
    <w:p w:rsidR="00CF0E29" w:rsidRDefault="00CF0E29" w:rsidP="00CF0E29">
      <w:pPr>
        <w:rPr>
          <w:sz w:val="20"/>
        </w:rPr>
      </w:pPr>
    </w:p>
    <w:p w:rsidR="00CF0E29" w:rsidRPr="00580C07" w:rsidRDefault="00CF0E29" w:rsidP="00CF0E29">
      <w:pPr>
        <w:tabs>
          <w:tab w:val="center" w:pos="2142"/>
        </w:tabs>
        <w:rPr>
          <w:b/>
          <w:sz w:val="20"/>
        </w:rPr>
      </w:pPr>
      <w:r>
        <w:rPr>
          <w:sz w:val="20"/>
        </w:rPr>
        <w:tab/>
      </w:r>
    </w:p>
    <w:p w:rsidR="00CF0E29" w:rsidRPr="007F3FBE" w:rsidRDefault="00CF0E29" w:rsidP="00CF0E29">
      <w:pPr>
        <w:jc w:val="center"/>
        <w:rPr>
          <w:b/>
          <w:szCs w:val="28"/>
        </w:rPr>
      </w:pPr>
    </w:p>
    <w:p w:rsidR="00CF0E29" w:rsidRPr="007F3FBE" w:rsidRDefault="00CF0E29" w:rsidP="00CF0E29">
      <w:pPr>
        <w:jc w:val="center"/>
        <w:rPr>
          <w:b/>
          <w:szCs w:val="28"/>
        </w:rPr>
      </w:pPr>
      <w:r w:rsidRPr="007F3FBE">
        <w:rPr>
          <w:b/>
          <w:szCs w:val="28"/>
        </w:rPr>
        <w:t>АДМИНИСТРАЦИЯ СНЕГИРЕВСКОГО СЕЛЬСКОГО ПОСЕЛЕНИЯ</w:t>
      </w:r>
    </w:p>
    <w:p w:rsidR="00CF0E29" w:rsidRPr="007F3FBE" w:rsidRDefault="00CF0E29" w:rsidP="00CF0E29">
      <w:pPr>
        <w:jc w:val="center"/>
        <w:rPr>
          <w:b/>
          <w:szCs w:val="28"/>
        </w:rPr>
      </w:pPr>
      <w:proofErr w:type="gramStart"/>
      <w:r w:rsidRPr="007F3FBE">
        <w:rPr>
          <w:b/>
          <w:szCs w:val="28"/>
        </w:rPr>
        <w:t>ШУМЯЧСКОГО  РАЙОНА</w:t>
      </w:r>
      <w:proofErr w:type="gramEnd"/>
      <w:r w:rsidRPr="007F3FBE">
        <w:rPr>
          <w:b/>
          <w:szCs w:val="28"/>
        </w:rPr>
        <w:t xml:space="preserve">  СМОЛЕНСКОЙ  ОБЛАСТИ</w:t>
      </w:r>
    </w:p>
    <w:p w:rsidR="00CF0E29" w:rsidRPr="007F3FBE" w:rsidRDefault="00CF0E29" w:rsidP="00CF0E29">
      <w:pPr>
        <w:ind w:right="-794"/>
        <w:jc w:val="center"/>
        <w:rPr>
          <w:b/>
          <w:sz w:val="32"/>
          <w:szCs w:val="32"/>
        </w:rPr>
      </w:pPr>
    </w:p>
    <w:p w:rsidR="00CF0E29" w:rsidRPr="007F3FBE" w:rsidRDefault="00CF0E29" w:rsidP="00CF0E29">
      <w:pPr>
        <w:jc w:val="center"/>
        <w:rPr>
          <w:b/>
          <w:sz w:val="32"/>
          <w:szCs w:val="32"/>
        </w:rPr>
      </w:pPr>
      <w:r w:rsidRPr="007F3FBE">
        <w:rPr>
          <w:b/>
          <w:sz w:val="32"/>
          <w:szCs w:val="32"/>
        </w:rPr>
        <w:t>ПОСТАНОВЛЕНИЕ</w:t>
      </w:r>
    </w:p>
    <w:p w:rsidR="00D47CDB" w:rsidRPr="005177A0" w:rsidRDefault="00D47CDB" w:rsidP="005177A0">
      <w:pPr>
        <w:spacing w:line="240" w:lineRule="auto"/>
        <w:jc w:val="both"/>
        <w:rPr>
          <w:szCs w:val="28"/>
          <w:lang w:eastAsia="ru-RU"/>
        </w:rPr>
      </w:pPr>
    </w:p>
    <w:p w:rsidR="00D47CDB" w:rsidRPr="005177A0" w:rsidRDefault="006573AD" w:rsidP="005177A0">
      <w:pPr>
        <w:spacing w:line="240" w:lineRule="auto"/>
        <w:jc w:val="both"/>
        <w:rPr>
          <w:szCs w:val="28"/>
          <w:lang w:eastAsia="ru-RU"/>
        </w:rPr>
      </w:pPr>
      <w:r w:rsidRPr="005177A0">
        <w:rPr>
          <w:szCs w:val="28"/>
          <w:lang w:eastAsia="ru-RU"/>
        </w:rPr>
        <w:t xml:space="preserve"> </w:t>
      </w:r>
      <w:r w:rsidR="00FE06F8">
        <w:rPr>
          <w:szCs w:val="28"/>
          <w:lang w:eastAsia="ru-RU"/>
        </w:rPr>
        <w:t>о</w:t>
      </w:r>
      <w:r w:rsidRPr="005177A0">
        <w:rPr>
          <w:szCs w:val="28"/>
          <w:lang w:eastAsia="ru-RU"/>
        </w:rPr>
        <w:t xml:space="preserve">т </w:t>
      </w:r>
      <w:r w:rsidR="0080215D">
        <w:rPr>
          <w:szCs w:val="28"/>
          <w:lang w:eastAsia="ru-RU"/>
        </w:rPr>
        <w:t>26</w:t>
      </w:r>
      <w:r w:rsidR="002D621C" w:rsidRPr="005177A0">
        <w:rPr>
          <w:szCs w:val="28"/>
          <w:lang w:eastAsia="ru-RU"/>
        </w:rPr>
        <w:t xml:space="preserve"> </w:t>
      </w:r>
      <w:r w:rsidRPr="005177A0">
        <w:rPr>
          <w:szCs w:val="28"/>
          <w:lang w:eastAsia="ru-RU"/>
        </w:rPr>
        <w:t xml:space="preserve"> </w:t>
      </w:r>
      <w:r w:rsidR="00FE06F8">
        <w:rPr>
          <w:szCs w:val="28"/>
          <w:lang w:eastAsia="ru-RU"/>
        </w:rPr>
        <w:t xml:space="preserve"> </w:t>
      </w:r>
      <w:r w:rsidRPr="005177A0">
        <w:rPr>
          <w:szCs w:val="28"/>
          <w:lang w:eastAsia="ru-RU"/>
        </w:rPr>
        <w:t xml:space="preserve">декабря </w:t>
      </w:r>
      <w:r w:rsidR="003553EC" w:rsidRPr="005177A0">
        <w:rPr>
          <w:szCs w:val="28"/>
          <w:lang w:eastAsia="ru-RU"/>
        </w:rPr>
        <w:t>202</w:t>
      </w:r>
      <w:r w:rsidRPr="005177A0">
        <w:rPr>
          <w:szCs w:val="28"/>
          <w:lang w:eastAsia="ru-RU"/>
        </w:rPr>
        <w:t>3</w:t>
      </w:r>
      <w:r w:rsidR="00B050C6" w:rsidRPr="005177A0">
        <w:rPr>
          <w:szCs w:val="28"/>
          <w:lang w:eastAsia="ru-RU"/>
        </w:rPr>
        <w:t xml:space="preserve"> </w:t>
      </w:r>
      <w:r w:rsidR="00D47CDB" w:rsidRPr="005177A0">
        <w:rPr>
          <w:szCs w:val="28"/>
          <w:lang w:eastAsia="ru-RU"/>
        </w:rPr>
        <w:t>года</w:t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  <w:t xml:space="preserve">                                          </w:t>
      </w:r>
      <w:r w:rsidR="003553EC" w:rsidRPr="005177A0">
        <w:rPr>
          <w:szCs w:val="28"/>
          <w:lang w:eastAsia="ru-RU"/>
        </w:rPr>
        <w:t xml:space="preserve">№ </w:t>
      </w:r>
      <w:r w:rsidR="0080215D">
        <w:rPr>
          <w:szCs w:val="28"/>
          <w:lang w:eastAsia="ru-RU"/>
        </w:rPr>
        <w:t>76</w:t>
      </w:r>
    </w:p>
    <w:p w:rsidR="00980A17" w:rsidRPr="005177A0" w:rsidRDefault="00980A17" w:rsidP="005177A0">
      <w:pPr>
        <w:spacing w:before="100" w:beforeAutospacing="1" w:after="100" w:afterAutospacing="1" w:line="240" w:lineRule="auto"/>
        <w:ind w:right="4818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 xml:space="preserve">Об утверждении программы по энергосбережению и повышению энергетической эффективности в </w:t>
      </w:r>
      <w:proofErr w:type="spellStart"/>
      <w:r w:rsidR="0080215D">
        <w:rPr>
          <w:color w:val="000000"/>
          <w:szCs w:val="28"/>
          <w:lang w:eastAsia="ru-RU"/>
        </w:rPr>
        <w:t>Снегиревском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сельско</w:t>
      </w:r>
      <w:r w:rsidR="003B2CCF" w:rsidRPr="005177A0">
        <w:rPr>
          <w:color w:val="000000"/>
          <w:szCs w:val="28"/>
          <w:lang w:eastAsia="ru-RU"/>
        </w:rPr>
        <w:t>м</w:t>
      </w:r>
      <w:r w:rsidR="00D47CDB" w:rsidRPr="005177A0">
        <w:rPr>
          <w:color w:val="000000"/>
          <w:szCs w:val="28"/>
          <w:lang w:eastAsia="ru-RU"/>
        </w:rPr>
        <w:t xml:space="preserve"> поселени</w:t>
      </w:r>
      <w:r w:rsidR="003B2CCF" w:rsidRPr="005177A0">
        <w:rPr>
          <w:color w:val="000000"/>
          <w:szCs w:val="28"/>
          <w:lang w:eastAsia="ru-RU"/>
        </w:rPr>
        <w:t>и</w:t>
      </w:r>
      <w:r w:rsidR="00D47CDB" w:rsidRPr="005177A0">
        <w:rPr>
          <w:color w:val="000000"/>
          <w:szCs w:val="28"/>
          <w:lang w:eastAsia="ru-RU"/>
        </w:rPr>
        <w:t xml:space="preserve"> </w:t>
      </w:r>
      <w:proofErr w:type="spellStart"/>
      <w:r w:rsidR="003553EC" w:rsidRPr="005177A0">
        <w:rPr>
          <w:color w:val="000000"/>
          <w:szCs w:val="28"/>
          <w:lang w:eastAsia="ru-RU"/>
        </w:rPr>
        <w:t>Шумячского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района Смоленской области </w:t>
      </w:r>
      <w:r w:rsidR="003553EC" w:rsidRPr="005177A0">
        <w:rPr>
          <w:color w:val="000000"/>
          <w:szCs w:val="28"/>
          <w:lang w:eastAsia="ru-RU"/>
        </w:rPr>
        <w:t>на 2024</w:t>
      </w:r>
      <w:r w:rsidRPr="005177A0">
        <w:rPr>
          <w:color w:val="000000"/>
          <w:szCs w:val="28"/>
          <w:lang w:eastAsia="ru-RU"/>
        </w:rPr>
        <w:t>-2026 годы</w:t>
      </w:r>
    </w:p>
    <w:p w:rsidR="003553EC" w:rsidRPr="005177A0" w:rsidRDefault="00980A17" w:rsidP="005177A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 xml:space="preserve">      </w:t>
      </w:r>
      <w:r w:rsidR="00D47CDB" w:rsidRPr="005177A0">
        <w:rPr>
          <w:color w:val="000000"/>
          <w:szCs w:val="28"/>
          <w:lang w:eastAsia="ru-RU"/>
        </w:rPr>
        <w:t xml:space="preserve">   </w:t>
      </w:r>
      <w:r w:rsidRPr="005177A0">
        <w:rPr>
          <w:color w:val="000000"/>
          <w:szCs w:val="28"/>
          <w:lang w:eastAsia="ru-RU"/>
        </w:rPr>
        <w:t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</w:t>
      </w:r>
      <w:r w:rsidR="00D47CDB" w:rsidRPr="005177A0">
        <w:rPr>
          <w:color w:val="000000"/>
          <w:szCs w:val="28"/>
          <w:lang w:eastAsia="ru-RU"/>
        </w:rPr>
        <w:t>ые акты Российской Федерации», А</w:t>
      </w:r>
      <w:r w:rsidRPr="005177A0">
        <w:rPr>
          <w:color w:val="000000"/>
          <w:szCs w:val="28"/>
          <w:lang w:eastAsia="ru-RU"/>
        </w:rPr>
        <w:t>дминистрация</w:t>
      </w:r>
      <w:r w:rsidR="003553EC" w:rsidRPr="005177A0">
        <w:rPr>
          <w:color w:val="000000"/>
          <w:szCs w:val="28"/>
          <w:lang w:eastAsia="ru-RU"/>
        </w:rPr>
        <w:t xml:space="preserve"> </w:t>
      </w:r>
      <w:proofErr w:type="spellStart"/>
      <w:r w:rsidR="0080215D">
        <w:rPr>
          <w:color w:val="000000"/>
          <w:szCs w:val="28"/>
          <w:lang w:eastAsia="ru-RU"/>
        </w:rPr>
        <w:t>Снегиревского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3553EC" w:rsidRPr="005177A0">
        <w:rPr>
          <w:color w:val="000000"/>
          <w:szCs w:val="28"/>
          <w:lang w:eastAsia="ru-RU"/>
        </w:rPr>
        <w:t>Шумячского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района Смоленской области </w:t>
      </w:r>
    </w:p>
    <w:p w:rsidR="00980A17" w:rsidRPr="005177A0" w:rsidRDefault="003553EC" w:rsidP="005177A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>ПОСТАНОВЛЯЕТ</w:t>
      </w:r>
      <w:r w:rsidR="00980A17" w:rsidRPr="005177A0">
        <w:rPr>
          <w:b/>
          <w:color w:val="000000"/>
          <w:szCs w:val="28"/>
          <w:lang w:eastAsia="ru-RU"/>
        </w:rPr>
        <w:t>:</w:t>
      </w:r>
    </w:p>
    <w:p w:rsidR="00980A17" w:rsidRPr="005177A0" w:rsidRDefault="00980A17" w:rsidP="00CF0E29">
      <w:pPr>
        <w:spacing w:before="100" w:beforeAutospacing="1" w:line="240" w:lineRule="auto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 xml:space="preserve">1. Утвердить программу по энергосбережению и повышению энергетической эффективности в </w:t>
      </w:r>
      <w:proofErr w:type="spellStart"/>
      <w:r w:rsidR="0080215D">
        <w:rPr>
          <w:color w:val="000000"/>
          <w:szCs w:val="28"/>
          <w:lang w:eastAsia="ru-RU"/>
        </w:rPr>
        <w:t>Снегиревском</w:t>
      </w:r>
      <w:proofErr w:type="spellEnd"/>
      <w:r w:rsidR="003553EC" w:rsidRPr="005177A0">
        <w:rPr>
          <w:color w:val="000000"/>
          <w:szCs w:val="28"/>
          <w:lang w:eastAsia="ru-RU"/>
        </w:rPr>
        <w:t xml:space="preserve"> сельско</w:t>
      </w:r>
      <w:r w:rsidR="003B2CCF" w:rsidRPr="005177A0">
        <w:rPr>
          <w:color w:val="000000"/>
          <w:szCs w:val="28"/>
          <w:lang w:eastAsia="ru-RU"/>
        </w:rPr>
        <w:t>м</w:t>
      </w:r>
      <w:r w:rsidR="003553EC" w:rsidRPr="005177A0">
        <w:rPr>
          <w:color w:val="000000"/>
          <w:szCs w:val="28"/>
          <w:lang w:eastAsia="ru-RU"/>
        </w:rPr>
        <w:t xml:space="preserve"> поселени</w:t>
      </w:r>
      <w:r w:rsidR="003B2CCF" w:rsidRPr="005177A0">
        <w:rPr>
          <w:color w:val="000000"/>
          <w:szCs w:val="28"/>
          <w:lang w:eastAsia="ru-RU"/>
        </w:rPr>
        <w:t>и</w:t>
      </w:r>
      <w:r w:rsidR="003553EC" w:rsidRPr="005177A0">
        <w:rPr>
          <w:color w:val="000000"/>
          <w:szCs w:val="28"/>
          <w:lang w:eastAsia="ru-RU"/>
        </w:rPr>
        <w:t xml:space="preserve"> </w:t>
      </w:r>
      <w:proofErr w:type="spellStart"/>
      <w:r w:rsidR="003553EC" w:rsidRPr="005177A0">
        <w:rPr>
          <w:color w:val="000000"/>
          <w:szCs w:val="28"/>
          <w:lang w:eastAsia="ru-RU"/>
        </w:rPr>
        <w:t>Шумячского</w:t>
      </w:r>
      <w:proofErr w:type="spellEnd"/>
      <w:r w:rsidR="003553EC" w:rsidRPr="005177A0">
        <w:rPr>
          <w:color w:val="000000"/>
          <w:szCs w:val="28"/>
          <w:lang w:eastAsia="ru-RU"/>
        </w:rPr>
        <w:t xml:space="preserve"> района Смоленской области на 2024</w:t>
      </w:r>
      <w:r w:rsidRPr="005177A0">
        <w:rPr>
          <w:color w:val="000000"/>
          <w:szCs w:val="28"/>
          <w:lang w:eastAsia="ru-RU"/>
        </w:rPr>
        <w:t>-2026 годы, согласно Приложению.</w:t>
      </w:r>
    </w:p>
    <w:p w:rsidR="003553EC" w:rsidRPr="005177A0" w:rsidRDefault="003553EC" w:rsidP="00CF0E2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 w:rsidRPr="005177A0">
        <w:rPr>
          <w:rFonts w:eastAsia="Calibri"/>
          <w:szCs w:val="28"/>
        </w:rPr>
        <w:t xml:space="preserve">2. Настоящее постановление </w:t>
      </w:r>
      <w:proofErr w:type="gramStart"/>
      <w:r w:rsidRPr="005177A0">
        <w:rPr>
          <w:rFonts w:eastAsia="Calibri"/>
          <w:szCs w:val="28"/>
        </w:rPr>
        <w:t>подлежит  официальному</w:t>
      </w:r>
      <w:proofErr w:type="gramEnd"/>
      <w:r w:rsidRPr="005177A0">
        <w:rPr>
          <w:rFonts w:eastAsia="Calibri"/>
          <w:szCs w:val="28"/>
        </w:rPr>
        <w:t xml:space="preserve"> опубликованию в печатном средстве массовой информации органов местного самоуправления </w:t>
      </w:r>
      <w:proofErr w:type="spellStart"/>
      <w:r w:rsidR="0080215D">
        <w:rPr>
          <w:rFonts w:eastAsia="Calibri"/>
          <w:szCs w:val="28"/>
        </w:rPr>
        <w:t>Снегиревского</w:t>
      </w:r>
      <w:proofErr w:type="spellEnd"/>
      <w:r w:rsidRPr="005177A0">
        <w:rPr>
          <w:rFonts w:eastAsia="Calibri"/>
          <w:szCs w:val="28"/>
        </w:rPr>
        <w:t xml:space="preserve"> сельского поселения </w:t>
      </w:r>
      <w:proofErr w:type="spellStart"/>
      <w:r w:rsidRPr="005177A0">
        <w:rPr>
          <w:rFonts w:eastAsia="Calibri"/>
          <w:szCs w:val="28"/>
        </w:rPr>
        <w:t>Шумячского</w:t>
      </w:r>
      <w:proofErr w:type="spellEnd"/>
      <w:r w:rsidRPr="005177A0">
        <w:rPr>
          <w:rFonts w:eastAsia="Calibri"/>
          <w:szCs w:val="28"/>
        </w:rPr>
        <w:t xml:space="preserve"> района Смоленской области «Информационный вестник </w:t>
      </w:r>
      <w:proofErr w:type="spellStart"/>
      <w:r w:rsidR="0080215D">
        <w:rPr>
          <w:rFonts w:eastAsia="Calibri"/>
          <w:szCs w:val="28"/>
        </w:rPr>
        <w:t>Снегиревского</w:t>
      </w:r>
      <w:proofErr w:type="spellEnd"/>
      <w:r w:rsidRPr="005177A0">
        <w:rPr>
          <w:rFonts w:eastAsia="Calibri"/>
          <w:szCs w:val="28"/>
        </w:rPr>
        <w:t xml:space="preserve"> сельского поселения».</w:t>
      </w:r>
    </w:p>
    <w:p w:rsidR="003553EC" w:rsidRPr="002B0D9E" w:rsidRDefault="003553EC" w:rsidP="002B0D9E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 w:rsidRPr="005177A0">
        <w:rPr>
          <w:rFonts w:eastAsia="Calibri"/>
          <w:szCs w:val="28"/>
        </w:rPr>
        <w:t xml:space="preserve"> 3. Контроль за выполнением настоящего постановления оставляю за собой.</w:t>
      </w:r>
      <w:bookmarkStart w:id="0" w:name="_GoBack"/>
      <w:bookmarkEnd w:id="0"/>
    </w:p>
    <w:p w:rsidR="003553EC" w:rsidRPr="005177A0" w:rsidRDefault="003553EC" w:rsidP="005177A0">
      <w:pPr>
        <w:pStyle w:val="ConsPlusNormal"/>
        <w:widowControl/>
        <w:jc w:val="both"/>
        <w:outlineLvl w:val="0"/>
        <w:rPr>
          <w:szCs w:val="28"/>
        </w:rPr>
      </w:pPr>
    </w:p>
    <w:p w:rsidR="003553EC" w:rsidRPr="005177A0" w:rsidRDefault="003553EC" w:rsidP="005177A0">
      <w:pPr>
        <w:pStyle w:val="ConsPlusNormal"/>
        <w:widowControl/>
        <w:jc w:val="both"/>
        <w:outlineLvl w:val="0"/>
        <w:rPr>
          <w:szCs w:val="28"/>
        </w:rPr>
      </w:pPr>
      <w:r w:rsidRPr="005177A0">
        <w:rPr>
          <w:szCs w:val="28"/>
        </w:rPr>
        <w:t xml:space="preserve">Глава муниципального образования </w:t>
      </w:r>
    </w:p>
    <w:p w:rsidR="003553EC" w:rsidRPr="005177A0" w:rsidRDefault="0080215D" w:rsidP="005177A0">
      <w:pPr>
        <w:pStyle w:val="ConsPlusNormal"/>
        <w:widowControl/>
        <w:jc w:val="both"/>
        <w:outlineLvl w:val="0"/>
        <w:rPr>
          <w:szCs w:val="28"/>
        </w:rPr>
      </w:pPr>
      <w:proofErr w:type="spellStart"/>
      <w:r>
        <w:rPr>
          <w:szCs w:val="28"/>
        </w:rPr>
        <w:t>Снегиревского</w:t>
      </w:r>
      <w:proofErr w:type="spellEnd"/>
      <w:r w:rsidR="003553EC" w:rsidRPr="005177A0">
        <w:rPr>
          <w:szCs w:val="28"/>
        </w:rPr>
        <w:t xml:space="preserve"> сельского поселения </w:t>
      </w:r>
    </w:p>
    <w:p w:rsidR="003553EC" w:rsidRPr="005177A0" w:rsidRDefault="003553EC" w:rsidP="005177A0">
      <w:pPr>
        <w:jc w:val="both"/>
        <w:rPr>
          <w:szCs w:val="28"/>
        </w:rPr>
      </w:pPr>
      <w:proofErr w:type="spellStart"/>
      <w:r w:rsidRPr="005177A0">
        <w:rPr>
          <w:szCs w:val="28"/>
        </w:rPr>
        <w:t>Шумячского</w:t>
      </w:r>
      <w:proofErr w:type="spellEnd"/>
      <w:r w:rsidRPr="005177A0">
        <w:rPr>
          <w:szCs w:val="28"/>
        </w:rPr>
        <w:t xml:space="preserve"> района Смоленской области                                            </w:t>
      </w:r>
      <w:r w:rsidR="0080215D">
        <w:rPr>
          <w:szCs w:val="28"/>
        </w:rPr>
        <w:t>В</w:t>
      </w:r>
      <w:r w:rsidRPr="005177A0">
        <w:rPr>
          <w:szCs w:val="28"/>
        </w:rPr>
        <w:t>.</w:t>
      </w:r>
      <w:r w:rsidR="006573AD" w:rsidRPr="005177A0">
        <w:rPr>
          <w:szCs w:val="28"/>
        </w:rPr>
        <w:t>А</w:t>
      </w:r>
      <w:r w:rsidRPr="005177A0">
        <w:rPr>
          <w:szCs w:val="28"/>
        </w:rPr>
        <w:t xml:space="preserve">. </w:t>
      </w:r>
      <w:r w:rsidR="0080215D">
        <w:rPr>
          <w:szCs w:val="28"/>
        </w:rPr>
        <w:t>Тимофеев</w:t>
      </w:r>
    </w:p>
    <w:p w:rsidR="002D621C" w:rsidRPr="005177A0" w:rsidRDefault="002D621C" w:rsidP="005177A0">
      <w:pPr>
        <w:spacing w:before="100" w:beforeAutospacing="1" w:after="100" w:afterAutospacing="1" w:line="240" w:lineRule="auto"/>
        <w:contextualSpacing/>
        <w:jc w:val="both"/>
        <w:rPr>
          <w:b/>
          <w:color w:val="000000"/>
          <w:szCs w:val="28"/>
          <w:lang w:eastAsia="ru-RU"/>
        </w:rPr>
      </w:pPr>
    </w:p>
    <w:p w:rsidR="006573AD" w:rsidRDefault="006573A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6573AD" w:rsidRDefault="006573AD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Default="00FE06F8" w:rsidP="00FE06F8">
      <w:pPr>
        <w:spacing w:before="100" w:beforeAutospacing="1" w:after="100" w:afterAutospacing="1" w:line="240" w:lineRule="auto"/>
        <w:contextualSpacing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980A17" w:rsidRPr="00D47CDB">
        <w:rPr>
          <w:color w:val="000000"/>
          <w:sz w:val="24"/>
          <w:szCs w:val="24"/>
          <w:lang w:eastAsia="ru-RU"/>
        </w:rPr>
        <w:t>Приложение</w:t>
      </w:r>
    </w:p>
    <w:p w:rsidR="00D47CDB" w:rsidRDefault="00FE06F8" w:rsidP="00FE06F8">
      <w:pPr>
        <w:spacing w:before="100" w:beforeAutospacing="1" w:after="100" w:afterAutospacing="1" w:line="240" w:lineRule="auto"/>
        <w:contextualSpacing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80A17" w:rsidRPr="00D47CDB">
        <w:rPr>
          <w:color w:val="000000"/>
          <w:sz w:val="24"/>
          <w:szCs w:val="24"/>
          <w:lang w:eastAsia="ru-RU"/>
        </w:rPr>
        <w:t xml:space="preserve">к постановлению </w:t>
      </w:r>
      <w:r w:rsidR="00D47CDB">
        <w:rPr>
          <w:color w:val="000000"/>
          <w:sz w:val="24"/>
          <w:szCs w:val="24"/>
          <w:lang w:eastAsia="ru-RU"/>
        </w:rPr>
        <w:t>Администрации</w:t>
      </w:r>
    </w:p>
    <w:p w:rsidR="0080215D" w:rsidRDefault="0080215D" w:rsidP="0080215D">
      <w:pPr>
        <w:spacing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  <w:lang w:eastAsia="ru-RU"/>
        </w:rPr>
        <w:t>Снегиревского</w:t>
      </w:r>
      <w:proofErr w:type="spellEnd"/>
      <w:r w:rsidR="003553EC" w:rsidRPr="003553EC">
        <w:rPr>
          <w:color w:val="000000"/>
          <w:sz w:val="24"/>
          <w:szCs w:val="24"/>
          <w:lang w:eastAsia="ru-RU"/>
        </w:rPr>
        <w:t xml:space="preserve"> сельского поселения </w:t>
      </w:r>
      <w:r w:rsidR="003553EC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          </w:t>
      </w:r>
    </w:p>
    <w:p w:rsidR="003553EC" w:rsidRDefault="003553EC" w:rsidP="0080215D">
      <w:pPr>
        <w:spacing w:line="240" w:lineRule="auto"/>
        <w:jc w:val="right"/>
        <w:rPr>
          <w:color w:val="000000"/>
          <w:sz w:val="24"/>
          <w:szCs w:val="24"/>
          <w:lang w:eastAsia="ru-RU"/>
        </w:rPr>
      </w:pPr>
      <w:proofErr w:type="spellStart"/>
      <w:r w:rsidRPr="003553EC">
        <w:rPr>
          <w:color w:val="000000"/>
          <w:sz w:val="24"/>
          <w:szCs w:val="24"/>
          <w:lang w:eastAsia="ru-RU"/>
        </w:rPr>
        <w:t>Шумячского</w:t>
      </w:r>
      <w:proofErr w:type="spellEnd"/>
      <w:r w:rsidRPr="003553EC">
        <w:rPr>
          <w:color w:val="000000"/>
          <w:sz w:val="24"/>
          <w:szCs w:val="24"/>
          <w:lang w:eastAsia="ru-RU"/>
        </w:rPr>
        <w:t xml:space="preserve"> района Смоленской области</w:t>
      </w:r>
    </w:p>
    <w:p w:rsidR="00980A17" w:rsidRDefault="00FE06F8" w:rsidP="00FE06F8">
      <w:pPr>
        <w:spacing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2D621C">
        <w:rPr>
          <w:color w:val="000000"/>
          <w:sz w:val="24"/>
          <w:szCs w:val="24"/>
          <w:lang w:eastAsia="ru-RU"/>
        </w:rPr>
        <w:t>о</w:t>
      </w:r>
      <w:r w:rsidR="003553EC">
        <w:rPr>
          <w:color w:val="000000"/>
          <w:sz w:val="24"/>
          <w:szCs w:val="24"/>
          <w:lang w:eastAsia="ru-RU"/>
        </w:rPr>
        <w:t xml:space="preserve">т </w:t>
      </w:r>
      <w:r w:rsidR="0080215D">
        <w:rPr>
          <w:color w:val="000000"/>
          <w:sz w:val="24"/>
          <w:szCs w:val="24"/>
          <w:lang w:eastAsia="ru-RU"/>
        </w:rPr>
        <w:t>26</w:t>
      </w:r>
      <w:r w:rsidR="003553EC">
        <w:rPr>
          <w:color w:val="000000"/>
          <w:sz w:val="24"/>
          <w:szCs w:val="24"/>
          <w:lang w:eastAsia="ru-RU"/>
        </w:rPr>
        <w:t>.</w:t>
      </w:r>
      <w:r w:rsidR="006573AD">
        <w:rPr>
          <w:color w:val="000000"/>
          <w:sz w:val="24"/>
          <w:szCs w:val="24"/>
          <w:lang w:eastAsia="ru-RU"/>
        </w:rPr>
        <w:t>12</w:t>
      </w:r>
      <w:r w:rsidR="002D621C">
        <w:rPr>
          <w:color w:val="000000"/>
          <w:sz w:val="24"/>
          <w:szCs w:val="24"/>
          <w:lang w:eastAsia="ru-RU"/>
        </w:rPr>
        <w:t>.</w:t>
      </w:r>
      <w:r w:rsidR="003553EC">
        <w:rPr>
          <w:color w:val="000000"/>
          <w:sz w:val="24"/>
          <w:szCs w:val="24"/>
          <w:lang w:eastAsia="ru-RU"/>
        </w:rPr>
        <w:t>202</w:t>
      </w:r>
      <w:r w:rsidR="006573AD">
        <w:rPr>
          <w:color w:val="000000"/>
          <w:sz w:val="24"/>
          <w:szCs w:val="24"/>
          <w:lang w:eastAsia="ru-RU"/>
        </w:rPr>
        <w:t>3</w:t>
      </w:r>
      <w:r w:rsidR="00B050C6">
        <w:rPr>
          <w:color w:val="000000"/>
          <w:sz w:val="24"/>
          <w:szCs w:val="24"/>
          <w:lang w:eastAsia="ru-RU"/>
        </w:rPr>
        <w:t xml:space="preserve"> </w:t>
      </w:r>
      <w:r w:rsidR="00980A17" w:rsidRPr="00D47CDB">
        <w:rPr>
          <w:color w:val="000000"/>
          <w:sz w:val="24"/>
          <w:szCs w:val="24"/>
          <w:lang w:eastAsia="ru-RU"/>
        </w:rPr>
        <w:t xml:space="preserve">г. № </w:t>
      </w:r>
      <w:r w:rsidR="0080215D">
        <w:rPr>
          <w:color w:val="000000"/>
          <w:sz w:val="24"/>
          <w:szCs w:val="24"/>
          <w:lang w:eastAsia="ru-RU"/>
        </w:rPr>
        <w:t>76</w:t>
      </w:r>
    </w:p>
    <w:p w:rsidR="00D47CDB" w:rsidRDefault="00D47CDB" w:rsidP="003553EC">
      <w:pPr>
        <w:spacing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Pr="00D47CDB" w:rsidRDefault="00D47CDB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Default="00980A17" w:rsidP="00D47CDB">
      <w:pPr>
        <w:spacing w:before="100" w:beforeAutospacing="1" w:after="100" w:afterAutospacing="1" w:line="240" w:lineRule="auto"/>
        <w:contextualSpacing/>
        <w:jc w:val="center"/>
        <w:rPr>
          <w:b/>
          <w:color w:val="000000"/>
          <w:szCs w:val="28"/>
          <w:lang w:eastAsia="ru-RU"/>
        </w:rPr>
      </w:pPr>
      <w:r w:rsidRPr="00D47CDB">
        <w:rPr>
          <w:b/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</w:t>
      </w:r>
      <w:proofErr w:type="spellStart"/>
      <w:proofErr w:type="gramStart"/>
      <w:r w:rsidR="0080215D">
        <w:rPr>
          <w:b/>
          <w:color w:val="000000"/>
          <w:szCs w:val="28"/>
          <w:lang w:eastAsia="ru-RU"/>
        </w:rPr>
        <w:t>Снегиревском</w:t>
      </w:r>
      <w:proofErr w:type="spellEnd"/>
      <w:r w:rsidR="003553EC">
        <w:rPr>
          <w:b/>
          <w:color w:val="000000"/>
          <w:szCs w:val="28"/>
          <w:lang w:eastAsia="ru-RU"/>
        </w:rPr>
        <w:t xml:space="preserve">  </w:t>
      </w:r>
      <w:r w:rsidR="00D47CDB">
        <w:rPr>
          <w:b/>
          <w:color w:val="000000"/>
          <w:szCs w:val="28"/>
          <w:lang w:eastAsia="ru-RU"/>
        </w:rPr>
        <w:t>сельско</w:t>
      </w:r>
      <w:r w:rsidR="00D25B88">
        <w:rPr>
          <w:b/>
          <w:color w:val="000000"/>
          <w:szCs w:val="28"/>
          <w:lang w:eastAsia="ru-RU"/>
        </w:rPr>
        <w:t>м</w:t>
      </w:r>
      <w:proofErr w:type="gramEnd"/>
      <w:r w:rsidR="00D47CDB">
        <w:rPr>
          <w:b/>
          <w:color w:val="000000"/>
          <w:szCs w:val="28"/>
          <w:lang w:eastAsia="ru-RU"/>
        </w:rPr>
        <w:t xml:space="preserve"> поселени</w:t>
      </w:r>
      <w:r w:rsidR="00D25B88">
        <w:rPr>
          <w:b/>
          <w:color w:val="000000"/>
          <w:szCs w:val="28"/>
          <w:lang w:eastAsia="ru-RU"/>
        </w:rPr>
        <w:t>и</w:t>
      </w:r>
      <w:r w:rsidR="00D47CDB">
        <w:rPr>
          <w:b/>
          <w:color w:val="000000"/>
          <w:szCs w:val="28"/>
          <w:lang w:eastAsia="ru-RU"/>
        </w:rPr>
        <w:t xml:space="preserve"> </w:t>
      </w:r>
      <w:proofErr w:type="spellStart"/>
      <w:r w:rsidR="003553EC">
        <w:rPr>
          <w:b/>
          <w:color w:val="000000"/>
          <w:szCs w:val="28"/>
          <w:lang w:eastAsia="ru-RU"/>
        </w:rPr>
        <w:t>Шумячского</w:t>
      </w:r>
      <w:proofErr w:type="spellEnd"/>
      <w:r w:rsidR="00D47CDB">
        <w:rPr>
          <w:b/>
          <w:color w:val="000000"/>
          <w:szCs w:val="28"/>
          <w:lang w:eastAsia="ru-RU"/>
        </w:rPr>
        <w:t xml:space="preserve"> района Смоленской области</w:t>
      </w:r>
    </w:p>
    <w:p w:rsidR="00980A17" w:rsidRDefault="003553EC" w:rsidP="00D47CDB">
      <w:pPr>
        <w:spacing w:before="100" w:beforeAutospacing="1" w:after="100" w:afterAutospacing="1" w:line="240" w:lineRule="auto"/>
        <w:contextualSpacing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 на 2024</w:t>
      </w:r>
      <w:r w:rsidR="00D47CDB">
        <w:rPr>
          <w:b/>
          <w:color w:val="000000"/>
          <w:szCs w:val="28"/>
          <w:lang w:eastAsia="ru-RU"/>
        </w:rPr>
        <w:t>-2026 годы</w:t>
      </w:r>
    </w:p>
    <w:p w:rsidR="00D47CDB" w:rsidRPr="00D47CDB" w:rsidRDefault="00D47CDB" w:rsidP="00D47CDB">
      <w:pPr>
        <w:spacing w:before="100" w:beforeAutospacing="1" w:after="100" w:afterAutospacing="1" w:line="240" w:lineRule="auto"/>
        <w:contextualSpacing/>
        <w:jc w:val="center"/>
        <w:rPr>
          <w:b/>
          <w:color w:val="000000"/>
          <w:szCs w:val="28"/>
          <w:lang w:eastAsia="ru-RU"/>
        </w:rPr>
      </w:pP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i/>
          <w:color w:val="000000"/>
          <w:szCs w:val="28"/>
          <w:lang w:eastAsia="ru-RU"/>
        </w:rPr>
      </w:pPr>
      <w:r w:rsidRPr="00B050C6">
        <w:rPr>
          <w:b/>
          <w:i/>
          <w:color w:val="000000"/>
          <w:szCs w:val="28"/>
          <w:lang w:eastAsia="ru-RU"/>
        </w:rPr>
        <w:t xml:space="preserve">Паспорт муниципальной программы по энергосбережению и повышению энергетической эффективности в </w:t>
      </w:r>
      <w:proofErr w:type="spellStart"/>
      <w:r w:rsidR="0080215D">
        <w:rPr>
          <w:b/>
          <w:i/>
          <w:color w:val="000000"/>
          <w:szCs w:val="28"/>
          <w:lang w:eastAsia="ru-RU"/>
        </w:rPr>
        <w:t>Снегиревском</w:t>
      </w:r>
      <w:proofErr w:type="spellEnd"/>
      <w:r w:rsidR="003553EC">
        <w:rPr>
          <w:b/>
          <w:i/>
          <w:color w:val="000000"/>
          <w:szCs w:val="28"/>
          <w:lang w:eastAsia="ru-RU"/>
        </w:rPr>
        <w:t xml:space="preserve"> </w:t>
      </w:r>
      <w:r w:rsidR="00D47CDB" w:rsidRPr="00B050C6">
        <w:rPr>
          <w:b/>
          <w:i/>
          <w:color w:val="000000"/>
          <w:szCs w:val="28"/>
          <w:lang w:eastAsia="ru-RU"/>
        </w:rPr>
        <w:t>сельско</w:t>
      </w:r>
      <w:r w:rsidR="00D25B88">
        <w:rPr>
          <w:b/>
          <w:i/>
          <w:color w:val="000000"/>
          <w:szCs w:val="28"/>
          <w:lang w:eastAsia="ru-RU"/>
        </w:rPr>
        <w:t>м</w:t>
      </w:r>
      <w:r w:rsidR="00D47CDB" w:rsidRPr="00B050C6">
        <w:rPr>
          <w:b/>
          <w:i/>
          <w:color w:val="000000"/>
          <w:szCs w:val="28"/>
          <w:lang w:eastAsia="ru-RU"/>
        </w:rPr>
        <w:t xml:space="preserve"> поселени</w:t>
      </w:r>
      <w:r w:rsidR="00D25B88">
        <w:rPr>
          <w:b/>
          <w:i/>
          <w:color w:val="000000"/>
          <w:szCs w:val="28"/>
          <w:lang w:eastAsia="ru-RU"/>
        </w:rPr>
        <w:t>и</w:t>
      </w:r>
      <w:r w:rsidR="006573AD">
        <w:rPr>
          <w:b/>
          <w:i/>
          <w:color w:val="000000"/>
          <w:szCs w:val="28"/>
          <w:lang w:eastAsia="ru-RU"/>
        </w:rPr>
        <w:t xml:space="preserve"> </w:t>
      </w:r>
      <w:proofErr w:type="spellStart"/>
      <w:r w:rsidR="003553EC">
        <w:rPr>
          <w:b/>
          <w:i/>
          <w:color w:val="000000"/>
          <w:szCs w:val="28"/>
          <w:lang w:eastAsia="ru-RU"/>
        </w:rPr>
        <w:t>Шумячского</w:t>
      </w:r>
      <w:proofErr w:type="spellEnd"/>
      <w:r w:rsidR="00D47CDB" w:rsidRPr="00B050C6">
        <w:rPr>
          <w:b/>
          <w:i/>
          <w:color w:val="000000"/>
          <w:szCs w:val="28"/>
          <w:lang w:eastAsia="ru-RU"/>
        </w:rPr>
        <w:t xml:space="preserve"> района Смоленской области</w:t>
      </w:r>
      <w:r w:rsidR="00F0754D">
        <w:rPr>
          <w:b/>
          <w:i/>
          <w:color w:val="000000"/>
          <w:szCs w:val="28"/>
          <w:lang w:eastAsia="ru-RU"/>
        </w:rPr>
        <w:t xml:space="preserve"> на 2024</w:t>
      </w:r>
      <w:r w:rsidR="00D05B35" w:rsidRPr="00B050C6">
        <w:rPr>
          <w:b/>
          <w:i/>
          <w:color w:val="000000"/>
          <w:szCs w:val="28"/>
          <w:lang w:eastAsia="ru-RU"/>
        </w:rPr>
        <w:t>-2026 годы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1. Наименование Программы: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</w:t>
      </w:r>
      <w:proofErr w:type="spellStart"/>
      <w:r w:rsidR="0080215D">
        <w:rPr>
          <w:color w:val="000000"/>
          <w:szCs w:val="28"/>
          <w:lang w:eastAsia="ru-RU"/>
        </w:rPr>
        <w:t>Снегиревском</w:t>
      </w:r>
      <w:proofErr w:type="spellEnd"/>
      <w:r w:rsidR="00D05B35">
        <w:rPr>
          <w:color w:val="000000"/>
          <w:szCs w:val="28"/>
          <w:lang w:eastAsia="ru-RU"/>
        </w:rPr>
        <w:t xml:space="preserve"> сельско</w:t>
      </w:r>
      <w:r w:rsidR="00D25B88">
        <w:rPr>
          <w:color w:val="000000"/>
          <w:szCs w:val="28"/>
          <w:lang w:eastAsia="ru-RU"/>
        </w:rPr>
        <w:t xml:space="preserve">м </w:t>
      </w:r>
      <w:r w:rsidR="00D05B35">
        <w:rPr>
          <w:color w:val="000000"/>
          <w:szCs w:val="28"/>
          <w:lang w:eastAsia="ru-RU"/>
        </w:rPr>
        <w:t>поселени</w:t>
      </w:r>
      <w:r w:rsidR="00D25B88">
        <w:rPr>
          <w:color w:val="000000"/>
          <w:szCs w:val="28"/>
          <w:lang w:eastAsia="ru-RU"/>
        </w:rPr>
        <w:t>и</w:t>
      </w:r>
      <w:r w:rsidR="00D05B35">
        <w:rPr>
          <w:color w:val="000000"/>
          <w:szCs w:val="28"/>
          <w:lang w:eastAsia="ru-RU"/>
        </w:rPr>
        <w:t xml:space="preserve"> </w:t>
      </w:r>
      <w:proofErr w:type="spellStart"/>
      <w:r w:rsidR="00F0754D">
        <w:rPr>
          <w:color w:val="000000"/>
          <w:szCs w:val="28"/>
          <w:lang w:eastAsia="ru-RU"/>
        </w:rPr>
        <w:t>Шумячского</w:t>
      </w:r>
      <w:proofErr w:type="spellEnd"/>
      <w:r w:rsidR="00D05B35">
        <w:rPr>
          <w:color w:val="000000"/>
          <w:szCs w:val="28"/>
          <w:lang w:eastAsia="ru-RU"/>
        </w:rPr>
        <w:t xml:space="preserve"> района Смоленской области</w:t>
      </w:r>
      <w:r w:rsidR="00D05B35" w:rsidRPr="00980A17">
        <w:rPr>
          <w:color w:val="000000"/>
          <w:szCs w:val="28"/>
          <w:lang w:eastAsia="ru-RU"/>
        </w:rPr>
        <w:t xml:space="preserve"> </w:t>
      </w:r>
      <w:r w:rsidR="00F0754D">
        <w:rPr>
          <w:color w:val="000000"/>
          <w:szCs w:val="28"/>
          <w:lang w:eastAsia="ru-RU"/>
        </w:rPr>
        <w:t>на 2024</w:t>
      </w:r>
      <w:r w:rsidRPr="00980A17">
        <w:rPr>
          <w:color w:val="000000"/>
          <w:szCs w:val="28"/>
          <w:lang w:eastAsia="ru-RU"/>
        </w:rPr>
        <w:t>-2026 годы.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2. Основание для разработки Программы: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Федеральный закон от 23 ноября 2009 года №261—ФЗ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- Федеральный закон от 06 ноября 2003 года № </w:t>
      </w:r>
      <w:proofErr w:type="spellStart"/>
      <w:r w:rsidRPr="00980A17">
        <w:rPr>
          <w:color w:val="000000"/>
          <w:szCs w:val="28"/>
          <w:lang w:eastAsia="ru-RU"/>
        </w:rPr>
        <w:t>lЗl</w:t>
      </w:r>
      <w:proofErr w:type="spellEnd"/>
      <w:r w:rsidRPr="00980A17">
        <w:rPr>
          <w:color w:val="000000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CF0E29" w:rsidRDefault="00CF0E29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CF0E29" w:rsidRPr="00980A17" w:rsidRDefault="00CF0E29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3. Разработчик Программы:</w:t>
      </w:r>
    </w:p>
    <w:p w:rsidR="00980A17" w:rsidRDefault="00980A17" w:rsidP="00F0754D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Администрация </w:t>
      </w:r>
      <w:proofErr w:type="spellStart"/>
      <w:r w:rsidR="0080215D">
        <w:rPr>
          <w:color w:val="000000"/>
          <w:szCs w:val="28"/>
          <w:lang w:eastAsia="ru-RU"/>
        </w:rPr>
        <w:t>Снегиревского</w:t>
      </w:r>
      <w:proofErr w:type="spellEnd"/>
      <w:r w:rsidR="00F0754D">
        <w:rPr>
          <w:color w:val="000000"/>
          <w:szCs w:val="28"/>
          <w:lang w:eastAsia="ru-RU"/>
        </w:rPr>
        <w:t xml:space="preserve"> сельское поселение </w:t>
      </w:r>
      <w:proofErr w:type="spellStart"/>
      <w:r w:rsidR="00F0754D">
        <w:rPr>
          <w:color w:val="000000"/>
          <w:szCs w:val="28"/>
          <w:lang w:eastAsia="ru-RU"/>
        </w:rPr>
        <w:t>Шумячского</w:t>
      </w:r>
      <w:proofErr w:type="spellEnd"/>
      <w:r w:rsidR="00F0754D">
        <w:rPr>
          <w:color w:val="000000"/>
          <w:szCs w:val="28"/>
          <w:lang w:eastAsia="ru-RU"/>
        </w:rPr>
        <w:t xml:space="preserve"> района Смоленской области</w:t>
      </w:r>
    </w:p>
    <w:p w:rsidR="0080215D" w:rsidRPr="00980A17" w:rsidRDefault="0080215D" w:rsidP="00F0754D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4. Исполнители Программы:</w:t>
      </w:r>
    </w:p>
    <w:p w:rsidR="00980A17" w:rsidRPr="00980A17" w:rsidRDefault="00980A17" w:rsidP="00F0754D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Администрация </w:t>
      </w:r>
      <w:proofErr w:type="spellStart"/>
      <w:r w:rsidR="0080215D">
        <w:rPr>
          <w:color w:val="000000"/>
          <w:szCs w:val="28"/>
          <w:lang w:eastAsia="ru-RU"/>
        </w:rPr>
        <w:t>Снегиревского</w:t>
      </w:r>
      <w:proofErr w:type="spellEnd"/>
      <w:r w:rsidR="00F0754D">
        <w:rPr>
          <w:color w:val="000000"/>
          <w:szCs w:val="28"/>
          <w:lang w:eastAsia="ru-RU"/>
        </w:rPr>
        <w:t xml:space="preserve"> сельское поселение </w:t>
      </w:r>
      <w:proofErr w:type="spellStart"/>
      <w:r w:rsidR="00F0754D">
        <w:rPr>
          <w:color w:val="000000"/>
          <w:szCs w:val="28"/>
          <w:lang w:eastAsia="ru-RU"/>
        </w:rPr>
        <w:t>Шумячского</w:t>
      </w:r>
      <w:proofErr w:type="spellEnd"/>
      <w:r w:rsidR="00F0754D">
        <w:rPr>
          <w:color w:val="000000"/>
          <w:szCs w:val="28"/>
          <w:lang w:eastAsia="ru-RU"/>
        </w:rPr>
        <w:t xml:space="preserve"> района Смоленской области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5. Цель Программы:</w:t>
      </w:r>
    </w:p>
    <w:p w:rsidR="00980A17" w:rsidRP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980A17" w:rsidRP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980A17" w:rsidRP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Повышение эффективности сущес</w:t>
      </w:r>
      <w:r w:rsidR="00D05B35">
        <w:rPr>
          <w:color w:val="000000"/>
          <w:szCs w:val="28"/>
          <w:lang w:eastAsia="ru-RU"/>
        </w:rPr>
        <w:t xml:space="preserve">твующих систем энергосбережения </w:t>
      </w:r>
      <w:r w:rsidRPr="00980A17">
        <w:rPr>
          <w:color w:val="000000"/>
          <w:szCs w:val="28"/>
          <w:lang w:eastAsia="ru-RU"/>
        </w:rPr>
        <w:t>в поселении;</w:t>
      </w:r>
    </w:p>
    <w:p w:rsidR="00980A17" w:rsidRP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Снижения потребности в дополнительных энергоресурсах при развитии поселения;</w:t>
      </w:r>
    </w:p>
    <w:p w:rsidR="00980A17" w:rsidRPr="00980A17" w:rsidRDefault="00D05B3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980A17" w:rsidRPr="00980A17">
        <w:rPr>
          <w:color w:val="000000"/>
          <w:szCs w:val="28"/>
          <w:lang w:eastAsia="ru-RU"/>
        </w:rPr>
        <w:t>Снижение потребности в энергоресурсах существующих потребителей;</w:t>
      </w:r>
    </w:p>
    <w:p w:rsidR="00980A17" w:rsidRP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Обеспечение потребности в энерго</w:t>
      </w:r>
      <w:r w:rsidR="00D05B35">
        <w:rPr>
          <w:color w:val="000000"/>
          <w:szCs w:val="28"/>
          <w:lang w:eastAsia="ru-RU"/>
        </w:rPr>
        <w:t xml:space="preserve">ресурсах за счет возобновляемых </w:t>
      </w:r>
      <w:r w:rsidRPr="00980A17">
        <w:rPr>
          <w:color w:val="000000"/>
          <w:szCs w:val="28"/>
          <w:lang w:eastAsia="ru-RU"/>
        </w:rPr>
        <w:t>источников</w:t>
      </w:r>
    </w:p>
    <w:p w:rsidR="00D05B35" w:rsidRDefault="00D05B35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6. Задачи Программы:</w:t>
      </w:r>
    </w:p>
    <w:p w:rsidR="00980A17" w:rsidRP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980A17" w:rsidRP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обеспечение учета объемов потребляемых энергетических ресурсов.</w:t>
      </w:r>
    </w:p>
    <w:p w:rsidR="00D05B35" w:rsidRPr="00980A17" w:rsidRDefault="00D05B3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</w:p>
    <w:p w:rsidR="00980A17" w:rsidRPr="006573AD" w:rsidRDefault="00980A17" w:rsidP="00D05B35">
      <w:pPr>
        <w:spacing w:before="100" w:beforeAutospacing="1" w:after="100" w:afterAutospacing="1" w:line="240" w:lineRule="auto"/>
        <w:jc w:val="center"/>
        <w:rPr>
          <w:b/>
          <w:szCs w:val="28"/>
          <w:lang w:eastAsia="ru-RU"/>
        </w:rPr>
      </w:pPr>
      <w:r w:rsidRPr="006573AD">
        <w:rPr>
          <w:b/>
          <w:szCs w:val="28"/>
          <w:lang w:eastAsia="ru-RU"/>
        </w:rPr>
        <w:t>7. Сроки реализации Программы:</w:t>
      </w:r>
    </w:p>
    <w:p w:rsidR="00980A17" w:rsidRPr="006573AD" w:rsidRDefault="00F0754D" w:rsidP="00980A17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r w:rsidRPr="006573AD">
        <w:rPr>
          <w:szCs w:val="28"/>
          <w:lang w:eastAsia="ru-RU"/>
        </w:rPr>
        <w:t>- 2024</w:t>
      </w:r>
      <w:r w:rsidR="00980A17" w:rsidRPr="006573AD">
        <w:rPr>
          <w:szCs w:val="28"/>
          <w:lang w:eastAsia="ru-RU"/>
        </w:rPr>
        <w:t>-2026 годы.</w:t>
      </w:r>
    </w:p>
    <w:p w:rsidR="00980A17" w:rsidRPr="006573AD" w:rsidRDefault="00980A17" w:rsidP="00D05B35">
      <w:pPr>
        <w:spacing w:before="100" w:beforeAutospacing="1" w:after="100" w:afterAutospacing="1" w:line="240" w:lineRule="auto"/>
        <w:jc w:val="center"/>
        <w:rPr>
          <w:b/>
          <w:szCs w:val="28"/>
          <w:lang w:eastAsia="ru-RU"/>
        </w:rPr>
      </w:pPr>
      <w:r w:rsidRPr="006573AD">
        <w:rPr>
          <w:b/>
          <w:szCs w:val="28"/>
          <w:lang w:eastAsia="ru-RU"/>
        </w:rPr>
        <w:t>8. Объемы и источники финансирования Программы:</w:t>
      </w:r>
    </w:p>
    <w:p w:rsidR="00980A17" w:rsidRPr="006573AD" w:rsidRDefault="00980A17" w:rsidP="00980A17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r w:rsidRPr="006573AD">
        <w:rPr>
          <w:szCs w:val="28"/>
          <w:lang w:eastAsia="ru-RU"/>
        </w:rPr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980A17" w:rsidRPr="00AF204D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9. Ожидаемые результаты от реализации Программы.</w:t>
      </w:r>
    </w:p>
    <w:p w:rsidR="00980A17" w:rsidRPr="00980A17" w:rsidRDefault="009F11E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:rsidR="00980A17" w:rsidRDefault="009F11E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полный переход на приборный учет расчетов с организациями коммунального комплекса.</w:t>
      </w:r>
    </w:p>
    <w:p w:rsidR="009F11E5" w:rsidRPr="005A5520" w:rsidRDefault="009F11E5" w:rsidP="009F11E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Pr="005A5520">
        <w:rPr>
          <w:szCs w:val="28"/>
        </w:rPr>
        <w:t>- снижения затрат на энергопотребление организаций бюджетной сферы и населения в результате реализации энергосберегающих мероприятий.</w:t>
      </w:r>
    </w:p>
    <w:p w:rsidR="009F11E5" w:rsidRPr="00980A17" w:rsidRDefault="009F11E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</w:p>
    <w:p w:rsid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Создание социально-правовой базы по энергосбережению и стимулированию повышения энергоэффективности.</w:t>
      </w:r>
    </w:p>
    <w:p w:rsidR="00D05B35" w:rsidRPr="00980A17" w:rsidRDefault="00D05B3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</w:p>
    <w:p w:rsidR="00980A17" w:rsidRPr="00AF204D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10. Управление Программой.</w:t>
      </w:r>
    </w:p>
    <w:p w:rsidR="005177A0" w:rsidRPr="005A5520" w:rsidRDefault="005177A0" w:rsidP="005177A0">
      <w:pPr>
        <w:ind w:firstLine="708"/>
        <w:jc w:val="both"/>
        <w:rPr>
          <w:szCs w:val="28"/>
        </w:rPr>
      </w:pPr>
      <w:r w:rsidRPr="005A5520">
        <w:rPr>
          <w:szCs w:val="28"/>
        </w:rPr>
        <w:t xml:space="preserve">Управление реализацией муниципальной Программы осуществляет заказчик муниципальной Программы - Администрация </w:t>
      </w:r>
      <w:proofErr w:type="spellStart"/>
      <w:r w:rsidR="0080215D">
        <w:rPr>
          <w:szCs w:val="28"/>
        </w:rPr>
        <w:t>Снегиревского</w:t>
      </w:r>
      <w:proofErr w:type="spellEnd"/>
      <w:r>
        <w:rPr>
          <w:szCs w:val="28"/>
        </w:rPr>
        <w:t xml:space="preserve"> </w:t>
      </w:r>
      <w:r w:rsidRPr="005A5520">
        <w:rPr>
          <w:szCs w:val="28"/>
        </w:rPr>
        <w:t xml:space="preserve">сельского поселения </w:t>
      </w:r>
      <w:proofErr w:type="spellStart"/>
      <w:r w:rsidRPr="005A5520">
        <w:rPr>
          <w:szCs w:val="28"/>
        </w:rPr>
        <w:t>Шумячского</w:t>
      </w:r>
      <w:proofErr w:type="spellEnd"/>
      <w:r w:rsidRPr="005A5520">
        <w:rPr>
          <w:szCs w:val="28"/>
        </w:rPr>
        <w:t xml:space="preserve"> района Смоленской области.</w:t>
      </w:r>
    </w:p>
    <w:p w:rsidR="005177A0" w:rsidRPr="005A5520" w:rsidRDefault="005177A0" w:rsidP="005177A0">
      <w:pPr>
        <w:jc w:val="both"/>
        <w:rPr>
          <w:szCs w:val="28"/>
        </w:rPr>
      </w:pPr>
      <w:r w:rsidRPr="005A5520">
        <w:rPr>
          <w:szCs w:val="28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5177A0" w:rsidRPr="005A5520" w:rsidRDefault="005177A0" w:rsidP="005177A0">
      <w:pPr>
        <w:jc w:val="both"/>
        <w:rPr>
          <w:szCs w:val="28"/>
        </w:rPr>
      </w:pPr>
      <w:r w:rsidRPr="005A5520">
        <w:rPr>
          <w:szCs w:val="28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5177A0" w:rsidRPr="005A5520" w:rsidRDefault="005177A0" w:rsidP="005177A0">
      <w:pPr>
        <w:jc w:val="both"/>
        <w:rPr>
          <w:szCs w:val="28"/>
        </w:rPr>
      </w:pPr>
      <w:r w:rsidRPr="005A5520">
        <w:rPr>
          <w:szCs w:val="28"/>
        </w:rPr>
        <w:t>Исполнитель муниципальной Программы представляет отчетные данные в следующие сроки:</w:t>
      </w:r>
    </w:p>
    <w:p w:rsidR="005177A0" w:rsidRPr="005A5520" w:rsidRDefault="005177A0" w:rsidP="005177A0">
      <w:pPr>
        <w:jc w:val="both"/>
        <w:rPr>
          <w:szCs w:val="28"/>
        </w:rPr>
      </w:pPr>
      <w:r w:rsidRPr="005A5520">
        <w:rPr>
          <w:szCs w:val="28"/>
        </w:rPr>
        <w:t>- по итогам I квартала, I полугодия и 9 месяцев-до 15-го числа месяца, следующего за отчетным периодом;</w:t>
      </w:r>
    </w:p>
    <w:p w:rsidR="005177A0" w:rsidRPr="005A5520" w:rsidRDefault="005177A0" w:rsidP="005177A0">
      <w:pPr>
        <w:jc w:val="both"/>
        <w:rPr>
          <w:szCs w:val="28"/>
        </w:rPr>
      </w:pPr>
      <w:r w:rsidRPr="005A5520">
        <w:rPr>
          <w:szCs w:val="28"/>
        </w:rPr>
        <w:t>- по итогам года – до 1 мая года, следующего за отчетным периодом.</w:t>
      </w:r>
    </w:p>
    <w:p w:rsidR="005177A0" w:rsidRPr="005A5520" w:rsidRDefault="005177A0" w:rsidP="005177A0">
      <w:pPr>
        <w:jc w:val="both"/>
        <w:rPr>
          <w:szCs w:val="28"/>
        </w:rPr>
      </w:pPr>
      <w:r w:rsidRPr="005A5520">
        <w:rPr>
          <w:szCs w:val="28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5177A0" w:rsidRDefault="005177A0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11. Контроль над исполнением Программы.</w:t>
      </w:r>
    </w:p>
    <w:p w:rsidR="00B050C6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Контроль по реализации Программы осуществляет Администрация </w:t>
      </w:r>
      <w:proofErr w:type="spellStart"/>
      <w:r w:rsidR="0080215D">
        <w:rPr>
          <w:color w:val="000000"/>
          <w:szCs w:val="28"/>
          <w:lang w:eastAsia="ru-RU"/>
        </w:rPr>
        <w:t>Снегиревского</w:t>
      </w:r>
      <w:proofErr w:type="spellEnd"/>
      <w:r w:rsidR="00B050C6"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D25B88">
        <w:rPr>
          <w:color w:val="000000"/>
          <w:szCs w:val="28"/>
          <w:lang w:eastAsia="ru-RU"/>
        </w:rPr>
        <w:t>Шумячс</w:t>
      </w:r>
      <w:r w:rsidR="00B050C6">
        <w:rPr>
          <w:color w:val="000000"/>
          <w:szCs w:val="28"/>
          <w:lang w:eastAsia="ru-RU"/>
        </w:rPr>
        <w:t>кого</w:t>
      </w:r>
      <w:proofErr w:type="spellEnd"/>
      <w:r w:rsidR="00B050C6">
        <w:rPr>
          <w:color w:val="000000"/>
          <w:szCs w:val="28"/>
          <w:lang w:eastAsia="ru-RU"/>
        </w:rPr>
        <w:t xml:space="preserve"> района Смоленской области.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 xml:space="preserve">12.Факторы, влияющие на процессы энергосбережения в </w:t>
      </w:r>
      <w:proofErr w:type="spellStart"/>
      <w:r w:rsidR="0080215D">
        <w:rPr>
          <w:b/>
          <w:color w:val="000000"/>
          <w:szCs w:val="28"/>
          <w:lang w:eastAsia="ru-RU"/>
        </w:rPr>
        <w:t>Снегиревском</w:t>
      </w:r>
      <w:proofErr w:type="spellEnd"/>
      <w:r w:rsidR="00D25B88">
        <w:rPr>
          <w:b/>
          <w:color w:val="000000"/>
          <w:szCs w:val="28"/>
          <w:lang w:eastAsia="ru-RU"/>
        </w:rPr>
        <w:t xml:space="preserve"> сельском </w:t>
      </w:r>
      <w:r w:rsidR="00B050C6" w:rsidRPr="00AF204D">
        <w:rPr>
          <w:b/>
          <w:color w:val="000000"/>
          <w:szCs w:val="28"/>
          <w:lang w:eastAsia="ru-RU"/>
        </w:rPr>
        <w:t>поселени</w:t>
      </w:r>
      <w:r w:rsidR="00D25B88">
        <w:rPr>
          <w:b/>
          <w:color w:val="000000"/>
          <w:szCs w:val="28"/>
          <w:lang w:eastAsia="ru-RU"/>
        </w:rPr>
        <w:t>и</w:t>
      </w:r>
      <w:r w:rsidR="00B050C6" w:rsidRPr="00AF204D">
        <w:rPr>
          <w:b/>
          <w:color w:val="000000"/>
          <w:szCs w:val="28"/>
          <w:lang w:eastAsia="ru-RU"/>
        </w:rPr>
        <w:t xml:space="preserve"> </w:t>
      </w:r>
      <w:proofErr w:type="spellStart"/>
      <w:r w:rsidR="00D25B88">
        <w:rPr>
          <w:b/>
          <w:color w:val="000000"/>
          <w:szCs w:val="28"/>
          <w:lang w:eastAsia="ru-RU"/>
        </w:rPr>
        <w:t>Шумячского</w:t>
      </w:r>
      <w:proofErr w:type="spellEnd"/>
      <w:r w:rsidR="00B050C6" w:rsidRPr="00AF204D">
        <w:rPr>
          <w:b/>
          <w:color w:val="000000"/>
          <w:szCs w:val="28"/>
          <w:lang w:eastAsia="ru-RU"/>
        </w:rPr>
        <w:t xml:space="preserve"> района Смоленской области</w:t>
      </w:r>
      <w:r w:rsidRPr="00AF204D">
        <w:rPr>
          <w:b/>
          <w:color w:val="000000"/>
          <w:szCs w:val="28"/>
          <w:lang w:eastAsia="ru-RU"/>
        </w:rPr>
        <w:t xml:space="preserve"> на 202</w:t>
      </w:r>
      <w:r w:rsidR="00D25B88">
        <w:rPr>
          <w:b/>
          <w:color w:val="000000"/>
          <w:szCs w:val="28"/>
          <w:lang w:eastAsia="ru-RU"/>
        </w:rPr>
        <w:t>4</w:t>
      </w:r>
      <w:r w:rsidRPr="00AF204D">
        <w:rPr>
          <w:b/>
          <w:color w:val="000000"/>
          <w:szCs w:val="28"/>
          <w:lang w:eastAsia="ru-RU"/>
        </w:rPr>
        <w:t>-2026 годы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Факторы, стимулирующие процессы энергосбережения: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— рост стоимости энергоресурсов;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— значительная доля частного бизнеса, заинтересованного в экономии;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повышение качества эксплуатации жилищного фонда.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Стратегическая цель энергосбережения одна и следует из его определения </w:t>
      </w:r>
      <w:proofErr w:type="gramStart"/>
      <w:r w:rsidRPr="00980A17">
        <w:rPr>
          <w:color w:val="000000"/>
          <w:szCs w:val="28"/>
          <w:lang w:eastAsia="ru-RU"/>
        </w:rPr>
        <w:t>- это</w:t>
      </w:r>
      <w:proofErr w:type="gramEnd"/>
      <w:r w:rsidRPr="00980A17">
        <w:rPr>
          <w:color w:val="000000"/>
          <w:szCs w:val="28"/>
          <w:lang w:eastAsia="ru-RU"/>
        </w:rPr>
        <w:t xml:space="preserve"> повышение энергоэффективности во всех отраслях, на территории поселения.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Задача Администрации </w:t>
      </w:r>
      <w:proofErr w:type="spellStart"/>
      <w:r w:rsidR="0080215D">
        <w:rPr>
          <w:color w:val="000000"/>
          <w:szCs w:val="28"/>
          <w:lang w:eastAsia="ru-RU"/>
        </w:rPr>
        <w:t>Снегиревского</w:t>
      </w:r>
      <w:proofErr w:type="spellEnd"/>
      <w:r w:rsidR="00B050C6"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9F11E5">
        <w:rPr>
          <w:color w:val="000000"/>
          <w:szCs w:val="28"/>
          <w:lang w:eastAsia="ru-RU"/>
        </w:rPr>
        <w:t>Шумячского</w:t>
      </w:r>
      <w:proofErr w:type="spellEnd"/>
      <w:r w:rsidR="00B050C6">
        <w:rPr>
          <w:color w:val="000000"/>
          <w:szCs w:val="28"/>
          <w:lang w:eastAsia="ru-RU"/>
        </w:rPr>
        <w:t xml:space="preserve"> района Смоленской области</w:t>
      </w:r>
      <w:r w:rsidR="002D621C">
        <w:rPr>
          <w:color w:val="000000"/>
          <w:szCs w:val="28"/>
          <w:lang w:eastAsia="ru-RU"/>
        </w:rPr>
        <w:t xml:space="preserve"> </w:t>
      </w:r>
      <w:r w:rsidRPr="00980A17">
        <w:rPr>
          <w:color w:val="000000"/>
          <w:szCs w:val="28"/>
          <w:lang w:eastAsia="ru-RU"/>
        </w:rPr>
        <w:t>- определить, какими мерами и насколько можно осуществить это повышение.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13.Основные направления энергосбережения.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</w:t>
      </w:r>
      <w:r w:rsidR="00B050C6">
        <w:rPr>
          <w:color w:val="000000"/>
          <w:szCs w:val="28"/>
          <w:lang w:eastAsia="ru-RU"/>
        </w:rPr>
        <w:t xml:space="preserve">ольной скамьи энергосбережению. </w:t>
      </w:r>
      <w:r w:rsidRPr="00980A17">
        <w:rPr>
          <w:color w:val="000000"/>
          <w:szCs w:val="28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</w:t>
      </w:r>
      <w:r w:rsidR="00B050C6">
        <w:rPr>
          <w:color w:val="000000"/>
          <w:szCs w:val="28"/>
          <w:lang w:eastAsia="ru-RU"/>
        </w:rPr>
        <w:t xml:space="preserve">олее эффективные лампочки, но и </w:t>
      </w:r>
      <w:r w:rsidRPr="00980A17">
        <w:rPr>
          <w:color w:val="000000"/>
          <w:szCs w:val="28"/>
          <w:lang w:eastAsia="ru-RU"/>
        </w:rPr>
        <w:t>определенные требования к помещению, например, вплоть до использования светлой или светоотражающей окраски).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Энергосбережение должно быть превращено для потребителей энергоресурсов в доступный способ снижения расходов. Цели повышения энергоэффективности совпадают и с другими целями муниципальных образований, таких как экологии, задач повышения экономичности систем энергоснабжения и др. Повышение энергоэффективности и, как следствие снижение издержек, должно стать основной задачей энергоснабжающих предприятий.</w:t>
      </w:r>
    </w:p>
    <w:p w:rsidR="00980A17" w:rsidRPr="00980A17" w:rsidRDefault="00624D5F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</w:t>
      </w:r>
      <w:r w:rsidR="00980A17" w:rsidRPr="00980A17">
        <w:rPr>
          <w:color w:val="000000"/>
          <w:szCs w:val="28"/>
          <w:lang w:eastAsia="ru-RU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14. Схема взаимодействия участников процессов энергоснабжения и энергосбережения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Участников процессов энергоснабжения и энергосбережения можно свести к 3 большим группам: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- </w:t>
      </w:r>
      <w:proofErr w:type="spellStart"/>
      <w:r w:rsidRPr="00980A17">
        <w:rPr>
          <w:color w:val="000000"/>
          <w:szCs w:val="28"/>
          <w:lang w:eastAsia="ru-RU"/>
        </w:rPr>
        <w:t>Энергоресурсоснабжающие</w:t>
      </w:r>
      <w:proofErr w:type="spellEnd"/>
      <w:r w:rsidRPr="00980A17">
        <w:rPr>
          <w:color w:val="000000"/>
          <w:szCs w:val="28"/>
          <w:lang w:eastAsia="ru-RU"/>
        </w:rPr>
        <w:t xml:space="preserve"> предприятия;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потребители;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местная власть.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Энергоснабжающие организации, являющиеся естественными монополиями без конкуренции различных способов самообеспечения энергетических потребностей потребителей и воздействия власти полностью инфантильны к вопросам повышения энергоэффективности. Власть двигается в сторону энергоэффективности для защиты потребителей - избирателей, болезненно воспринимающих рост стоимости энергоресурсов.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При всем разнообразии потребителей (бюджетные организации, управляющие жилищным фондом компани</w:t>
      </w:r>
      <w:r w:rsidR="00B050C6">
        <w:rPr>
          <w:color w:val="000000"/>
          <w:szCs w:val="28"/>
          <w:lang w:eastAsia="ru-RU"/>
        </w:rPr>
        <w:t xml:space="preserve">и, предприятия и т.д.), все они </w:t>
      </w:r>
      <w:r w:rsidRPr="00980A17">
        <w:rPr>
          <w:color w:val="000000"/>
          <w:szCs w:val="28"/>
          <w:lang w:eastAsia="ru-RU"/>
        </w:rPr>
        <w:t>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Власть воздействует на потребителей путем: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особыми условиями конкурсов управляющих организаций;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введения обязательных требований и организацией контроля их соблюдения;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широкой пропагандой и обучением.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Набор методов воздействия на энергоснабжающие организации: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разработка и организация осуществления программ развития и схем энергоснабжения;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-согласование и контроль производственных и инвестиционных программ;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антимонопольные методы;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ценовые методы;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участие в управлении через собственность;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тарифное регулирование естественных монополий;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координация действий участников процесса энергоснабжения.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Из всех участников реально организовать процесс энергосбережения может только власть. Потребители не объединены, а энергоснабжающие организации как продавцы не годятся по определению.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Таким образом, успех Программы энергосбережения сельского поселения определяется способностью власти внутренне сорганизоваться и управлять процессом.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15. Энергосбережение в муниципальных учреждениях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обеспечить проведение энергетических обследований;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• Формировать </w:t>
      </w:r>
      <w:proofErr w:type="gramStart"/>
      <w:r w:rsidRPr="00980A17">
        <w:rPr>
          <w:color w:val="000000"/>
          <w:szCs w:val="28"/>
          <w:lang w:eastAsia="ru-RU"/>
        </w:rPr>
        <w:t>систему муниципальных нормативных правовых актов</w:t>
      </w:r>
      <w:proofErr w:type="gramEnd"/>
      <w:r w:rsidRPr="00980A17">
        <w:rPr>
          <w:color w:val="000000"/>
          <w:szCs w:val="28"/>
          <w:lang w:eastAsia="ru-RU"/>
        </w:rPr>
        <w:t xml:space="preserve"> стимулирующих энергосбережение;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повысить энергетическую эффективность систем освещения зданий, строений, сооружений;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произвести закупку энергопотребляющего оборудования высоких классов энергетической эффективности;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• осуществлять контроль и мониторинг за реализацией </w:t>
      </w:r>
      <w:proofErr w:type="spellStart"/>
      <w:r w:rsidRPr="00980A17">
        <w:rPr>
          <w:color w:val="000000"/>
          <w:szCs w:val="28"/>
          <w:lang w:eastAsia="ru-RU"/>
        </w:rPr>
        <w:t>энергосервисных</w:t>
      </w:r>
      <w:proofErr w:type="spellEnd"/>
      <w:r w:rsidRPr="00980A17">
        <w:rPr>
          <w:color w:val="000000"/>
          <w:szCs w:val="28"/>
          <w:lang w:eastAsia="ru-RU"/>
        </w:rPr>
        <w:t xml:space="preserve"> контрактов.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16. Энергосбережение в жилых домах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Мероприятия по повышению эффективности использования энергии в жилищном фонде: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повышение эффективности использования энергии в жилищном фонде;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</w:t>
      </w:r>
      <w:r w:rsidR="00B050C6">
        <w:rPr>
          <w:color w:val="000000"/>
          <w:szCs w:val="28"/>
          <w:lang w:eastAsia="ru-RU"/>
        </w:rPr>
        <w:t xml:space="preserve">м ремонте многоквартирных жилых </w:t>
      </w:r>
      <w:r w:rsidRPr="00980A17">
        <w:rPr>
          <w:color w:val="000000"/>
          <w:szCs w:val="28"/>
          <w:lang w:eastAsia="ru-RU"/>
        </w:rPr>
        <w:t>домов.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Для создания условий выполнения энергосберегающих мероприятий необходимо: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Для реализации комплекса </w:t>
      </w:r>
      <w:proofErr w:type="spellStart"/>
      <w:r w:rsidRPr="00980A17">
        <w:rPr>
          <w:color w:val="000000"/>
          <w:szCs w:val="28"/>
          <w:lang w:eastAsia="ru-RU"/>
        </w:rPr>
        <w:t>энергоресурсосберегающих</w:t>
      </w:r>
      <w:proofErr w:type="spellEnd"/>
      <w:r w:rsidRPr="00980A17">
        <w:rPr>
          <w:color w:val="000000"/>
          <w:szCs w:val="28"/>
          <w:lang w:eastAsia="ru-RU"/>
        </w:rPr>
        <w:t xml:space="preserve"> мероприятий в жилищном фонде, необходимо организовать работу по: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внедрению энергосберегающих светильников, в том числе на базе светодиодов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регулировке систем отопления, холодного и горячего водоснабжения;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автоматизации работы электроплит;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утепление фасадов, входных дверей, окон, чердачных перекрытий</w:t>
      </w:r>
      <w:r w:rsidR="006573AD">
        <w:rPr>
          <w:color w:val="000000"/>
          <w:szCs w:val="28"/>
          <w:lang w:eastAsia="ru-RU"/>
        </w:rPr>
        <w:t>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• установке </w:t>
      </w:r>
      <w:proofErr w:type="spellStart"/>
      <w:r w:rsidRPr="00980A17">
        <w:rPr>
          <w:color w:val="000000"/>
          <w:szCs w:val="28"/>
          <w:lang w:eastAsia="ru-RU"/>
        </w:rPr>
        <w:t>водосберегающей</w:t>
      </w:r>
      <w:proofErr w:type="spellEnd"/>
      <w:r w:rsidRPr="00980A17">
        <w:rPr>
          <w:color w:val="000000"/>
          <w:szCs w:val="28"/>
          <w:lang w:eastAsia="ru-RU"/>
        </w:rPr>
        <w:t xml:space="preserve"> арматуры;</w:t>
      </w:r>
    </w:p>
    <w:p w:rsid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и др.</w:t>
      </w:r>
    </w:p>
    <w:p w:rsidR="00CF0E29" w:rsidRDefault="00CF0E29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CF0E29" w:rsidRPr="00980A17" w:rsidRDefault="00CF0E29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17. Система коммунальной инфраструктуры.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Организационные мероприятия по энергосбережению и повышению энергетической эффективности системы коммунальной инфраструктуры сельского поселения включают в себя: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</w:t>
      </w:r>
      <w:r w:rsidR="00B050C6">
        <w:rPr>
          <w:color w:val="000000"/>
          <w:szCs w:val="28"/>
          <w:lang w:eastAsia="ru-RU"/>
        </w:rPr>
        <w:t xml:space="preserve">и за счет включения расходов на </w:t>
      </w:r>
      <w:r w:rsidRPr="00980A17">
        <w:rPr>
          <w:color w:val="000000"/>
          <w:szCs w:val="28"/>
          <w:lang w:eastAsia="ru-RU"/>
        </w:rPr>
        <w:t>компенсацию данных потерь в тариф организации, управляющей такими объектами.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18. Муниципальные закупки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Отказ от закупок товаров для муниципальных нужд, имеющих низкую энергоэффективность;</w:t>
      </w:r>
    </w:p>
    <w:p w:rsidR="00980A17" w:rsidRPr="00AF204D" w:rsidRDefault="00CF0E29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        </w:t>
      </w:r>
      <w:r w:rsidR="00980A17" w:rsidRPr="00AF204D">
        <w:rPr>
          <w:b/>
          <w:color w:val="000000"/>
          <w:szCs w:val="28"/>
          <w:lang w:eastAsia="ru-RU"/>
        </w:rPr>
        <w:t>19. Результаты от реализации Программы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Реализация Программы позволит: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1) </w:t>
      </w:r>
      <w:r w:rsidR="0037638A">
        <w:rPr>
          <w:color w:val="000000"/>
          <w:szCs w:val="28"/>
          <w:lang w:eastAsia="ru-RU"/>
        </w:rPr>
        <w:t xml:space="preserve">сокращение удельных показателей энергопотребления экономики муниципального </w:t>
      </w:r>
      <w:proofErr w:type="gramStart"/>
      <w:r w:rsidR="0037638A">
        <w:rPr>
          <w:color w:val="000000"/>
          <w:szCs w:val="28"/>
          <w:lang w:eastAsia="ru-RU"/>
        </w:rPr>
        <w:t>образования  на</w:t>
      </w:r>
      <w:proofErr w:type="gramEnd"/>
      <w:r w:rsidR="0037638A">
        <w:rPr>
          <w:color w:val="000000"/>
          <w:szCs w:val="28"/>
          <w:lang w:eastAsia="ru-RU"/>
        </w:rPr>
        <w:t xml:space="preserve"> 10 процентов по сравнению с 2023 годом;</w:t>
      </w:r>
    </w:p>
    <w:p w:rsidR="00980A17" w:rsidRPr="00980A17" w:rsidRDefault="0037638A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</w:t>
      </w:r>
      <w:r w:rsidR="00980A17" w:rsidRPr="00980A17">
        <w:rPr>
          <w:color w:val="000000"/>
          <w:szCs w:val="28"/>
          <w:lang w:eastAsia="ru-RU"/>
        </w:rPr>
        <w:t>) снизить затраты на оплату коммунальных ресурсов;</w:t>
      </w:r>
    </w:p>
    <w:p w:rsidR="00980A17" w:rsidRPr="00980A17" w:rsidRDefault="0037638A" w:rsidP="0037638A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</w:t>
      </w:r>
      <w:r w:rsidR="00980A17" w:rsidRPr="00980A17">
        <w:rPr>
          <w:color w:val="000000"/>
          <w:szCs w:val="28"/>
          <w:lang w:eastAsia="ru-RU"/>
        </w:rPr>
        <w:t xml:space="preserve">) </w:t>
      </w:r>
      <w:r>
        <w:rPr>
          <w:color w:val="000000"/>
          <w:szCs w:val="28"/>
          <w:lang w:eastAsia="ru-RU"/>
        </w:rPr>
        <w:t>создание муниципальной нормативно – правовой базы по энергосбережению и стимулированию повышения энергоэффективности</w:t>
      </w:r>
    </w:p>
    <w:p w:rsidR="0001486F" w:rsidRDefault="0001486F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  <w:sectPr w:rsidR="00980A17" w:rsidSect="00D47CDB">
          <w:headerReference w:type="default" r:id="rId8"/>
          <w:pgSz w:w="11905" w:h="16838" w:code="9"/>
          <w:pgMar w:top="1134" w:right="567" w:bottom="1134" w:left="1134" w:header="720" w:footer="720" w:gutter="0"/>
          <w:cols w:space="720"/>
          <w:docGrid w:linePitch="381"/>
        </w:sectPr>
      </w:pPr>
    </w:p>
    <w:p w:rsidR="00D25B88" w:rsidRDefault="00980A17" w:rsidP="00980A17">
      <w:pPr>
        <w:spacing w:before="92" w:line="237" w:lineRule="auto"/>
        <w:ind w:right="240"/>
        <w:jc w:val="center"/>
        <w:rPr>
          <w:b/>
          <w:color w:val="161616"/>
          <w:sz w:val="24"/>
        </w:rPr>
      </w:pPr>
      <w:r>
        <w:rPr>
          <w:b/>
          <w:color w:val="161616"/>
          <w:sz w:val="24"/>
        </w:rPr>
        <w:t>Мероприятия</w:t>
      </w:r>
      <w:r>
        <w:rPr>
          <w:b/>
          <w:color w:val="161616"/>
          <w:spacing w:val="17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-5"/>
          <w:sz w:val="24"/>
        </w:rPr>
        <w:t xml:space="preserve"> </w:t>
      </w:r>
      <w:r w:rsidRPr="00980A17">
        <w:rPr>
          <w:b/>
          <w:color w:val="131313"/>
          <w:sz w:val="24"/>
        </w:rPr>
        <w:t>энергосбережению</w:t>
      </w:r>
      <w:r w:rsidRPr="00980A17">
        <w:rPr>
          <w:b/>
          <w:color w:val="131313"/>
          <w:spacing w:val="2"/>
          <w:sz w:val="24"/>
        </w:rPr>
        <w:t xml:space="preserve"> </w:t>
      </w:r>
      <w:r>
        <w:rPr>
          <w:b/>
          <w:color w:val="161616"/>
          <w:sz w:val="24"/>
        </w:rPr>
        <w:t>в</w:t>
      </w:r>
      <w:r>
        <w:rPr>
          <w:b/>
          <w:color w:val="161616"/>
          <w:spacing w:val="-5"/>
          <w:sz w:val="24"/>
        </w:rPr>
        <w:t xml:space="preserve"> </w:t>
      </w:r>
      <w:proofErr w:type="spellStart"/>
      <w:r w:rsidR="0080215D">
        <w:rPr>
          <w:b/>
          <w:color w:val="131313"/>
          <w:sz w:val="24"/>
        </w:rPr>
        <w:t>Снегиревском</w:t>
      </w:r>
      <w:proofErr w:type="spellEnd"/>
      <w:r w:rsidR="00B050C6">
        <w:rPr>
          <w:b/>
          <w:color w:val="131313"/>
          <w:sz w:val="24"/>
        </w:rPr>
        <w:t xml:space="preserve"> сельско</w:t>
      </w:r>
      <w:r w:rsidR="00D25B88">
        <w:rPr>
          <w:b/>
          <w:color w:val="131313"/>
          <w:sz w:val="24"/>
        </w:rPr>
        <w:t xml:space="preserve">м </w:t>
      </w:r>
      <w:r w:rsidR="00B050C6">
        <w:rPr>
          <w:b/>
          <w:color w:val="131313"/>
          <w:sz w:val="24"/>
        </w:rPr>
        <w:t>поселени</w:t>
      </w:r>
      <w:r w:rsidR="00D25B88">
        <w:rPr>
          <w:b/>
          <w:color w:val="131313"/>
          <w:sz w:val="24"/>
        </w:rPr>
        <w:t>и</w:t>
      </w:r>
      <w:r w:rsidR="00B050C6">
        <w:rPr>
          <w:b/>
          <w:color w:val="131313"/>
          <w:sz w:val="24"/>
        </w:rPr>
        <w:t xml:space="preserve"> </w:t>
      </w:r>
      <w:proofErr w:type="spellStart"/>
      <w:r w:rsidR="006573AD">
        <w:rPr>
          <w:b/>
          <w:color w:val="131313"/>
          <w:sz w:val="24"/>
        </w:rPr>
        <w:t>Шумяч</w:t>
      </w:r>
      <w:r w:rsidR="00B050C6">
        <w:rPr>
          <w:b/>
          <w:color w:val="131313"/>
          <w:sz w:val="24"/>
        </w:rPr>
        <w:t>ского</w:t>
      </w:r>
      <w:proofErr w:type="spellEnd"/>
      <w:r w:rsidR="00B050C6">
        <w:rPr>
          <w:b/>
          <w:color w:val="131313"/>
          <w:sz w:val="24"/>
        </w:rPr>
        <w:t xml:space="preserve"> района Смоленской области</w:t>
      </w:r>
      <w:r>
        <w:rPr>
          <w:b/>
          <w:color w:val="0F0F0F"/>
          <w:spacing w:val="22"/>
          <w:sz w:val="24"/>
        </w:rPr>
        <w:t xml:space="preserve"> </w:t>
      </w:r>
      <w:r>
        <w:rPr>
          <w:b/>
          <w:color w:val="131313"/>
          <w:sz w:val="24"/>
        </w:rPr>
        <w:t>на</w:t>
      </w:r>
      <w:r>
        <w:rPr>
          <w:b/>
          <w:color w:val="131313"/>
          <w:spacing w:val="8"/>
          <w:sz w:val="24"/>
        </w:rPr>
        <w:t xml:space="preserve"> </w:t>
      </w:r>
      <w:r>
        <w:rPr>
          <w:b/>
          <w:color w:val="161616"/>
          <w:sz w:val="24"/>
        </w:rPr>
        <w:t>период</w:t>
      </w:r>
    </w:p>
    <w:p w:rsidR="00980A17" w:rsidRDefault="00980A17" w:rsidP="00980A17">
      <w:pPr>
        <w:spacing w:before="92" w:line="237" w:lineRule="auto"/>
        <w:ind w:right="240"/>
        <w:jc w:val="center"/>
        <w:rPr>
          <w:b/>
          <w:sz w:val="24"/>
        </w:rPr>
      </w:pPr>
      <w:r>
        <w:rPr>
          <w:b/>
          <w:color w:val="161616"/>
          <w:spacing w:val="6"/>
          <w:sz w:val="24"/>
        </w:rPr>
        <w:t xml:space="preserve"> </w:t>
      </w:r>
      <w:r>
        <w:rPr>
          <w:b/>
          <w:color w:val="151515"/>
          <w:sz w:val="24"/>
        </w:rPr>
        <w:t xml:space="preserve">с </w:t>
      </w:r>
      <w:r>
        <w:rPr>
          <w:b/>
          <w:color w:val="111111"/>
          <w:sz w:val="24"/>
        </w:rPr>
        <w:t>202</w:t>
      </w:r>
      <w:r w:rsidR="006573AD">
        <w:rPr>
          <w:b/>
          <w:color w:val="111111"/>
          <w:sz w:val="24"/>
        </w:rPr>
        <w:t>4</w:t>
      </w:r>
      <w:r>
        <w:rPr>
          <w:b/>
          <w:color w:val="111111"/>
          <w:spacing w:val="20"/>
          <w:sz w:val="24"/>
        </w:rPr>
        <w:t xml:space="preserve"> </w:t>
      </w:r>
      <w:r>
        <w:rPr>
          <w:color w:val="232323"/>
          <w:sz w:val="24"/>
        </w:rPr>
        <w:t>г</w:t>
      </w:r>
      <w:r>
        <w:rPr>
          <w:color w:val="232323"/>
          <w:spacing w:val="5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31313"/>
          <w:sz w:val="24"/>
        </w:rPr>
        <w:t>2026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0F0F0F"/>
          <w:sz w:val="24"/>
        </w:rPr>
        <w:t>годы</w:t>
      </w:r>
    </w:p>
    <w:p w:rsidR="00980A17" w:rsidRDefault="00980A17" w:rsidP="00980A17">
      <w:pPr>
        <w:pStyle w:val="af2"/>
        <w:spacing w:before="5"/>
        <w:rPr>
          <w:b/>
        </w:rPr>
      </w:pPr>
    </w:p>
    <w:tbl>
      <w:tblPr>
        <w:tblW w:w="1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844"/>
        <w:gridCol w:w="1962"/>
        <w:gridCol w:w="912"/>
        <w:gridCol w:w="957"/>
        <w:gridCol w:w="958"/>
        <w:gridCol w:w="2554"/>
      </w:tblGrid>
      <w:tr w:rsidR="006573AD" w:rsidRPr="003D5B36" w:rsidTr="006573AD">
        <w:trPr>
          <w:trHeight w:val="995"/>
        </w:trPr>
        <w:tc>
          <w:tcPr>
            <w:tcW w:w="748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 xml:space="preserve">№ </w:t>
            </w:r>
            <w:proofErr w:type="spellStart"/>
            <w:r w:rsidRPr="003D5B36">
              <w:rPr>
                <w:sz w:val="26"/>
              </w:rPr>
              <w:t>пп</w:t>
            </w:r>
            <w:proofErr w:type="spellEnd"/>
          </w:p>
        </w:tc>
        <w:tc>
          <w:tcPr>
            <w:tcW w:w="3844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Наименование программных мероприятий</w:t>
            </w:r>
          </w:p>
        </w:tc>
        <w:tc>
          <w:tcPr>
            <w:tcW w:w="1962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Источники финансирования</w:t>
            </w:r>
          </w:p>
        </w:tc>
        <w:tc>
          <w:tcPr>
            <w:tcW w:w="912" w:type="dxa"/>
          </w:tcPr>
          <w:p w:rsidR="006573AD" w:rsidRPr="00013C85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573AD" w:rsidRPr="00013C85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957" w:type="dxa"/>
          </w:tcPr>
          <w:p w:rsidR="006573AD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6573AD" w:rsidRPr="00013C85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958" w:type="dxa"/>
          </w:tcPr>
          <w:p w:rsidR="006573AD" w:rsidRPr="00013C85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6573AD" w:rsidRPr="00013C85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2554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Исполнители программных мероприятий</w:t>
            </w:r>
          </w:p>
        </w:tc>
      </w:tr>
      <w:tr w:rsidR="006573AD" w:rsidRPr="003D5B36" w:rsidTr="006573AD">
        <w:trPr>
          <w:trHeight w:val="1326"/>
        </w:trPr>
        <w:tc>
          <w:tcPr>
            <w:tcW w:w="748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1</w:t>
            </w:r>
          </w:p>
        </w:tc>
        <w:tc>
          <w:tcPr>
            <w:tcW w:w="3844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 w:rsidRPr="003D5B36">
              <w:rPr>
                <w:sz w:val="26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1962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Бюджет поселения</w:t>
            </w:r>
          </w:p>
        </w:tc>
        <w:tc>
          <w:tcPr>
            <w:tcW w:w="912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57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58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2554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Администрация сельского поселения</w:t>
            </w:r>
          </w:p>
        </w:tc>
      </w:tr>
      <w:tr w:rsidR="006573AD" w:rsidRPr="003D5B36" w:rsidTr="006573AD">
        <w:trPr>
          <w:trHeight w:val="1326"/>
        </w:trPr>
        <w:tc>
          <w:tcPr>
            <w:tcW w:w="748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2</w:t>
            </w:r>
          </w:p>
        </w:tc>
        <w:tc>
          <w:tcPr>
            <w:tcW w:w="3844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система</w:t>
            </w:r>
            <w:r w:rsidRPr="003D5B36">
              <w:rPr>
                <w:sz w:val="26"/>
              </w:rPr>
              <w:t xml:space="preserve"> освещения с применением энерг</w:t>
            </w:r>
            <w:r>
              <w:rPr>
                <w:sz w:val="26"/>
              </w:rPr>
              <w:t>оэффективных светильников</w:t>
            </w:r>
          </w:p>
        </w:tc>
        <w:tc>
          <w:tcPr>
            <w:tcW w:w="1962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Бюджет поселения</w:t>
            </w:r>
          </w:p>
        </w:tc>
        <w:tc>
          <w:tcPr>
            <w:tcW w:w="912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57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58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2554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Администрация сельского поселения</w:t>
            </w:r>
          </w:p>
        </w:tc>
      </w:tr>
    </w:tbl>
    <w:p w:rsidR="00980A17" w:rsidRP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sectPr w:rsidR="00980A17" w:rsidRPr="00980A17" w:rsidSect="00980A17">
      <w:pgSz w:w="16838" w:h="11905" w:orient="landscape" w:code="9"/>
      <w:pgMar w:top="170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83" w:rsidRDefault="00963E83">
      <w:r>
        <w:separator/>
      </w:r>
    </w:p>
  </w:endnote>
  <w:endnote w:type="continuationSeparator" w:id="0">
    <w:p w:rsidR="00963E83" w:rsidRDefault="0096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83" w:rsidRDefault="00963E83">
      <w:r>
        <w:separator/>
      </w:r>
    </w:p>
  </w:footnote>
  <w:footnote w:type="continuationSeparator" w:id="0">
    <w:p w:rsidR="00963E83" w:rsidRDefault="0096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77" w:rsidRDefault="00BF6577">
    <w:pPr>
      <w:pStyle w:val="ab"/>
      <w:jc w:val="center"/>
      <w:rPr>
        <w:rFonts w:ascii="Times New Roman" w:hAnsi="Times New Roman"/>
      </w:rPr>
    </w:pPr>
  </w:p>
  <w:p w:rsidR="00CF0E29" w:rsidRPr="00FB05E5" w:rsidRDefault="00CF0E29">
    <w:pPr>
      <w:pStyle w:val="ab"/>
      <w:jc w:val="center"/>
      <w:rPr>
        <w:rFonts w:ascii="Times New Roman" w:hAnsi="Times New Roman"/>
      </w:rPr>
    </w:pPr>
  </w:p>
  <w:p w:rsidR="00BF6577" w:rsidRDefault="00BF65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 w15:restartNumberingAfterBreak="0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8441" w:hanging="360"/>
      </w:p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>
      <w:start w:val="1"/>
      <w:numFmt w:val="lowerRoman"/>
      <w:lvlText w:val="%3."/>
      <w:lvlJc w:val="right"/>
      <w:pPr>
        <w:ind w:left="9881" w:hanging="180"/>
      </w:pPr>
    </w:lvl>
    <w:lvl w:ilvl="3" w:tplc="0419000F">
      <w:start w:val="1"/>
      <w:numFmt w:val="decimal"/>
      <w:lvlText w:val="%4."/>
      <w:lvlJc w:val="left"/>
      <w:pPr>
        <w:ind w:left="10601" w:hanging="360"/>
      </w:pPr>
    </w:lvl>
    <w:lvl w:ilvl="4" w:tplc="04190019">
      <w:start w:val="1"/>
      <w:numFmt w:val="lowerLetter"/>
      <w:lvlText w:val="%5."/>
      <w:lvlJc w:val="left"/>
      <w:pPr>
        <w:ind w:left="11321" w:hanging="360"/>
      </w:pPr>
    </w:lvl>
    <w:lvl w:ilvl="5" w:tplc="0419001B">
      <w:start w:val="1"/>
      <w:numFmt w:val="lowerRoman"/>
      <w:lvlText w:val="%6."/>
      <w:lvlJc w:val="right"/>
      <w:pPr>
        <w:ind w:left="12041" w:hanging="180"/>
      </w:pPr>
    </w:lvl>
    <w:lvl w:ilvl="6" w:tplc="0419000F">
      <w:start w:val="1"/>
      <w:numFmt w:val="decimal"/>
      <w:lvlText w:val="%7."/>
      <w:lvlJc w:val="left"/>
      <w:pPr>
        <w:ind w:left="12761" w:hanging="360"/>
      </w:pPr>
    </w:lvl>
    <w:lvl w:ilvl="7" w:tplc="04190019">
      <w:start w:val="1"/>
      <w:numFmt w:val="lowerLetter"/>
      <w:lvlText w:val="%8."/>
      <w:lvlJc w:val="left"/>
      <w:pPr>
        <w:ind w:left="13481" w:hanging="360"/>
      </w:pPr>
    </w:lvl>
    <w:lvl w:ilvl="8" w:tplc="0419001B">
      <w:start w:val="1"/>
      <w:numFmt w:val="lowerRoman"/>
      <w:lvlText w:val="%9."/>
      <w:lvlJc w:val="right"/>
      <w:pPr>
        <w:ind w:left="14201" w:hanging="180"/>
      </w:pPr>
    </w:lvl>
  </w:abstractNum>
  <w:abstractNum w:abstractNumId="9" w15:restartNumberingAfterBreak="0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2760B32"/>
    <w:multiLevelType w:val="multilevel"/>
    <w:tmpl w:val="BD528CE2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hint="default"/>
      </w:rPr>
    </w:lvl>
  </w:abstractNum>
  <w:abstractNum w:abstractNumId="13" w15:restartNumberingAfterBreak="0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6510DD"/>
    <w:multiLevelType w:val="hybridMultilevel"/>
    <w:tmpl w:val="372A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21"/>
  </w:num>
  <w:num w:numId="8">
    <w:abstractNumId w:val="23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10"/>
  </w:num>
  <w:num w:numId="21">
    <w:abstractNumId w:val="11"/>
  </w:num>
  <w:num w:numId="22">
    <w:abstractNumId w:val="2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05"/>
    <w:rsid w:val="0000104A"/>
    <w:rsid w:val="00001177"/>
    <w:rsid w:val="0000564F"/>
    <w:rsid w:val="00011740"/>
    <w:rsid w:val="0001310D"/>
    <w:rsid w:val="0001486F"/>
    <w:rsid w:val="00015178"/>
    <w:rsid w:val="00023F79"/>
    <w:rsid w:val="0002407A"/>
    <w:rsid w:val="00027E5D"/>
    <w:rsid w:val="00033B76"/>
    <w:rsid w:val="00040836"/>
    <w:rsid w:val="00042162"/>
    <w:rsid w:val="00057840"/>
    <w:rsid w:val="000600C5"/>
    <w:rsid w:val="000610AB"/>
    <w:rsid w:val="000646AA"/>
    <w:rsid w:val="00065C66"/>
    <w:rsid w:val="00065F09"/>
    <w:rsid w:val="00070628"/>
    <w:rsid w:val="00074691"/>
    <w:rsid w:val="00092DF7"/>
    <w:rsid w:val="000956D2"/>
    <w:rsid w:val="000A1906"/>
    <w:rsid w:val="000A2101"/>
    <w:rsid w:val="000B025A"/>
    <w:rsid w:val="000B0ABD"/>
    <w:rsid w:val="000B21FD"/>
    <w:rsid w:val="000B7E69"/>
    <w:rsid w:val="000C16CC"/>
    <w:rsid w:val="000C3F20"/>
    <w:rsid w:val="000E0C74"/>
    <w:rsid w:val="000E3671"/>
    <w:rsid w:val="0010443A"/>
    <w:rsid w:val="00114186"/>
    <w:rsid w:val="00116242"/>
    <w:rsid w:val="001225BD"/>
    <w:rsid w:val="001241E5"/>
    <w:rsid w:val="00124904"/>
    <w:rsid w:val="001311CD"/>
    <w:rsid w:val="00132F6B"/>
    <w:rsid w:val="001460F1"/>
    <w:rsid w:val="001470EC"/>
    <w:rsid w:val="001511FE"/>
    <w:rsid w:val="00164E5B"/>
    <w:rsid w:val="00174495"/>
    <w:rsid w:val="001778B6"/>
    <w:rsid w:val="0018094B"/>
    <w:rsid w:val="0018271D"/>
    <w:rsid w:val="00186D64"/>
    <w:rsid w:val="00194C75"/>
    <w:rsid w:val="001A08BE"/>
    <w:rsid w:val="001B0743"/>
    <w:rsid w:val="001B23BB"/>
    <w:rsid w:val="001B780B"/>
    <w:rsid w:val="001C4995"/>
    <w:rsid w:val="001C49EC"/>
    <w:rsid w:val="001C61C0"/>
    <w:rsid w:val="001D0CAD"/>
    <w:rsid w:val="001D2BB7"/>
    <w:rsid w:val="001E18A9"/>
    <w:rsid w:val="001E3E8D"/>
    <w:rsid w:val="001E4F74"/>
    <w:rsid w:val="001E7475"/>
    <w:rsid w:val="001F0EEC"/>
    <w:rsid w:val="001F1357"/>
    <w:rsid w:val="001F23DD"/>
    <w:rsid w:val="001F32E2"/>
    <w:rsid w:val="0020466F"/>
    <w:rsid w:val="0021648F"/>
    <w:rsid w:val="00230B1C"/>
    <w:rsid w:val="00232DEF"/>
    <w:rsid w:val="002355A2"/>
    <w:rsid w:val="0024381A"/>
    <w:rsid w:val="00256DB0"/>
    <w:rsid w:val="00257EA1"/>
    <w:rsid w:val="002643BC"/>
    <w:rsid w:val="0026606A"/>
    <w:rsid w:val="002716A9"/>
    <w:rsid w:val="00281369"/>
    <w:rsid w:val="00287EDE"/>
    <w:rsid w:val="00290BDB"/>
    <w:rsid w:val="002A351F"/>
    <w:rsid w:val="002A4933"/>
    <w:rsid w:val="002B0D9E"/>
    <w:rsid w:val="002B45D5"/>
    <w:rsid w:val="002C2092"/>
    <w:rsid w:val="002C67EE"/>
    <w:rsid w:val="002D0526"/>
    <w:rsid w:val="002D087D"/>
    <w:rsid w:val="002D2999"/>
    <w:rsid w:val="002D621C"/>
    <w:rsid w:val="002D7CA9"/>
    <w:rsid w:val="002E10D2"/>
    <w:rsid w:val="002E29FB"/>
    <w:rsid w:val="002E2A64"/>
    <w:rsid w:val="002E2E24"/>
    <w:rsid w:val="002E3713"/>
    <w:rsid w:val="002E3BF9"/>
    <w:rsid w:val="002F24F4"/>
    <w:rsid w:val="002F430C"/>
    <w:rsid w:val="003017BD"/>
    <w:rsid w:val="003023F4"/>
    <w:rsid w:val="003032BF"/>
    <w:rsid w:val="003045C3"/>
    <w:rsid w:val="003144A7"/>
    <w:rsid w:val="0032010B"/>
    <w:rsid w:val="00322778"/>
    <w:rsid w:val="00324203"/>
    <w:rsid w:val="00324AA8"/>
    <w:rsid w:val="00324BAF"/>
    <w:rsid w:val="00332EA5"/>
    <w:rsid w:val="003352AB"/>
    <w:rsid w:val="00343390"/>
    <w:rsid w:val="0034787D"/>
    <w:rsid w:val="00350548"/>
    <w:rsid w:val="0035483D"/>
    <w:rsid w:val="003553EC"/>
    <w:rsid w:val="003561AD"/>
    <w:rsid w:val="0037638A"/>
    <w:rsid w:val="00385426"/>
    <w:rsid w:val="003966D4"/>
    <w:rsid w:val="00397105"/>
    <w:rsid w:val="00397147"/>
    <w:rsid w:val="00397185"/>
    <w:rsid w:val="00397B3F"/>
    <w:rsid w:val="003A023C"/>
    <w:rsid w:val="003A1D6E"/>
    <w:rsid w:val="003A62D2"/>
    <w:rsid w:val="003A65FC"/>
    <w:rsid w:val="003A7172"/>
    <w:rsid w:val="003B2CCF"/>
    <w:rsid w:val="003E1E51"/>
    <w:rsid w:val="003E54F5"/>
    <w:rsid w:val="003E569E"/>
    <w:rsid w:val="003E667A"/>
    <w:rsid w:val="003F6743"/>
    <w:rsid w:val="003F7145"/>
    <w:rsid w:val="003F7ADB"/>
    <w:rsid w:val="0040212D"/>
    <w:rsid w:val="004102AB"/>
    <w:rsid w:val="00411838"/>
    <w:rsid w:val="00416A05"/>
    <w:rsid w:val="004308AC"/>
    <w:rsid w:val="00433CBA"/>
    <w:rsid w:val="00437142"/>
    <w:rsid w:val="00437437"/>
    <w:rsid w:val="00446BE3"/>
    <w:rsid w:val="004530E7"/>
    <w:rsid w:val="00454157"/>
    <w:rsid w:val="00454D85"/>
    <w:rsid w:val="00460B73"/>
    <w:rsid w:val="00471E24"/>
    <w:rsid w:val="004736DD"/>
    <w:rsid w:val="004820A2"/>
    <w:rsid w:val="00484F10"/>
    <w:rsid w:val="0048567F"/>
    <w:rsid w:val="0049321B"/>
    <w:rsid w:val="00493922"/>
    <w:rsid w:val="0049541E"/>
    <w:rsid w:val="004B1310"/>
    <w:rsid w:val="004B3FF7"/>
    <w:rsid w:val="004C0DB0"/>
    <w:rsid w:val="004C333D"/>
    <w:rsid w:val="004C4A25"/>
    <w:rsid w:val="004C7B27"/>
    <w:rsid w:val="004D3B89"/>
    <w:rsid w:val="004E20FE"/>
    <w:rsid w:val="004E53B0"/>
    <w:rsid w:val="004E7613"/>
    <w:rsid w:val="004F0C0D"/>
    <w:rsid w:val="004F728C"/>
    <w:rsid w:val="00510446"/>
    <w:rsid w:val="00512E7B"/>
    <w:rsid w:val="005139F2"/>
    <w:rsid w:val="00513AD8"/>
    <w:rsid w:val="005150AD"/>
    <w:rsid w:val="00516024"/>
    <w:rsid w:val="005177A0"/>
    <w:rsid w:val="00521166"/>
    <w:rsid w:val="00524D3E"/>
    <w:rsid w:val="0053069C"/>
    <w:rsid w:val="00535BE3"/>
    <w:rsid w:val="005460E2"/>
    <w:rsid w:val="00564D77"/>
    <w:rsid w:val="005708C8"/>
    <w:rsid w:val="00571E7F"/>
    <w:rsid w:val="00575D8C"/>
    <w:rsid w:val="00583254"/>
    <w:rsid w:val="0058471A"/>
    <w:rsid w:val="00587B4A"/>
    <w:rsid w:val="00594309"/>
    <w:rsid w:val="005957BD"/>
    <w:rsid w:val="005A1C15"/>
    <w:rsid w:val="005A6E87"/>
    <w:rsid w:val="005B46AF"/>
    <w:rsid w:val="005B48D6"/>
    <w:rsid w:val="005C3F6D"/>
    <w:rsid w:val="005C5059"/>
    <w:rsid w:val="005E0AA6"/>
    <w:rsid w:val="005E69DB"/>
    <w:rsid w:val="005E6E6E"/>
    <w:rsid w:val="005F1322"/>
    <w:rsid w:val="005F3E0B"/>
    <w:rsid w:val="006032CE"/>
    <w:rsid w:val="00603987"/>
    <w:rsid w:val="006102DF"/>
    <w:rsid w:val="0061036C"/>
    <w:rsid w:val="006179CD"/>
    <w:rsid w:val="00624D5F"/>
    <w:rsid w:val="00633835"/>
    <w:rsid w:val="00644134"/>
    <w:rsid w:val="0064768C"/>
    <w:rsid w:val="00650E9E"/>
    <w:rsid w:val="00654B98"/>
    <w:rsid w:val="006573AD"/>
    <w:rsid w:val="006605FD"/>
    <w:rsid w:val="006609DD"/>
    <w:rsid w:val="00665610"/>
    <w:rsid w:val="00686969"/>
    <w:rsid w:val="006A0753"/>
    <w:rsid w:val="006B4761"/>
    <w:rsid w:val="006C4B33"/>
    <w:rsid w:val="006D2D99"/>
    <w:rsid w:val="006D6F75"/>
    <w:rsid w:val="006E7602"/>
    <w:rsid w:val="006F4C67"/>
    <w:rsid w:val="006F4DDE"/>
    <w:rsid w:val="006F5202"/>
    <w:rsid w:val="006F6DBE"/>
    <w:rsid w:val="007002B7"/>
    <w:rsid w:val="00705F88"/>
    <w:rsid w:val="00711419"/>
    <w:rsid w:val="007173E2"/>
    <w:rsid w:val="00725183"/>
    <w:rsid w:val="007266DB"/>
    <w:rsid w:val="00726D63"/>
    <w:rsid w:val="00741643"/>
    <w:rsid w:val="00742545"/>
    <w:rsid w:val="00743714"/>
    <w:rsid w:val="00746B66"/>
    <w:rsid w:val="00747940"/>
    <w:rsid w:val="0075040E"/>
    <w:rsid w:val="00753024"/>
    <w:rsid w:val="0075318E"/>
    <w:rsid w:val="00754F49"/>
    <w:rsid w:val="00762B92"/>
    <w:rsid w:val="0076310A"/>
    <w:rsid w:val="00764006"/>
    <w:rsid w:val="007738CB"/>
    <w:rsid w:val="00774844"/>
    <w:rsid w:val="00787928"/>
    <w:rsid w:val="0079688D"/>
    <w:rsid w:val="007A14C1"/>
    <w:rsid w:val="007A4F6F"/>
    <w:rsid w:val="007B771C"/>
    <w:rsid w:val="007C3706"/>
    <w:rsid w:val="007C52DF"/>
    <w:rsid w:val="007C539C"/>
    <w:rsid w:val="007D1E23"/>
    <w:rsid w:val="007E2DBB"/>
    <w:rsid w:val="007F36B9"/>
    <w:rsid w:val="007F7A34"/>
    <w:rsid w:val="0080215D"/>
    <w:rsid w:val="00813023"/>
    <w:rsid w:val="00815D88"/>
    <w:rsid w:val="00826C56"/>
    <w:rsid w:val="00827468"/>
    <w:rsid w:val="0083361F"/>
    <w:rsid w:val="008352BB"/>
    <w:rsid w:val="00842347"/>
    <w:rsid w:val="008545BB"/>
    <w:rsid w:val="00873D56"/>
    <w:rsid w:val="00881A38"/>
    <w:rsid w:val="0088487E"/>
    <w:rsid w:val="00891160"/>
    <w:rsid w:val="008940DB"/>
    <w:rsid w:val="00896784"/>
    <w:rsid w:val="008A6B4D"/>
    <w:rsid w:val="008B318B"/>
    <w:rsid w:val="008C3C06"/>
    <w:rsid w:val="008C5807"/>
    <w:rsid w:val="008C72B7"/>
    <w:rsid w:val="008D2A6A"/>
    <w:rsid w:val="008E76F3"/>
    <w:rsid w:val="008F0CE3"/>
    <w:rsid w:val="008F7E0E"/>
    <w:rsid w:val="0090223F"/>
    <w:rsid w:val="00904939"/>
    <w:rsid w:val="00906D55"/>
    <w:rsid w:val="00911A33"/>
    <w:rsid w:val="00942209"/>
    <w:rsid w:val="00950939"/>
    <w:rsid w:val="00963E83"/>
    <w:rsid w:val="009725C7"/>
    <w:rsid w:val="00973469"/>
    <w:rsid w:val="00975226"/>
    <w:rsid w:val="00975D53"/>
    <w:rsid w:val="0097736D"/>
    <w:rsid w:val="00980A17"/>
    <w:rsid w:val="00984880"/>
    <w:rsid w:val="00984F8D"/>
    <w:rsid w:val="00985904"/>
    <w:rsid w:val="009909B3"/>
    <w:rsid w:val="009A0B6D"/>
    <w:rsid w:val="009A264C"/>
    <w:rsid w:val="009A548F"/>
    <w:rsid w:val="009A6A0C"/>
    <w:rsid w:val="009C052C"/>
    <w:rsid w:val="009C1823"/>
    <w:rsid w:val="009C72B4"/>
    <w:rsid w:val="009D1595"/>
    <w:rsid w:val="009E4FB9"/>
    <w:rsid w:val="009E6ED0"/>
    <w:rsid w:val="009F11E5"/>
    <w:rsid w:val="009F6344"/>
    <w:rsid w:val="009F7A37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3457F"/>
    <w:rsid w:val="00A50BB1"/>
    <w:rsid w:val="00A5139E"/>
    <w:rsid w:val="00A54B19"/>
    <w:rsid w:val="00A55B5D"/>
    <w:rsid w:val="00A57849"/>
    <w:rsid w:val="00A579D9"/>
    <w:rsid w:val="00A6143B"/>
    <w:rsid w:val="00A62F02"/>
    <w:rsid w:val="00A739E6"/>
    <w:rsid w:val="00A76B54"/>
    <w:rsid w:val="00A931F5"/>
    <w:rsid w:val="00A94268"/>
    <w:rsid w:val="00AA5B47"/>
    <w:rsid w:val="00AB262D"/>
    <w:rsid w:val="00AB3F96"/>
    <w:rsid w:val="00AB7F27"/>
    <w:rsid w:val="00AC0AE8"/>
    <w:rsid w:val="00AD2219"/>
    <w:rsid w:val="00AD633C"/>
    <w:rsid w:val="00AE1739"/>
    <w:rsid w:val="00AE1CCF"/>
    <w:rsid w:val="00AE377A"/>
    <w:rsid w:val="00AF204D"/>
    <w:rsid w:val="00AF43B0"/>
    <w:rsid w:val="00B002B0"/>
    <w:rsid w:val="00B03082"/>
    <w:rsid w:val="00B050C6"/>
    <w:rsid w:val="00B10692"/>
    <w:rsid w:val="00B25FDD"/>
    <w:rsid w:val="00B34869"/>
    <w:rsid w:val="00B40DCE"/>
    <w:rsid w:val="00B414B0"/>
    <w:rsid w:val="00B43A9C"/>
    <w:rsid w:val="00B47D73"/>
    <w:rsid w:val="00B51F9E"/>
    <w:rsid w:val="00B522A6"/>
    <w:rsid w:val="00B60870"/>
    <w:rsid w:val="00B61534"/>
    <w:rsid w:val="00B617D1"/>
    <w:rsid w:val="00B618EE"/>
    <w:rsid w:val="00B66B35"/>
    <w:rsid w:val="00B67CFF"/>
    <w:rsid w:val="00B70CE5"/>
    <w:rsid w:val="00B76B52"/>
    <w:rsid w:val="00B81ABE"/>
    <w:rsid w:val="00B85FEB"/>
    <w:rsid w:val="00B86FC9"/>
    <w:rsid w:val="00B91218"/>
    <w:rsid w:val="00B9471C"/>
    <w:rsid w:val="00BA36AB"/>
    <w:rsid w:val="00BA4C27"/>
    <w:rsid w:val="00BA55A7"/>
    <w:rsid w:val="00BA6074"/>
    <w:rsid w:val="00BB768A"/>
    <w:rsid w:val="00BC7667"/>
    <w:rsid w:val="00BC7B7F"/>
    <w:rsid w:val="00BD087A"/>
    <w:rsid w:val="00BD645A"/>
    <w:rsid w:val="00BE3F19"/>
    <w:rsid w:val="00BE51F4"/>
    <w:rsid w:val="00BE5921"/>
    <w:rsid w:val="00BF6577"/>
    <w:rsid w:val="00BF6D84"/>
    <w:rsid w:val="00C00F9A"/>
    <w:rsid w:val="00C03B48"/>
    <w:rsid w:val="00C070FC"/>
    <w:rsid w:val="00C100A7"/>
    <w:rsid w:val="00C12329"/>
    <w:rsid w:val="00C1427B"/>
    <w:rsid w:val="00C15343"/>
    <w:rsid w:val="00C17B23"/>
    <w:rsid w:val="00C17B24"/>
    <w:rsid w:val="00C23C74"/>
    <w:rsid w:val="00C345FF"/>
    <w:rsid w:val="00C34CE3"/>
    <w:rsid w:val="00C407E3"/>
    <w:rsid w:val="00C40909"/>
    <w:rsid w:val="00C44D18"/>
    <w:rsid w:val="00C535A7"/>
    <w:rsid w:val="00C54F35"/>
    <w:rsid w:val="00C848FB"/>
    <w:rsid w:val="00C87025"/>
    <w:rsid w:val="00C91E14"/>
    <w:rsid w:val="00C97826"/>
    <w:rsid w:val="00CB3A13"/>
    <w:rsid w:val="00CC2E73"/>
    <w:rsid w:val="00CE3E57"/>
    <w:rsid w:val="00CF0E29"/>
    <w:rsid w:val="00CF3204"/>
    <w:rsid w:val="00CF3CBD"/>
    <w:rsid w:val="00CF44B7"/>
    <w:rsid w:val="00CF47AC"/>
    <w:rsid w:val="00CF706F"/>
    <w:rsid w:val="00D01D33"/>
    <w:rsid w:val="00D05181"/>
    <w:rsid w:val="00D05691"/>
    <w:rsid w:val="00D05B35"/>
    <w:rsid w:val="00D05F71"/>
    <w:rsid w:val="00D146C4"/>
    <w:rsid w:val="00D20ADF"/>
    <w:rsid w:val="00D24289"/>
    <w:rsid w:val="00D24F93"/>
    <w:rsid w:val="00D25B88"/>
    <w:rsid w:val="00D260D3"/>
    <w:rsid w:val="00D343EB"/>
    <w:rsid w:val="00D3590A"/>
    <w:rsid w:val="00D36BC7"/>
    <w:rsid w:val="00D46A24"/>
    <w:rsid w:val="00D47CDB"/>
    <w:rsid w:val="00D5340E"/>
    <w:rsid w:val="00D603E3"/>
    <w:rsid w:val="00D604D9"/>
    <w:rsid w:val="00D67428"/>
    <w:rsid w:val="00D73FC7"/>
    <w:rsid w:val="00D76E73"/>
    <w:rsid w:val="00D77FBE"/>
    <w:rsid w:val="00D8396C"/>
    <w:rsid w:val="00D8541B"/>
    <w:rsid w:val="00D86C3F"/>
    <w:rsid w:val="00D900E6"/>
    <w:rsid w:val="00D904C0"/>
    <w:rsid w:val="00D92776"/>
    <w:rsid w:val="00D945C1"/>
    <w:rsid w:val="00D953BD"/>
    <w:rsid w:val="00D9591E"/>
    <w:rsid w:val="00D9766A"/>
    <w:rsid w:val="00DA0FC2"/>
    <w:rsid w:val="00DA27A5"/>
    <w:rsid w:val="00DB4103"/>
    <w:rsid w:val="00DB6B22"/>
    <w:rsid w:val="00DB7210"/>
    <w:rsid w:val="00DC1494"/>
    <w:rsid w:val="00DC313D"/>
    <w:rsid w:val="00DD3838"/>
    <w:rsid w:val="00DE0204"/>
    <w:rsid w:val="00DF16E2"/>
    <w:rsid w:val="00DF234D"/>
    <w:rsid w:val="00DF25F5"/>
    <w:rsid w:val="00DF2C92"/>
    <w:rsid w:val="00DF6ABE"/>
    <w:rsid w:val="00E15B87"/>
    <w:rsid w:val="00E23663"/>
    <w:rsid w:val="00E2708A"/>
    <w:rsid w:val="00E35674"/>
    <w:rsid w:val="00E424E1"/>
    <w:rsid w:val="00E43FBD"/>
    <w:rsid w:val="00E4717D"/>
    <w:rsid w:val="00E516C9"/>
    <w:rsid w:val="00E51B01"/>
    <w:rsid w:val="00E55E19"/>
    <w:rsid w:val="00E714B8"/>
    <w:rsid w:val="00E80CC9"/>
    <w:rsid w:val="00E81FD9"/>
    <w:rsid w:val="00E86A60"/>
    <w:rsid w:val="00E86AC7"/>
    <w:rsid w:val="00EA187C"/>
    <w:rsid w:val="00EA2D30"/>
    <w:rsid w:val="00EA33B2"/>
    <w:rsid w:val="00EA3684"/>
    <w:rsid w:val="00EA43F7"/>
    <w:rsid w:val="00EA6012"/>
    <w:rsid w:val="00EB7E29"/>
    <w:rsid w:val="00EC7F0A"/>
    <w:rsid w:val="00ED0DAB"/>
    <w:rsid w:val="00EE123D"/>
    <w:rsid w:val="00EE2FB9"/>
    <w:rsid w:val="00EF1FE8"/>
    <w:rsid w:val="00EF5505"/>
    <w:rsid w:val="00EF5DC0"/>
    <w:rsid w:val="00EF68DA"/>
    <w:rsid w:val="00F00541"/>
    <w:rsid w:val="00F0754D"/>
    <w:rsid w:val="00F2108B"/>
    <w:rsid w:val="00F51B7F"/>
    <w:rsid w:val="00F56F28"/>
    <w:rsid w:val="00F61B32"/>
    <w:rsid w:val="00F62665"/>
    <w:rsid w:val="00F64A34"/>
    <w:rsid w:val="00F64B81"/>
    <w:rsid w:val="00F664E7"/>
    <w:rsid w:val="00F70E5A"/>
    <w:rsid w:val="00F80D7A"/>
    <w:rsid w:val="00F80E4D"/>
    <w:rsid w:val="00F81518"/>
    <w:rsid w:val="00FB102E"/>
    <w:rsid w:val="00FB171F"/>
    <w:rsid w:val="00FC0B7F"/>
    <w:rsid w:val="00FC237C"/>
    <w:rsid w:val="00FD22D4"/>
    <w:rsid w:val="00FD32A0"/>
    <w:rsid w:val="00FE06F8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BE4AF"/>
  <w15:docId w15:val="{668E8056-2747-4473-8AD8-4D10B0E4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1823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F5505"/>
    <w:pPr>
      <w:keepNext/>
      <w:spacing w:line="240" w:lineRule="auto"/>
      <w:ind w:left="540"/>
      <w:outlineLvl w:val="0"/>
    </w:pPr>
    <w:rPr>
      <w:rFonts w:ascii="Calibri" w:eastAsia="Calibri" w:hAnsi="Calibri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locked/>
    <w:rsid w:val="00762B9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9725C7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753024"/>
    <w:pPr>
      <w:keepNext/>
      <w:spacing w:line="240" w:lineRule="auto"/>
      <w:ind w:left="3600" w:firstLine="720"/>
      <w:outlineLvl w:val="6"/>
    </w:pPr>
    <w:rPr>
      <w:rFonts w:ascii="Calibri" w:eastAsia="Calibri" w:hAnsi="Calibri"/>
      <w:b/>
      <w:szCs w:val="20"/>
      <w:lang w:eastAsia="ru-RU"/>
    </w:rPr>
  </w:style>
  <w:style w:type="paragraph" w:styleId="8">
    <w:name w:val="heading 8"/>
    <w:basedOn w:val="a"/>
    <w:next w:val="a"/>
    <w:qFormat/>
    <w:locked/>
    <w:rsid w:val="009725C7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62B9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link w:val="2"/>
    <w:locked/>
    <w:rsid w:val="00762B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97105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3017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semiHidden/>
    <w:rsid w:val="006179CD"/>
    <w:pPr>
      <w:spacing w:after="120" w:line="240" w:lineRule="auto"/>
      <w:ind w:left="283"/>
    </w:pPr>
    <w:rPr>
      <w:rFonts w:eastAsia="Calibri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semiHidden/>
    <w:locked/>
    <w:rsid w:val="006179CD"/>
    <w:rPr>
      <w:rFonts w:ascii="Times New Roman" w:hAnsi="Times New Roman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semiHidden/>
    <w:rsid w:val="00BA55A7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BA55A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62B92"/>
    <w:pPr>
      <w:spacing w:after="160" w:line="240" w:lineRule="exact"/>
    </w:pPr>
    <w:rPr>
      <w:rFonts w:eastAsia="Calibri"/>
      <w:szCs w:val="20"/>
      <w:lang w:val="en-US"/>
    </w:rPr>
  </w:style>
  <w:style w:type="character" w:styleId="a7">
    <w:name w:val="Hyperlink"/>
    <w:rsid w:val="00762B92"/>
    <w:rPr>
      <w:color w:val="0000FF"/>
      <w:u w:val="single"/>
    </w:rPr>
  </w:style>
  <w:style w:type="paragraph" w:customStyle="1" w:styleId="11">
    <w:name w:val="????????? 1"/>
    <w:basedOn w:val="a"/>
    <w:next w:val="a"/>
    <w:rsid w:val="00762B92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762B92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</w:rPr>
  </w:style>
  <w:style w:type="character" w:customStyle="1" w:styleId="a9">
    <w:name w:val="Нижний колонтитул Знак"/>
    <w:link w:val="a8"/>
    <w:locked/>
    <w:rsid w:val="00762B92"/>
    <w:rPr>
      <w:rFonts w:ascii="Calibri" w:hAnsi="Calibri"/>
      <w:sz w:val="22"/>
      <w:szCs w:val="22"/>
      <w:lang w:val="ru-RU" w:eastAsia="en-US" w:bidi="ar-SA"/>
    </w:rPr>
  </w:style>
  <w:style w:type="character" w:styleId="aa">
    <w:name w:val="page number"/>
    <w:basedOn w:val="a0"/>
    <w:rsid w:val="00762B92"/>
  </w:style>
  <w:style w:type="paragraph" w:styleId="ab">
    <w:name w:val="header"/>
    <w:basedOn w:val="a"/>
    <w:link w:val="ac"/>
    <w:uiPriority w:val="99"/>
    <w:rsid w:val="00762B92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762B92"/>
    <w:rPr>
      <w:rFonts w:eastAsia="Calibri"/>
      <w:sz w:val="24"/>
      <w:szCs w:val="24"/>
      <w:lang w:val="ru-RU" w:eastAsia="ru-RU" w:bidi="ar-SA"/>
    </w:rPr>
  </w:style>
  <w:style w:type="paragraph" w:styleId="ad">
    <w:name w:val="No Spacing"/>
    <w:qFormat/>
    <w:rsid w:val="00C1427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2">
    <w:name w:val="Абзац списка1"/>
    <w:basedOn w:val="a"/>
    <w:rsid w:val="00985904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D7CA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9725C7"/>
    <w:pPr>
      <w:spacing w:after="200"/>
      <w:ind w:left="708"/>
    </w:pPr>
    <w:rPr>
      <w:rFonts w:ascii="Calibri" w:eastAsia="Calibri" w:hAnsi="Calibri"/>
      <w:sz w:val="22"/>
    </w:rPr>
  </w:style>
  <w:style w:type="character" w:customStyle="1" w:styleId="5">
    <w:name w:val="Знак Знак5"/>
    <w:rsid w:val="009725C7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9725C7"/>
    <w:rPr>
      <w:sz w:val="24"/>
      <w:szCs w:val="24"/>
    </w:rPr>
  </w:style>
  <w:style w:type="character" w:customStyle="1" w:styleId="33">
    <w:name w:val="Знак Знак3"/>
    <w:rsid w:val="009725C7"/>
    <w:rPr>
      <w:sz w:val="24"/>
      <w:szCs w:val="24"/>
    </w:rPr>
  </w:style>
  <w:style w:type="paragraph" w:customStyle="1" w:styleId="ConsNonformat">
    <w:name w:val="ConsNonformat"/>
    <w:rsid w:val="00972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Title"/>
    <w:basedOn w:val="a"/>
    <w:link w:val="af0"/>
    <w:qFormat/>
    <w:locked/>
    <w:rsid w:val="009725C7"/>
    <w:pPr>
      <w:spacing w:line="240" w:lineRule="auto"/>
      <w:jc w:val="center"/>
    </w:pPr>
    <w:rPr>
      <w:rFonts w:ascii="Calibri" w:eastAsia="Calibri" w:hAnsi="Calibri"/>
      <w:szCs w:val="20"/>
      <w:lang w:val="x-none" w:eastAsia="x-none"/>
    </w:rPr>
  </w:style>
  <w:style w:type="character" w:customStyle="1" w:styleId="af0">
    <w:name w:val="Заголовок Знак"/>
    <w:link w:val="af"/>
    <w:rsid w:val="009725C7"/>
    <w:rPr>
      <w:sz w:val="28"/>
      <w:lang w:val="x-none" w:eastAsia="x-none" w:bidi="ar-SA"/>
    </w:rPr>
  </w:style>
  <w:style w:type="character" w:customStyle="1" w:styleId="af1">
    <w:name w:val="Основной текст Знак"/>
    <w:link w:val="af2"/>
    <w:locked/>
    <w:rsid w:val="009725C7"/>
    <w:rPr>
      <w:sz w:val="26"/>
      <w:szCs w:val="26"/>
      <w:shd w:val="clear" w:color="auto" w:fill="FFFFFF"/>
      <w:lang w:bidi="ar-SA"/>
    </w:rPr>
  </w:style>
  <w:style w:type="paragraph" w:styleId="af2">
    <w:name w:val="Body Text"/>
    <w:basedOn w:val="a"/>
    <w:link w:val="af1"/>
    <w:rsid w:val="009725C7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shd w:val="clear" w:color="auto" w:fill="FFFFFF"/>
      <w:lang w:val="x-none" w:eastAsia="x-none"/>
    </w:rPr>
  </w:style>
  <w:style w:type="character" w:customStyle="1" w:styleId="13">
    <w:name w:val="Основной текст Знак1"/>
    <w:rsid w:val="009725C7"/>
    <w:rPr>
      <w:sz w:val="24"/>
      <w:szCs w:val="24"/>
    </w:rPr>
  </w:style>
  <w:style w:type="paragraph" w:styleId="21">
    <w:name w:val="Body Text 2"/>
    <w:basedOn w:val="a"/>
    <w:link w:val="22"/>
    <w:rsid w:val="009725C7"/>
    <w:pPr>
      <w:spacing w:after="120" w:line="480" w:lineRule="auto"/>
    </w:pPr>
    <w:rPr>
      <w:rFonts w:ascii="Calibri" w:eastAsia="Calibri" w:hAnsi="Calibri"/>
      <w:szCs w:val="28"/>
      <w:lang w:val="x-none" w:eastAsia="x-none"/>
    </w:rPr>
  </w:style>
  <w:style w:type="character" w:customStyle="1" w:styleId="22">
    <w:name w:val="Основной текст 2 Знак"/>
    <w:link w:val="21"/>
    <w:rsid w:val="009725C7"/>
    <w:rPr>
      <w:rFonts w:eastAsia="Calibri"/>
      <w:sz w:val="28"/>
      <w:szCs w:val="28"/>
      <w:lang w:val="x-none" w:eastAsia="x-none" w:bidi="ar-SA"/>
    </w:rPr>
  </w:style>
  <w:style w:type="character" w:customStyle="1" w:styleId="af3">
    <w:name w:val="Основной текст_"/>
    <w:link w:val="23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4">
    <w:name w:val="Заголовок №1_"/>
    <w:link w:val="15"/>
    <w:rsid w:val="009725C7"/>
    <w:rPr>
      <w:rFonts w:ascii="Arial" w:eastAsia="Arial" w:hAnsi="Arial"/>
      <w:b/>
      <w:bCs/>
      <w:sz w:val="14"/>
      <w:szCs w:val="14"/>
      <w:shd w:val="clear" w:color="auto" w:fill="FFFFFF"/>
      <w:lang w:bidi="ar-SA"/>
    </w:rPr>
  </w:style>
  <w:style w:type="character" w:customStyle="1" w:styleId="24">
    <w:name w:val="Заголовок №2"/>
    <w:rsid w:val="009725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4">
    <w:name w:val="Подпись к таблице_"/>
    <w:link w:val="af5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6">
    <w:name w:val="Основной текст1"/>
    <w:rsid w:val="00972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3"/>
    <w:rsid w:val="009725C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sz w:val="11"/>
      <w:szCs w:val="11"/>
      <w:shd w:val="clear" w:color="auto" w:fill="FFFFFF"/>
      <w:lang w:val="x-none" w:eastAsia="x-none"/>
    </w:rPr>
  </w:style>
  <w:style w:type="paragraph" w:customStyle="1" w:styleId="15">
    <w:name w:val="Заголовок №1"/>
    <w:basedOn w:val="a"/>
    <w:link w:val="14"/>
    <w:rsid w:val="009725C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/>
      <w:b/>
      <w:bCs/>
      <w:sz w:val="14"/>
      <w:szCs w:val="14"/>
      <w:shd w:val="clear" w:color="auto" w:fill="FFFFFF"/>
      <w:lang w:val="x-none" w:eastAsia="x-none"/>
    </w:rPr>
  </w:style>
  <w:style w:type="paragraph" w:customStyle="1" w:styleId="af5">
    <w:name w:val="Подпись к таблице"/>
    <w:basedOn w:val="a"/>
    <w:link w:val="af4"/>
    <w:rsid w:val="009725C7"/>
    <w:pPr>
      <w:widowControl w:val="0"/>
      <w:shd w:val="clear" w:color="auto" w:fill="FFFFFF"/>
      <w:spacing w:line="0" w:lineRule="atLeast"/>
    </w:pPr>
    <w:rPr>
      <w:rFonts w:ascii="Arial" w:eastAsia="Arial" w:hAnsi="Arial"/>
      <w:sz w:val="11"/>
      <w:szCs w:val="11"/>
      <w:shd w:val="clear" w:color="auto" w:fill="FFFFFF"/>
      <w:lang w:val="x-none" w:eastAsia="x-none"/>
    </w:rPr>
  </w:style>
  <w:style w:type="character" w:customStyle="1" w:styleId="30">
    <w:name w:val="Заголовок 3 Знак"/>
    <w:link w:val="3"/>
    <w:semiHidden/>
    <w:rsid w:val="009725C7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9">
    <w:name w:val="Знак Знак9"/>
    <w:locked/>
    <w:rsid w:val="00753024"/>
    <w:rPr>
      <w:sz w:val="28"/>
      <w:szCs w:val="24"/>
      <w:lang w:val="ru-RU" w:eastAsia="ru-RU" w:bidi="ar-SA"/>
    </w:rPr>
  </w:style>
  <w:style w:type="character" w:customStyle="1" w:styleId="80">
    <w:name w:val="Знак Знак8"/>
    <w:rsid w:val="007530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753024"/>
    <w:rPr>
      <w:b/>
      <w:sz w:val="28"/>
      <w:lang w:val="ru-RU" w:eastAsia="ru-RU" w:bidi="ar-SA"/>
    </w:rPr>
  </w:style>
  <w:style w:type="paragraph" w:styleId="25">
    <w:name w:val="Body Text Indent 2"/>
    <w:basedOn w:val="a"/>
    <w:rsid w:val="00753024"/>
    <w:pPr>
      <w:suppressAutoHyphens/>
      <w:spacing w:line="240" w:lineRule="auto"/>
      <w:ind w:left="142"/>
    </w:pPr>
    <w:rPr>
      <w:b/>
      <w:sz w:val="22"/>
      <w:szCs w:val="20"/>
      <w:lang w:eastAsia="ar-SA"/>
    </w:rPr>
  </w:style>
  <w:style w:type="paragraph" w:customStyle="1" w:styleId="af6">
    <w:name w:val="Знак Знак Знак Знак"/>
    <w:basedOn w:val="a"/>
    <w:rsid w:val="007530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rsid w:val="0075302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8">
    <w:name w:val="FollowedHyperlink"/>
    <w:rsid w:val="00753024"/>
    <w:rPr>
      <w:color w:val="800080"/>
      <w:u w:val="single"/>
    </w:rPr>
  </w:style>
  <w:style w:type="paragraph" w:styleId="af9">
    <w:name w:val="Body Text Indent"/>
    <w:basedOn w:val="a"/>
    <w:rsid w:val="00753024"/>
    <w:pPr>
      <w:spacing w:after="120" w:line="240" w:lineRule="auto"/>
      <w:ind w:left="283"/>
    </w:pPr>
    <w:rPr>
      <w:sz w:val="20"/>
      <w:szCs w:val="20"/>
      <w:lang w:eastAsia="ru-RU"/>
    </w:rPr>
  </w:style>
  <w:style w:type="paragraph" w:customStyle="1" w:styleId="ConsNormal">
    <w:name w:val="ConsNormal"/>
    <w:rsid w:val="007530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75302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024"/>
  </w:style>
  <w:style w:type="paragraph" w:customStyle="1" w:styleId="formattexttopleveltext">
    <w:name w:val="formattext toplevel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4">
    <w:name w:val="Body Text 3"/>
    <w:basedOn w:val="a"/>
    <w:rsid w:val="00753024"/>
    <w:pPr>
      <w:spacing w:line="240" w:lineRule="auto"/>
      <w:jc w:val="center"/>
    </w:pPr>
    <w:rPr>
      <w:rFonts w:ascii="Bash" w:hAnsi="Bash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rsid w:val="0075302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753024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rsid w:val="00753024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4">
    <w:name w:val="Font Style24"/>
    <w:rsid w:val="007530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753024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753024"/>
    <w:rPr>
      <w:b/>
      <w:bCs/>
      <w:spacing w:val="6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753024"/>
    <w:pPr>
      <w:widowControl w:val="0"/>
      <w:shd w:val="clear" w:color="auto" w:fill="FFFFFF"/>
      <w:spacing w:after="300" w:line="374" w:lineRule="exact"/>
    </w:pPr>
    <w:rPr>
      <w:rFonts w:ascii="Calibri" w:eastAsia="Calibri" w:hAnsi="Calibri"/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styleId="afa">
    <w:name w:val="Plain Text"/>
    <w:basedOn w:val="a"/>
    <w:rsid w:val="00753024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753024"/>
    <w:rPr>
      <w:b/>
      <w:bCs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753024"/>
    <w:pPr>
      <w:widowControl w:val="0"/>
      <w:shd w:val="clear" w:color="auto" w:fill="FFFFFF"/>
      <w:spacing w:before="300" w:after="420" w:line="326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  <w:lang w:val="x-none" w:eastAsia="x-none"/>
    </w:rPr>
  </w:style>
  <w:style w:type="paragraph" w:customStyle="1" w:styleId="afb">
    <w:name w:val="для приказа заголовок"/>
    <w:basedOn w:val="a"/>
    <w:qFormat/>
    <w:rsid w:val="00753024"/>
    <w:pPr>
      <w:autoSpaceDE w:val="0"/>
      <w:autoSpaceDN w:val="0"/>
      <w:adjustRightInd w:val="0"/>
      <w:spacing w:line="240" w:lineRule="auto"/>
      <w:jc w:val="center"/>
      <w:outlineLvl w:val="4"/>
    </w:pPr>
    <w:rPr>
      <w:rFonts w:eastAsia="Calibri"/>
      <w:snapToGrid w:val="0"/>
      <w:szCs w:val="28"/>
      <w:lang w:eastAsia="ru-RU"/>
    </w:rPr>
  </w:style>
  <w:style w:type="paragraph" w:customStyle="1" w:styleId="formattext">
    <w:name w:val="formattext"/>
    <w:basedOn w:val="a"/>
    <w:rsid w:val="002438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c">
    <w:name w:val="Emphasis"/>
    <w:qFormat/>
    <w:locked/>
    <w:rsid w:val="000600C5"/>
    <w:rPr>
      <w:i/>
      <w:iCs/>
    </w:rPr>
  </w:style>
  <w:style w:type="paragraph" w:styleId="afd">
    <w:name w:val="Normal (Web)"/>
    <w:basedOn w:val="a"/>
    <w:uiPriority w:val="99"/>
    <w:rsid w:val="000600C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fe">
    <w:name w:val="Название Знак"/>
    <w:uiPriority w:val="10"/>
    <w:locked/>
    <w:rsid w:val="00FC237C"/>
    <w:rPr>
      <w:rFonts w:cs="Times New Roman"/>
      <w:b/>
      <w:sz w:val="20"/>
      <w:szCs w:val="20"/>
      <w:lang w:val="x-none" w:eastAsia="x-none"/>
    </w:rPr>
  </w:style>
  <w:style w:type="paragraph" w:styleId="aff">
    <w:name w:val="footnote text"/>
    <w:basedOn w:val="a"/>
    <w:link w:val="aff0"/>
    <w:uiPriority w:val="99"/>
    <w:unhideWhenUsed/>
    <w:rsid w:val="0001486F"/>
    <w:pPr>
      <w:autoSpaceDE w:val="0"/>
      <w:autoSpaceDN w:val="0"/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rsid w:val="0001486F"/>
    <w:rPr>
      <w:rFonts w:ascii="Times New Roman" w:eastAsia="Times New Roman" w:hAnsi="Times New Roman"/>
    </w:rPr>
  </w:style>
  <w:style w:type="character" w:styleId="aff1">
    <w:name w:val="footnote reference"/>
    <w:uiPriority w:val="99"/>
    <w:unhideWhenUsed/>
    <w:rsid w:val="0001486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F6577"/>
    <w:rPr>
      <w:rFonts w:ascii="Times New Roman" w:hAnsi="Times New Roman"/>
      <w:sz w:val="28"/>
      <w:lang w:bidi="ar-SA"/>
    </w:rPr>
  </w:style>
  <w:style w:type="paragraph" w:customStyle="1" w:styleId="xmsonormal">
    <w:name w:val="x_msonormal"/>
    <w:basedOn w:val="a"/>
    <w:rsid w:val="00BF657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2">
    <w:name w:val="Strong"/>
    <w:qFormat/>
    <w:locked/>
    <w:rsid w:val="00BF657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80A17"/>
    <w:pPr>
      <w:widowControl w:val="0"/>
      <w:autoSpaceDE w:val="0"/>
      <w:autoSpaceDN w:val="0"/>
      <w:spacing w:line="240" w:lineRule="auto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1762</Words>
  <Characters>14571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ª</vt:lpstr>
    </vt:vector>
  </TitlesOfParts>
  <Company>SPecialiST RePack</Company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ª</dc:title>
  <dc:creator>Zemfira</dc:creator>
  <cp:lastModifiedBy>Пользователь</cp:lastModifiedBy>
  <cp:revision>3</cp:revision>
  <cp:lastPrinted>2023-12-28T06:26:00Z</cp:lastPrinted>
  <dcterms:created xsi:type="dcterms:W3CDTF">2023-12-28T06:04:00Z</dcterms:created>
  <dcterms:modified xsi:type="dcterms:W3CDTF">2023-12-28T06:31:00Z</dcterms:modified>
</cp:coreProperties>
</file>