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68" w:rsidRPr="00DF47C6" w:rsidRDefault="001D7A68" w:rsidP="001D7A68">
      <w:pPr>
        <w:suppressAutoHyphens/>
        <w:rPr>
          <w:bCs/>
          <w:i/>
          <w:iCs/>
          <w:lang w:eastAsia="zh-CN"/>
        </w:rPr>
      </w:pPr>
    </w:p>
    <w:p w:rsidR="00D55DFD" w:rsidRPr="0002270F" w:rsidRDefault="00D55DFD" w:rsidP="00D55DFD">
      <w:pPr>
        <w:jc w:val="both"/>
        <w:rPr>
          <w:sz w:val="28"/>
          <w:szCs w:val="28"/>
        </w:rPr>
      </w:pPr>
    </w:p>
    <w:p w:rsidR="00D55DFD" w:rsidRDefault="00D55DFD" w:rsidP="00D55DF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5DFD" w:rsidRDefault="00D55DFD" w:rsidP="00D55DF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55DFD" w:rsidRDefault="00D55DFD" w:rsidP="00D55DF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ПОНЯТОВСКОГО СЕЛЬСКОГО ПОСЕЛЕНИЯ</w:t>
      </w:r>
    </w:p>
    <w:p w:rsidR="00D55DFD" w:rsidRDefault="00D55DFD" w:rsidP="00D55D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</w:p>
    <w:p w:rsidR="00D55DFD" w:rsidRDefault="00D55DFD" w:rsidP="00D55D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55DFD" w:rsidRDefault="00D55DFD" w:rsidP="00D55DF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D55DFD" w:rsidRDefault="00D55DFD" w:rsidP="00D55D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069E4" w:rsidRPr="00FF2E6C" w:rsidRDefault="00D069E4" w:rsidP="00D069E4">
      <w:pPr>
        <w:jc w:val="center"/>
        <w:rPr>
          <w:rFonts w:eastAsia="Arial Unicode MS"/>
          <w:b/>
          <w:sz w:val="28"/>
          <w:szCs w:val="28"/>
        </w:rPr>
      </w:pPr>
    </w:p>
    <w:p w:rsidR="00D069E4" w:rsidRPr="00D55DFD" w:rsidRDefault="00D069E4" w:rsidP="00D069E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8E0F98" w:rsidRPr="00D55DFD" w:rsidRDefault="005D69EE" w:rsidP="005D69EE">
      <w:pPr>
        <w:suppressAutoHyphens/>
        <w:rPr>
          <w:szCs w:val="28"/>
          <w:lang w:eastAsia="ar-SA"/>
        </w:rPr>
      </w:pPr>
      <w:r w:rsidRPr="00D55DFD">
        <w:rPr>
          <w:szCs w:val="28"/>
          <w:lang w:eastAsia="ar-SA"/>
        </w:rPr>
        <w:t xml:space="preserve">от </w:t>
      </w:r>
      <w:r w:rsidR="008E0F98" w:rsidRPr="00D55DFD">
        <w:rPr>
          <w:szCs w:val="28"/>
          <w:lang w:eastAsia="ar-SA"/>
        </w:rPr>
        <w:t xml:space="preserve"> </w:t>
      </w:r>
      <w:r w:rsidR="005B7257">
        <w:rPr>
          <w:szCs w:val="28"/>
          <w:lang w:eastAsia="ar-SA"/>
        </w:rPr>
        <w:t>15</w:t>
      </w:r>
      <w:r w:rsidR="00C9445D">
        <w:rPr>
          <w:szCs w:val="28"/>
          <w:lang w:eastAsia="ar-SA"/>
        </w:rPr>
        <w:t xml:space="preserve">ноября </w:t>
      </w:r>
      <w:r w:rsidRPr="00D55DFD">
        <w:rPr>
          <w:szCs w:val="28"/>
          <w:lang w:eastAsia="ar-SA"/>
        </w:rPr>
        <w:t>202</w:t>
      </w:r>
      <w:r w:rsidR="008E0F98" w:rsidRPr="00D55DFD">
        <w:rPr>
          <w:szCs w:val="28"/>
          <w:lang w:eastAsia="ar-SA"/>
        </w:rPr>
        <w:t>3</w:t>
      </w:r>
      <w:r w:rsidRPr="00D55DFD">
        <w:rPr>
          <w:szCs w:val="28"/>
          <w:lang w:eastAsia="ar-SA"/>
        </w:rPr>
        <w:t xml:space="preserve"> г.  </w:t>
      </w:r>
      <w:r w:rsidR="00D55DFD" w:rsidRPr="00D55DFD">
        <w:rPr>
          <w:szCs w:val="28"/>
          <w:lang w:eastAsia="ar-SA"/>
        </w:rPr>
        <w:t xml:space="preserve">                                                           </w:t>
      </w:r>
      <w:r w:rsidR="00C9445D">
        <w:rPr>
          <w:szCs w:val="28"/>
          <w:lang w:eastAsia="ar-SA"/>
        </w:rPr>
        <w:t xml:space="preserve">                       </w:t>
      </w:r>
      <w:r w:rsidR="00D55DFD">
        <w:rPr>
          <w:szCs w:val="28"/>
          <w:lang w:eastAsia="ar-SA"/>
        </w:rPr>
        <w:t xml:space="preserve"> </w:t>
      </w:r>
      <w:r w:rsidR="00D55DFD" w:rsidRPr="00D55DFD">
        <w:rPr>
          <w:szCs w:val="28"/>
          <w:lang w:eastAsia="ar-SA"/>
        </w:rPr>
        <w:t xml:space="preserve">  </w:t>
      </w:r>
      <w:r w:rsidRPr="00D55DFD">
        <w:rPr>
          <w:szCs w:val="28"/>
          <w:lang w:eastAsia="ar-SA"/>
        </w:rPr>
        <w:t xml:space="preserve">№ </w:t>
      </w:r>
      <w:r w:rsidR="005B7257">
        <w:rPr>
          <w:szCs w:val="28"/>
          <w:lang w:eastAsia="ar-SA"/>
        </w:rPr>
        <w:t>34</w:t>
      </w:r>
    </w:p>
    <w:p w:rsidR="005D69EE" w:rsidRPr="00D55DFD" w:rsidRDefault="00D55DFD" w:rsidP="005D69EE">
      <w:pPr>
        <w:suppressAutoHyphens/>
        <w:rPr>
          <w:szCs w:val="28"/>
          <w:lang w:eastAsia="ar-SA"/>
        </w:rPr>
      </w:pPr>
      <w:r w:rsidRPr="00D55DFD">
        <w:rPr>
          <w:szCs w:val="28"/>
          <w:lang w:eastAsia="ar-SA"/>
        </w:rPr>
        <w:t>ст. Понятовка</w:t>
      </w:r>
    </w:p>
    <w:p w:rsidR="005D69EE" w:rsidRPr="00D55DFD" w:rsidRDefault="005D69EE" w:rsidP="00D55DFD">
      <w:pPr>
        <w:suppressAutoHyphens/>
        <w:jc w:val="both"/>
        <w:rPr>
          <w:szCs w:val="28"/>
          <w:lang w:eastAsia="ar-SA"/>
        </w:rPr>
      </w:pPr>
    </w:p>
    <w:tbl>
      <w:tblPr>
        <w:tblW w:w="0" w:type="auto"/>
        <w:tblLook w:val="04A0"/>
      </w:tblPr>
      <w:tblGrid>
        <w:gridCol w:w="5382"/>
      </w:tblGrid>
      <w:tr w:rsidR="005D69EE" w:rsidRPr="00D55DFD" w:rsidTr="0015797E">
        <w:tc>
          <w:tcPr>
            <w:tcW w:w="5382" w:type="dxa"/>
            <w:shd w:val="clear" w:color="auto" w:fill="auto"/>
          </w:tcPr>
          <w:p w:rsidR="005D69EE" w:rsidRPr="00D55DFD" w:rsidRDefault="005D69EE" w:rsidP="00D55DFD">
            <w:pPr>
              <w:pStyle w:val="ConsPlusTitle"/>
              <w:jc w:val="both"/>
              <w:rPr>
                <w:color w:val="000000"/>
                <w:sz w:val="20"/>
              </w:rPr>
            </w:pPr>
            <w:r w:rsidRPr="00D55DFD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Об утверждении </w:t>
            </w:r>
            <w:proofErr w:type="gramStart"/>
            <w:r w:rsidR="00DD55F0" w:rsidRPr="00D55D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</w:rPr>
              <w:t xml:space="preserve">Перечня </w:t>
            </w:r>
            <w:r w:rsidR="00672B8F" w:rsidRPr="00D55D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</w:rPr>
              <w:t>и</w:t>
            </w:r>
            <w:r w:rsidR="00672B8F" w:rsidRPr="00D55DFD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ндикаторов риска нарушения обязательных требований</w:t>
            </w:r>
            <w:proofErr w:type="gramEnd"/>
            <w:r w:rsidR="00EB1BFF" w:rsidRPr="00D55DFD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 </w:t>
            </w:r>
            <w:r w:rsidR="008724A2" w:rsidRPr="00D55DFD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пр</w:t>
            </w:r>
            <w:r w:rsidR="00672B8F" w:rsidRPr="00D55DFD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>и</w:t>
            </w:r>
            <w:r w:rsidR="0078127C" w:rsidRPr="00D55DFD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 </w:t>
            </w:r>
            <w:r w:rsidR="00672B8F" w:rsidRPr="00D55DFD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осуществлении </w:t>
            </w:r>
            <w:r w:rsidR="00672B8F" w:rsidRPr="00D55DFD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8"/>
              </w:rPr>
              <w:t xml:space="preserve">муниципального контроля </w:t>
            </w:r>
            <w:r w:rsidR="00672B8F" w:rsidRPr="00D55DFD"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</w:rPr>
              <w:t xml:space="preserve">на </w:t>
            </w:r>
            <w:r w:rsidR="005B7257" w:rsidRPr="005B725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автомобильном </w:t>
            </w:r>
            <w:bookmarkStart w:id="0" w:name="_Hlk77671647"/>
            <w:r w:rsidR="005B7257" w:rsidRPr="005B725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транспорте и в дорожном хозяйстве в границах населенных пунктов </w:t>
            </w:r>
            <w:bookmarkEnd w:id="0"/>
            <w:r w:rsidR="005B7257" w:rsidRPr="005B725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муниципального образования Понятовского сельского поселения </w:t>
            </w:r>
            <w:bookmarkStart w:id="1" w:name="_Hlk77686366"/>
            <w:r w:rsidR="005B7257" w:rsidRPr="005B7257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Шумячского района Смоленской области</w:t>
            </w:r>
            <w:bookmarkEnd w:id="1"/>
          </w:p>
        </w:tc>
      </w:tr>
    </w:tbl>
    <w:p w:rsidR="001D7A68" w:rsidRDefault="001D7A68" w:rsidP="005D69EE">
      <w:pPr>
        <w:rPr>
          <w:b/>
          <w:bCs/>
          <w:sz w:val="28"/>
          <w:szCs w:val="28"/>
        </w:rPr>
      </w:pPr>
    </w:p>
    <w:p w:rsidR="00D55DFD" w:rsidRPr="00D55DFD" w:rsidRDefault="00DC3AE5" w:rsidP="00D55DFD">
      <w:pPr>
        <w:ind w:firstLine="709"/>
        <w:jc w:val="both"/>
        <w:rPr>
          <w:szCs w:val="28"/>
        </w:rPr>
      </w:pPr>
      <w:r w:rsidRPr="00D55DFD">
        <w:rPr>
          <w:b/>
          <w:bCs/>
          <w:szCs w:val="28"/>
        </w:rPr>
        <w:t xml:space="preserve"> </w:t>
      </w:r>
      <w:proofErr w:type="gramStart"/>
      <w:r w:rsidR="008724A2" w:rsidRPr="00D55DFD">
        <w:rPr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в целях реализации Федерального закона от</w:t>
      </w:r>
      <w:r w:rsidR="00D55DFD">
        <w:rPr>
          <w:szCs w:val="28"/>
        </w:rPr>
        <w:t xml:space="preserve"> 31 июля 2020 года</w:t>
      </w:r>
      <w:r w:rsidR="008724A2" w:rsidRPr="00D55DFD">
        <w:rPr>
          <w:szCs w:val="28"/>
        </w:rPr>
        <w:t xml:space="preserve"> № 248-ФЗ «О государственном контроле (надзоре) и муниципальном контроле в Российской Федерации», р</w:t>
      </w:r>
      <w:r w:rsidR="008724A2" w:rsidRPr="00D55DFD">
        <w:rPr>
          <w:rFonts w:eastAsia="Calibri"/>
          <w:szCs w:val="28"/>
        </w:rPr>
        <w:t xml:space="preserve">ешением Совета депутатов </w:t>
      </w:r>
      <w:r w:rsidR="00D55DFD" w:rsidRPr="00D55DFD">
        <w:rPr>
          <w:rFonts w:eastAsia="Calibri"/>
          <w:szCs w:val="28"/>
        </w:rPr>
        <w:t>Понятовского сельского поселения Шумя</w:t>
      </w:r>
      <w:r w:rsidR="00D55DFD">
        <w:rPr>
          <w:rFonts w:eastAsia="Calibri"/>
          <w:szCs w:val="28"/>
        </w:rPr>
        <w:t>ч</w:t>
      </w:r>
      <w:r w:rsidR="00D55DFD" w:rsidRPr="00D55DFD">
        <w:rPr>
          <w:rFonts w:eastAsia="Calibri"/>
          <w:szCs w:val="28"/>
        </w:rPr>
        <w:t>ского района Смоленской области</w:t>
      </w:r>
      <w:r w:rsidR="008724A2" w:rsidRPr="00D55DFD">
        <w:rPr>
          <w:rFonts w:eastAsia="Calibri"/>
          <w:szCs w:val="28"/>
        </w:rPr>
        <w:t xml:space="preserve"> от 2</w:t>
      </w:r>
      <w:r w:rsidR="00D55DFD" w:rsidRPr="00D55DFD">
        <w:rPr>
          <w:rFonts w:eastAsia="Calibri"/>
          <w:szCs w:val="28"/>
        </w:rPr>
        <w:t>6</w:t>
      </w:r>
      <w:r w:rsidR="008724A2" w:rsidRPr="00D55DFD">
        <w:rPr>
          <w:rFonts w:eastAsia="Calibri"/>
          <w:szCs w:val="28"/>
        </w:rPr>
        <w:t xml:space="preserve"> </w:t>
      </w:r>
      <w:r w:rsidR="00D55DFD" w:rsidRPr="00D55DFD">
        <w:rPr>
          <w:rFonts w:eastAsia="Calibri"/>
          <w:szCs w:val="28"/>
        </w:rPr>
        <w:t>ноября</w:t>
      </w:r>
      <w:r w:rsidR="008724A2" w:rsidRPr="00D55DFD">
        <w:rPr>
          <w:rFonts w:eastAsia="Calibri"/>
          <w:szCs w:val="28"/>
        </w:rPr>
        <w:t xml:space="preserve"> 2021 года № </w:t>
      </w:r>
      <w:r w:rsidR="00D55DFD" w:rsidRPr="00D55DFD">
        <w:rPr>
          <w:rFonts w:eastAsia="Calibri"/>
          <w:szCs w:val="28"/>
        </w:rPr>
        <w:t>29</w:t>
      </w:r>
      <w:r w:rsidRPr="00D55DFD">
        <w:rPr>
          <w:color w:val="000000"/>
          <w:szCs w:val="28"/>
        </w:rPr>
        <w:t>, Уставом</w:t>
      </w:r>
      <w:r w:rsidRPr="00D55DFD">
        <w:rPr>
          <w:szCs w:val="28"/>
        </w:rPr>
        <w:t xml:space="preserve"> </w:t>
      </w:r>
      <w:r w:rsidR="00D55DFD" w:rsidRPr="00D55DFD">
        <w:rPr>
          <w:szCs w:val="28"/>
        </w:rPr>
        <w:t>Понятовского сельского</w:t>
      </w:r>
      <w:proofErr w:type="gramEnd"/>
      <w:r w:rsidR="00D55DFD" w:rsidRPr="00D55DFD">
        <w:rPr>
          <w:szCs w:val="28"/>
        </w:rPr>
        <w:t xml:space="preserve"> поселения Шумячского района Смоленской области</w:t>
      </w:r>
    </w:p>
    <w:p w:rsidR="00D55DFD" w:rsidRPr="005058ED" w:rsidRDefault="00D069E4" w:rsidP="00D55DFD">
      <w:pPr>
        <w:shd w:val="clear" w:color="auto" w:fill="FFFFFF"/>
        <w:ind w:firstLine="709"/>
        <w:jc w:val="both"/>
      </w:pPr>
      <w:r w:rsidRPr="00C24E6E">
        <w:rPr>
          <w:sz w:val="28"/>
          <w:szCs w:val="28"/>
        </w:rPr>
        <w:t xml:space="preserve"> </w:t>
      </w:r>
      <w:r w:rsidR="00D55DFD" w:rsidRPr="005058ED">
        <w:rPr>
          <w:bCs/>
          <w:color w:val="000000"/>
        </w:rPr>
        <w:t xml:space="preserve">Совет депутатов </w:t>
      </w:r>
      <w:r w:rsidR="00D55DFD">
        <w:rPr>
          <w:bCs/>
          <w:color w:val="000000"/>
        </w:rPr>
        <w:t>Понятовского</w:t>
      </w:r>
      <w:r w:rsidR="00D55DFD" w:rsidRPr="005058ED">
        <w:rPr>
          <w:bCs/>
          <w:color w:val="000000"/>
        </w:rPr>
        <w:t xml:space="preserve"> сельского поселения </w:t>
      </w:r>
      <w:r w:rsidR="00D55DFD">
        <w:rPr>
          <w:bCs/>
          <w:color w:val="000000"/>
        </w:rPr>
        <w:t>Шумячского</w:t>
      </w:r>
      <w:r w:rsidR="00D55DFD" w:rsidRPr="005058ED">
        <w:rPr>
          <w:bCs/>
          <w:color w:val="000000"/>
        </w:rPr>
        <w:t xml:space="preserve"> района Смоленской области</w:t>
      </w:r>
    </w:p>
    <w:p w:rsidR="008724A2" w:rsidRPr="00C24E6E" w:rsidRDefault="008724A2" w:rsidP="00D55DFD">
      <w:pPr>
        <w:ind w:firstLine="709"/>
        <w:jc w:val="both"/>
        <w:rPr>
          <w:sz w:val="28"/>
          <w:szCs w:val="28"/>
        </w:rPr>
      </w:pPr>
    </w:p>
    <w:p w:rsidR="00DC3AE5" w:rsidRPr="00D55DFD" w:rsidRDefault="00DC3AE5" w:rsidP="008724A2">
      <w:pPr>
        <w:ind w:firstLine="709"/>
        <w:jc w:val="both"/>
        <w:rPr>
          <w:b/>
          <w:szCs w:val="28"/>
        </w:rPr>
      </w:pPr>
      <w:r w:rsidRPr="00D55DFD">
        <w:rPr>
          <w:b/>
          <w:color w:val="000000"/>
          <w:szCs w:val="28"/>
        </w:rPr>
        <w:t>РЕШИЛ</w:t>
      </w:r>
      <w:r w:rsidR="001D7A68" w:rsidRPr="00D55DFD">
        <w:rPr>
          <w:b/>
          <w:color w:val="000000"/>
          <w:szCs w:val="28"/>
        </w:rPr>
        <w:t>:</w:t>
      </w:r>
      <w:r w:rsidRPr="00D55DFD">
        <w:rPr>
          <w:b/>
          <w:color w:val="000000"/>
          <w:szCs w:val="28"/>
        </w:rPr>
        <w:t xml:space="preserve"> </w:t>
      </w:r>
    </w:p>
    <w:p w:rsidR="00C9445D" w:rsidRDefault="00C9445D" w:rsidP="005B7257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8"/>
        </w:rPr>
      </w:pPr>
    </w:p>
    <w:p w:rsidR="005B7257" w:rsidRDefault="00DC3AE5" w:rsidP="005B7257">
      <w:pPr>
        <w:pStyle w:val="ConsPlusTitle"/>
        <w:ind w:firstLine="709"/>
        <w:jc w:val="both"/>
        <w:rPr>
          <w:color w:val="000000"/>
          <w:sz w:val="24"/>
          <w:szCs w:val="28"/>
        </w:rPr>
      </w:pPr>
      <w:r w:rsidRPr="00D55DFD">
        <w:rPr>
          <w:rFonts w:ascii="Times New Roman" w:hAnsi="Times New Roman" w:cs="Times New Roman"/>
          <w:b w:val="0"/>
          <w:color w:val="000000"/>
          <w:sz w:val="24"/>
          <w:szCs w:val="28"/>
        </w:rPr>
        <w:t>1. Утвердить прилагаем</w:t>
      </w:r>
      <w:r w:rsidR="008724A2" w:rsidRPr="00D55DFD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ый </w:t>
      </w:r>
      <w:r w:rsidR="008724A2" w:rsidRPr="00D55DFD">
        <w:rPr>
          <w:rFonts w:ascii="Times New Roman" w:hAnsi="Times New Roman" w:cs="Times New Roman"/>
          <w:b w:val="0"/>
          <w:bCs w:val="0"/>
          <w:color w:val="000000"/>
          <w:sz w:val="24"/>
          <w:szCs w:val="28"/>
        </w:rPr>
        <w:t>Перечень и</w:t>
      </w:r>
      <w:r w:rsidR="008724A2" w:rsidRPr="00D55DFD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ндикаторов риска нарушения обязательных требований при осуществлении </w:t>
      </w:r>
      <w:r w:rsidR="008724A2" w:rsidRPr="00D55DFD">
        <w:rPr>
          <w:rFonts w:ascii="Times New Roman" w:hAnsi="Times New Roman" w:cs="Times New Roman"/>
          <w:b w:val="0"/>
          <w:bCs w:val="0"/>
          <w:color w:val="000000"/>
          <w:sz w:val="24"/>
          <w:szCs w:val="28"/>
        </w:rPr>
        <w:t xml:space="preserve">муниципального контроля </w:t>
      </w:r>
      <w:r w:rsidR="008724A2" w:rsidRPr="00D55DFD">
        <w:rPr>
          <w:rFonts w:ascii="Times New Roman" w:hAnsi="Times New Roman" w:cs="Times New Roman"/>
          <w:b w:val="0"/>
          <w:color w:val="000000"/>
          <w:sz w:val="24"/>
          <w:szCs w:val="28"/>
        </w:rPr>
        <w:t xml:space="preserve">на </w:t>
      </w:r>
      <w:r w:rsidR="005B7257" w:rsidRPr="005B7257">
        <w:rPr>
          <w:rFonts w:ascii="Times New Roman" w:hAnsi="Times New Roman" w:cs="Times New Roman"/>
          <w:b w:val="0"/>
          <w:color w:val="000000"/>
          <w:sz w:val="24"/>
        </w:rPr>
        <w:t>автомобильном транспорте и в дорожном хозяйстве в границах населенных пунктов муниципального образования Понятовского сельского поселения Шумячского района Смоленской области</w:t>
      </w:r>
      <w:r w:rsidR="005B7257" w:rsidRPr="00D55DFD">
        <w:rPr>
          <w:color w:val="000000"/>
          <w:sz w:val="24"/>
          <w:szCs w:val="28"/>
        </w:rPr>
        <w:t xml:space="preserve"> </w:t>
      </w:r>
    </w:p>
    <w:p w:rsidR="005B7257" w:rsidRPr="00ED5D4E" w:rsidRDefault="00DC3AE5" w:rsidP="005B7257">
      <w:pPr>
        <w:pStyle w:val="aff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257">
        <w:rPr>
          <w:rFonts w:ascii="Times New Roman" w:hAnsi="Times New Roman" w:cs="Times New Roman"/>
          <w:color w:val="000000"/>
          <w:sz w:val="24"/>
          <w:szCs w:val="28"/>
        </w:rPr>
        <w:t>2.</w:t>
      </w:r>
      <w:r w:rsidRPr="005B7257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Pr="005B7257">
        <w:rPr>
          <w:rFonts w:ascii="Times New Roman" w:hAnsi="Times New Roman" w:cs="Times New Roman"/>
          <w:color w:val="000000"/>
          <w:sz w:val="24"/>
          <w:szCs w:val="28"/>
        </w:rPr>
        <w:t>Настоящее решение вступает в силу со дня его официального опубликования</w:t>
      </w:r>
      <w:r w:rsidR="005B7257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 w:rsidR="005B7257" w:rsidRPr="00ED5D4E">
        <w:rPr>
          <w:rFonts w:ascii="Times New Roman" w:eastAsia="Calibri" w:hAnsi="Times New Roman" w:cs="Times New Roman"/>
          <w:sz w:val="24"/>
          <w:szCs w:val="24"/>
        </w:rPr>
        <w:t>в печатном средстве массовой информации местного самоуправления Понятовского сельского поселения Шумячского района Смоленской области  «Информационный вестник Понятовского сельского поселения»</w:t>
      </w:r>
      <w:r w:rsidR="005B72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3AE5" w:rsidRPr="005B7257" w:rsidRDefault="008724A2" w:rsidP="005B72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5B7257">
        <w:rPr>
          <w:rFonts w:ascii="Times New Roman" w:hAnsi="Times New Roman" w:cs="Times New Roman"/>
          <w:b w:val="0"/>
          <w:color w:val="000000"/>
          <w:sz w:val="24"/>
          <w:szCs w:val="28"/>
        </w:rPr>
        <w:t>.</w:t>
      </w:r>
    </w:p>
    <w:p w:rsidR="00A86770" w:rsidRPr="00D55DFD" w:rsidRDefault="00A86770" w:rsidP="00DC3AE5">
      <w:pPr>
        <w:rPr>
          <w:b/>
          <w:color w:val="000000"/>
          <w:sz w:val="22"/>
        </w:rPr>
      </w:pPr>
    </w:p>
    <w:p w:rsidR="008724A2" w:rsidRPr="00D55DFD" w:rsidRDefault="008724A2" w:rsidP="00DC3AE5">
      <w:pPr>
        <w:rPr>
          <w:b/>
          <w:color w:val="000000"/>
          <w:sz w:val="22"/>
        </w:rPr>
      </w:pPr>
    </w:p>
    <w:p w:rsidR="008724A2" w:rsidRPr="00D55DFD" w:rsidRDefault="008724A2" w:rsidP="00DC3AE5">
      <w:pPr>
        <w:rPr>
          <w:b/>
          <w:color w:val="000000"/>
          <w:sz w:val="22"/>
        </w:rPr>
      </w:pPr>
    </w:p>
    <w:p w:rsidR="006E42F0" w:rsidRPr="00D55DFD" w:rsidRDefault="006E42F0" w:rsidP="00DC3AE5">
      <w:pPr>
        <w:rPr>
          <w:b/>
          <w:color w:val="000000"/>
          <w:sz w:val="22"/>
        </w:rPr>
      </w:pPr>
    </w:p>
    <w:p w:rsidR="005B7257" w:rsidRPr="005058ED" w:rsidRDefault="005B7257" w:rsidP="005B7257">
      <w:r w:rsidRPr="005058ED">
        <w:t>Глава муниципального образования</w:t>
      </w:r>
    </w:p>
    <w:p w:rsidR="005B7257" w:rsidRPr="005058ED" w:rsidRDefault="005B7257" w:rsidP="005B7257">
      <w:r>
        <w:t>Понятовского</w:t>
      </w:r>
      <w:r w:rsidRPr="005058ED">
        <w:t xml:space="preserve"> сельского поселения</w:t>
      </w:r>
    </w:p>
    <w:p w:rsidR="005B7257" w:rsidRPr="005058ED" w:rsidRDefault="005B7257" w:rsidP="005B7257">
      <w:r>
        <w:t>Шумячского</w:t>
      </w:r>
      <w:r w:rsidRPr="005058ED">
        <w:t xml:space="preserve"> района Смоленской области                                         </w:t>
      </w:r>
      <w:r>
        <w:t xml:space="preserve">                      </w:t>
      </w:r>
      <w:r w:rsidRPr="005058ED">
        <w:t xml:space="preserve">  </w:t>
      </w:r>
      <w:r>
        <w:t>Н.Б. Бондарева</w:t>
      </w:r>
    </w:p>
    <w:p w:rsidR="008724A2" w:rsidRDefault="008724A2" w:rsidP="00C9445D">
      <w:pPr>
        <w:tabs>
          <w:tab w:val="num" w:pos="200"/>
        </w:tabs>
        <w:outlineLvl w:val="0"/>
        <w:rPr>
          <w:b/>
          <w:color w:val="000000"/>
        </w:rPr>
      </w:pPr>
    </w:p>
    <w:p w:rsidR="00C9445D" w:rsidRDefault="00C9445D" w:rsidP="00C9445D">
      <w:pPr>
        <w:tabs>
          <w:tab w:val="num" w:pos="200"/>
        </w:tabs>
        <w:outlineLvl w:val="0"/>
      </w:pPr>
    </w:p>
    <w:p w:rsidR="00AC36FB" w:rsidRDefault="00AC36FB" w:rsidP="00C9445D">
      <w:pPr>
        <w:tabs>
          <w:tab w:val="num" w:pos="200"/>
        </w:tabs>
        <w:outlineLvl w:val="0"/>
      </w:pPr>
    </w:p>
    <w:p w:rsidR="00AC36FB" w:rsidRDefault="00AC36FB" w:rsidP="00C9445D">
      <w:pPr>
        <w:tabs>
          <w:tab w:val="num" w:pos="200"/>
        </w:tabs>
        <w:outlineLvl w:val="0"/>
      </w:pPr>
    </w:p>
    <w:p w:rsidR="00AC36FB" w:rsidRDefault="00AC36FB" w:rsidP="00C9445D">
      <w:pPr>
        <w:tabs>
          <w:tab w:val="num" w:pos="200"/>
        </w:tabs>
        <w:outlineLvl w:val="0"/>
      </w:pPr>
    </w:p>
    <w:p w:rsidR="005B7257" w:rsidRPr="005058ED" w:rsidRDefault="005B7257" w:rsidP="005B7257">
      <w:pPr>
        <w:tabs>
          <w:tab w:val="num" w:pos="200"/>
        </w:tabs>
        <w:ind w:left="4536"/>
        <w:jc w:val="both"/>
        <w:outlineLvl w:val="0"/>
      </w:pPr>
      <w:r w:rsidRPr="005058ED">
        <w:lastRenderedPageBreak/>
        <w:t xml:space="preserve">                                УТВЕРЖДЕН</w:t>
      </w:r>
      <w:r w:rsidR="00C9445D">
        <w:t>:</w:t>
      </w:r>
    </w:p>
    <w:p w:rsidR="005B7257" w:rsidRPr="005058ED" w:rsidRDefault="005B7257" w:rsidP="005B7257">
      <w:pPr>
        <w:ind w:left="4536"/>
        <w:jc w:val="both"/>
        <w:rPr>
          <w:bCs/>
          <w:color w:val="000000"/>
        </w:rPr>
      </w:pPr>
      <w:r>
        <w:rPr>
          <w:color w:val="000000"/>
        </w:rPr>
        <w:t xml:space="preserve">             </w:t>
      </w:r>
      <w:r w:rsidRPr="005058ED">
        <w:rPr>
          <w:color w:val="000000"/>
        </w:rPr>
        <w:t xml:space="preserve">решением </w:t>
      </w:r>
      <w:r w:rsidRPr="005058ED">
        <w:rPr>
          <w:bCs/>
          <w:color w:val="000000"/>
        </w:rPr>
        <w:t xml:space="preserve">Совета депутатов </w:t>
      </w:r>
      <w:r>
        <w:rPr>
          <w:bCs/>
          <w:color w:val="000000"/>
        </w:rPr>
        <w:t>Понятовского</w:t>
      </w:r>
    </w:p>
    <w:p w:rsidR="005B7257" w:rsidRPr="005058ED" w:rsidRDefault="005B7257" w:rsidP="005B7257">
      <w:pPr>
        <w:ind w:left="4536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сельского    </w:t>
      </w:r>
      <w:r w:rsidRPr="005058ED">
        <w:rPr>
          <w:bCs/>
          <w:color w:val="000000"/>
        </w:rPr>
        <w:t>поселения</w:t>
      </w:r>
      <w:r>
        <w:rPr>
          <w:bCs/>
          <w:color w:val="000000"/>
        </w:rPr>
        <w:t xml:space="preserve"> Шумячского района</w:t>
      </w:r>
    </w:p>
    <w:p w:rsidR="00C9445D" w:rsidRDefault="005B7257" w:rsidP="005B7257">
      <w:pPr>
        <w:ind w:left="4536"/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5058ED">
        <w:rPr>
          <w:bCs/>
          <w:color w:val="000000"/>
        </w:rPr>
        <w:t xml:space="preserve">Смоленской </w:t>
      </w:r>
      <w:r>
        <w:rPr>
          <w:bCs/>
          <w:color w:val="000000"/>
        </w:rPr>
        <w:t>области</w:t>
      </w:r>
    </w:p>
    <w:p w:rsidR="005B7257" w:rsidRPr="005B7257" w:rsidRDefault="00C9445D" w:rsidP="005B7257">
      <w:pPr>
        <w:ind w:left="4536"/>
        <w:jc w:val="both"/>
        <w:rPr>
          <w:color w:val="000000"/>
        </w:rPr>
      </w:pPr>
      <w:r>
        <w:rPr>
          <w:bCs/>
          <w:color w:val="000000"/>
        </w:rPr>
        <w:t xml:space="preserve">              </w:t>
      </w:r>
      <w:r w:rsidR="005B7257">
        <w:rPr>
          <w:bCs/>
          <w:color w:val="000000"/>
        </w:rPr>
        <w:t xml:space="preserve"> </w:t>
      </w:r>
      <w:r w:rsidR="005B7257" w:rsidRPr="005058ED">
        <w:t xml:space="preserve">от </w:t>
      </w:r>
      <w:r w:rsidR="005B7257">
        <w:t>15.11. 2023 № 34</w:t>
      </w:r>
    </w:p>
    <w:p w:rsidR="00DC3AE5" w:rsidRPr="00670320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:rsidR="00DC3AE5" w:rsidRPr="00670320" w:rsidRDefault="00DC3AE5" w:rsidP="00DC3AE5">
      <w:pPr>
        <w:ind w:firstLine="567"/>
        <w:jc w:val="right"/>
        <w:rPr>
          <w:color w:val="000000"/>
          <w:sz w:val="17"/>
          <w:szCs w:val="17"/>
        </w:rPr>
      </w:pPr>
    </w:p>
    <w:p w:rsidR="0078127C" w:rsidRPr="005B7257" w:rsidRDefault="0078127C" w:rsidP="0078127C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7257">
        <w:rPr>
          <w:rFonts w:ascii="Times New Roman" w:hAnsi="Times New Roman" w:cs="Times New Roman"/>
          <w:bCs w:val="0"/>
          <w:color w:val="000000"/>
          <w:sz w:val="24"/>
          <w:szCs w:val="24"/>
        </w:rPr>
        <w:t>Перечень и</w:t>
      </w:r>
      <w:r w:rsidRPr="005B7257">
        <w:rPr>
          <w:rFonts w:ascii="Times New Roman" w:hAnsi="Times New Roman" w:cs="Times New Roman"/>
          <w:color w:val="000000"/>
          <w:sz w:val="24"/>
          <w:szCs w:val="24"/>
        </w:rPr>
        <w:t xml:space="preserve">ндикаторов риска нарушения обязательных требований </w:t>
      </w:r>
      <w:proofErr w:type="gramStart"/>
      <w:r w:rsidRPr="005B7257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78127C" w:rsidRPr="005B7257" w:rsidRDefault="0078127C" w:rsidP="0078127C">
      <w:pPr>
        <w:jc w:val="center"/>
        <w:rPr>
          <w:b/>
          <w:i/>
          <w:iCs/>
          <w:color w:val="000000"/>
          <w:vertAlign w:val="superscript"/>
        </w:rPr>
      </w:pPr>
      <w:proofErr w:type="gramStart"/>
      <w:r w:rsidRPr="005B7257">
        <w:rPr>
          <w:b/>
          <w:color w:val="000000"/>
        </w:rPr>
        <w:t>осуществлении</w:t>
      </w:r>
      <w:proofErr w:type="gramEnd"/>
      <w:r w:rsidRPr="005B7257">
        <w:rPr>
          <w:b/>
          <w:color w:val="000000"/>
        </w:rPr>
        <w:t xml:space="preserve"> </w:t>
      </w:r>
      <w:r w:rsidRPr="005B7257">
        <w:rPr>
          <w:b/>
          <w:bCs/>
          <w:color w:val="000000"/>
        </w:rPr>
        <w:t xml:space="preserve">муниципального контроля </w:t>
      </w:r>
      <w:r w:rsidR="005B7257" w:rsidRPr="005B7257">
        <w:rPr>
          <w:b/>
          <w:bCs/>
          <w:color w:val="000000"/>
        </w:rPr>
        <w:t>на автомобильном транспорте и в дорожном хозяйстве в границах населенных пунктов муниципального образования Понятовского сельского поселения Шумячского района Смоленской области</w:t>
      </w:r>
    </w:p>
    <w:p w:rsidR="00DC3AE5" w:rsidRPr="00FF2E6C" w:rsidRDefault="00DC3AE5" w:rsidP="006E42F0">
      <w:pPr>
        <w:jc w:val="center"/>
        <w:rPr>
          <w:i/>
          <w:iCs/>
          <w:color w:val="000000"/>
          <w:sz w:val="28"/>
          <w:szCs w:val="28"/>
          <w:vertAlign w:val="superscript"/>
        </w:rPr>
      </w:pPr>
    </w:p>
    <w:p w:rsidR="00DC3AE5" w:rsidRPr="005B0C8A" w:rsidRDefault="00DC3AE5" w:rsidP="006E42F0">
      <w:pPr>
        <w:jc w:val="center"/>
        <w:rPr>
          <w:szCs w:val="28"/>
        </w:rPr>
      </w:pPr>
    </w:p>
    <w:p w:rsidR="0078127C" w:rsidRPr="005B0C8A" w:rsidRDefault="0078127C" w:rsidP="0078127C">
      <w:pPr>
        <w:pStyle w:val="aff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5B0C8A">
        <w:rPr>
          <w:color w:val="000000"/>
          <w:szCs w:val="28"/>
        </w:rPr>
        <w:t xml:space="preserve">1. При осуществлении муниципального контроля на </w:t>
      </w:r>
      <w:r w:rsidR="005B7257" w:rsidRPr="005B0C8A">
        <w:rPr>
          <w:bCs/>
          <w:color w:val="000000"/>
          <w:sz w:val="22"/>
        </w:rPr>
        <w:t>автомобильном транспорте и в дорожном хозяйстве в границах населенных пунктов муниципального образования Понятовского сельского поселения Шумячского района Смоленской области</w:t>
      </w:r>
      <w:r w:rsidRPr="005B0C8A">
        <w:rPr>
          <w:color w:val="000000"/>
          <w:szCs w:val="28"/>
        </w:rPr>
        <w:t xml:space="preserve"> устанавливаются следующие индикаторы риска нарушения обязательных требований:</w:t>
      </w:r>
    </w:p>
    <w:p w:rsidR="0078127C" w:rsidRPr="005B0C8A" w:rsidRDefault="0078127C" w:rsidP="0078127C">
      <w:pPr>
        <w:pStyle w:val="aff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5B0C8A">
        <w:rPr>
          <w:color w:val="000000"/>
          <w:szCs w:val="28"/>
        </w:rPr>
        <w:t>1) Наличие признаков нарушения обязательных требований при осуществлении дорожной деятельности в отношении автомобильных дорог местного значения.</w:t>
      </w:r>
    </w:p>
    <w:p w:rsidR="0078127C" w:rsidRPr="005B0C8A" w:rsidRDefault="0078127C" w:rsidP="0078127C">
      <w:pPr>
        <w:pStyle w:val="aff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5B0C8A">
        <w:rPr>
          <w:color w:val="000000"/>
          <w:szCs w:val="28"/>
        </w:rPr>
        <w:t>2) Наличие признаков нарушения обязательных требований при эксплуатации объектов дорожного сервиса, размещенных в полосах отвода и (или) придорожных полосах автомобильных дорог общего пользования.</w:t>
      </w:r>
    </w:p>
    <w:p w:rsidR="0078127C" w:rsidRPr="005B0C8A" w:rsidRDefault="0078127C" w:rsidP="0078127C">
      <w:pPr>
        <w:pStyle w:val="aff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5B0C8A">
        <w:rPr>
          <w:color w:val="000000"/>
          <w:szCs w:val="28"/>
        </w:rPr>
        <w:t>3) Наличие признаков нарушения обязательных требований при осуществлении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5B0C8A" w:rsidRPr="005B0C8A">
        <w:rPr>
          <w:color w:val="000000"/>
          <w:szCs w:val="28"/>
        </w:rPr>
        <w:t xml:space="preserve"> и </w:t>
      </w:r>
      <w:r w:rsidRPr="005B0C8A">
        <w:rPr>
          <w:color w:val="000000"/>
          <w:szCs w:val="28"/>
        </w:rPr>
        <w:t>в дорожном хозяйстве в области организации регулярных перевозок.</w:t>
      </w:r>
    </w:p>
    <w:p w:rsidR="0078127C" w:rsidRPr="005B0C8A" w:rsidRDefault="0078127C" w:rsidP="0078127C">
      <w:pPr>
        <w:pStyle w:val="aff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5B0C8A">
        <w:rPr>
          <w:color w:val="000000"/>
          <w:szCs w:val="28"/>
        </w:rPr>
        <w:t>4) Наличие информации об установленном факте истечения сроков действия технических требований и условий, подлежащих обязательному исполнению, при производстве дорожных работ, осуществлении работ по капитальному ремонту и содержанию автомобильных дорог и искусственных сооружений на них.</w:t>
      </w:r>
    </w:p>
    <w:p w:rsidR="0078127C" w:rsidRPr="005B0C8A" w:rsidRDefault="0078127C" w:rsidP="0078127C">
      <w:pPr>
        <w:pStyle w:val="aff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5B0C8A">
        <w:rPr>
          <w:color w:val="000000"/>
          <w:szCs w:val="28"/>
        </w:rPr>
        <w:t>5) Поступление информации о несоответствии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:rsidR="0078127C" w:rsidRPr="005B0C8A" w:rsidRDefault="0078127C" w:rsidP="0078127C">
      <w:pPr>
        <w:pStyle w:val="aff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5B0C8A">
        <w:rPr>
          <w:color w:val="000000"/>
          <w:szCs w:val="28"/>
        </w:rPr>
        <w:t>6) Поступление информации о нарушении обязательных требований при производстве дорожных работ.</w:t>
      </w:r>
    </w:p>
    <w:p w:rsidR="0078127C" w:rsidRPr="005B0C8A" w:rsidRDefault="0078127C" w:rsidP="0078127C">
      <w:pPr>
        <w:pStyle w:val="aff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5B0C8A">
        <w:rPr>
          <w:color w:val="000000"/>
          <w:szCs w:val="28"/>
        </w:rPr>
        <w:t xml:space="preserve">2. </w:t>
      </w:r>
      <w:proofErr w:type="gramStart"/>
      <w:r w:rsidRPr="005B0C8A">
        <w:rPr>
          <w:color w:val="000000"/>
          <w:szCs w:val="28"/>
        </w:rPr>
        <w:t xml:space="preserve">Выявление индикаторов риска нарушения обязательных требований осуществляется Администрацией </w:t>
      </w:r>
      <w:r w:rsidR="005B0C8A" w:rsidRPr="005B0C8A">
        <w:rPr>
          <w:color w:val="000000"/>
          <w:szCs w:val="28"/>
        </w:rPr>
        <w:t>Понятовского сельского поселения Шумячского района</w:t>
      </w:r>
      <w:r w:rsidR="00E17E41" w:rsidRPr="005B0C8A">
        <w:rPr>
          <w:color w:val="000000"/>
          <w:szCs w:val="28"/>
        </w:rPr>
        <w:t xml:space="preserve"> Смоленской области</w:t>
      </w:r>
      <w:r w:rsidRPr="005B0C8A">
        <w:rPr>
          <w:color w:val="000000"/>
          <w:szCs w:val="28"/>
        </w:rPr>
        <w:t xml:space="preserve"> в ходе использования сведений, характеризующих уровень рисков причинения вреда (ущерба), полученных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(надзорных) мероприятий, использования специальных режимов государственного контроля (надзора), от государственных органов, органов местного</w:t>
      </w:r>
      <w:proofErr w:type="gramEnd"/>
      <w:r w:rsidRPr="005B0C8A">
        <w:rPr>
          <w:color w:val="000000"/>
          <w:szCs w:val="28"/>
        </w:rPr>
        <w:t xml:space="preserve"> </w:t>
      </w:r>
      <w:proofErr w:type="gramStart"/>
      <w:r w:rsidRPr="005B0C8A">
        <w:rPr>
          <w:color w:val="000000"/>
          <w:szCs w:val="28"/>
        </w:rPr>
        <w:t xml:space="preserve">самоуправления и организаций в рамках межведомственного информационного взаимодействия, при реализации полномочий в рамках </w:t>
      </w:r>
      <w:bookmarkStart w:id="2" w:name="_GoBack"/>
      <w:bookmarkEnd w:id="2"/>
      <w:r w:rsidRPr="005B0C8A">
        <w:rPr>
          <w:color w:val="000000"/>
          <w:szCs w:val="28"/>
        </w:rPr>
        <w:t>лицензирования и иной разрешительной деятельности, из отчетности, представление которой предусмотрено нормативными правовыми актами Российской Федерации, по результатам предоставления</w:t>
      </w:r>
      <w:r w:rsidR="004D38D2" w:rsidRPr="005B0C8A">
        <w:rPr>
          <w:color w:val="000000"/>
          <w:szCs w:val="28"/>
        </w:rPr>
        <w:t xml:space="preserve"> </w:t>
      </w:r>
      <w:r w:rsidRPr="005B0C8A">
        <w:rPr>
          <w:color w:val="000000"/>
          <w:szCs w:val="28"/>
        </w:rPr>
        <w:t>гражданам и организациям государственных и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</w:t>
      </w:r>
      <w:proofErr w:type="gramEnd"/>
      <w:r w:rsidRPr="005B0C8A">
        <w:rPr>
          <w:color w:val="000000"/>
          <w:szCs w:val="28"/>
        </w:rPr>
        <w:t xml:space="preserve"> </w:t>
      </w:r>
      <w:proofErr w:type="gramStart"/>
      <w:r w:rsidRPr="005B0C8A">
        <w:rPr>
          <w:color w:val="000000"/>
          <w:szCs w:val="28"/>
        </w:rPr>
        <w:t>числе</w:t>
      </w:r>
      <w:proofErr w:type="gramEnd"/>
      <w:r w:rsidRPr="005B0C8A">
        <w:rPr>
          <w:color w:val="000000"/>
          <w:szCs w:val="28"/>
        </w:rPr>
        <w:t xml:space="preserve"> обеспечивающих маркировку, прослеживаемость, учет, автоматическую фиксацию информации, и иные сведения об объектах контроля.</w:t>
      </w:r>
    </w:p>
    <w:p w:rsidR="0078127C" w:rsidRPr="005B0C8A" w:rsidRDefault="0078127C" w:rsidP="0078127C">
      <w:pPr>
        <w:pStyle w:val="aff4"/>
        <w:spacing w:before="0" w:beforeAutospacing="0" w:after="0" w:afterAutospacing="0"/>
        <w:ind w:firstLine="709"/>
        <w:jc w:val="both"/>
        <w:rPr>
          <w:color w:val="000000"/>
          <w:szCs w:val="28"/>
        </w:rPr>
      </w:pPr>
      <w:r w:rsidRPr="005B0C8A">
        <w:rPr>
          <w:color w:val="000000"/>
          <w:szCs w:val="28"/>
        </w:rPr>
        <w:t>3. Под контролируемыми лицами понимаются граждане и организации, деятельность, действия или результаты, деятельности которых либо производственные объекты, находящиеся во владении и (или) пользовании которых подлежат муниципальному контролю.</w:t>
      </w:r>
    </w:p>
    <w:sectPr w:rsidR="0078127C" w:rsidRPr="005B0C8A" w:rsidSect="001D7A68">
      <w:headerReference w:type="even" r:id="rId8"/>
      <w:headerReference w:type="default" r:id="rId9"/>
      <w:pgSz w:w="11906" w:h="16838"/>
      <w:pgMar w:top="426" w:right="850" w:bottom="851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24F" w:rsidRDefault="003F524F" w:rsidP="00DC3AE5">
      <w:r>
        <w:separator/>
      </w:r>
    </w:p>
  </w:endnote>
  <w:endnote w:type="continuationSeparator" w:id="0">
    <w:p w:rsidR="003F524F" w:rsidRDefault="003F524F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24F" w:rsidRDefault="003F524F" w:rsidP="00DC3AE5">
      <w:r>
        <w:separator/>
      </w:r>
    </w:p>
  </w:footnote>
  <w:footnote w:type="continuationSeparator" w:id="0">
    <w:p w:rsidR="003F524F" w:rsidRDefault="003F524F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73A3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F524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873A39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AC36FB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3F524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00D84"/>
    <w:multiLevelType w:val="hybridMultilevel"/>
    <w:tmpl w:val="FB50E6E6"/>
    <w:lvl w:ilvl="0" w:tplc="D1121CBE">
      <w:start w:val="1"/>
      <w:numFmt w:val="decimal"/>
      <w:lvlText w:val="%1."/>
      <w:lvlJc w:val="left"/>
      <w:pPr>
        <w:tabs>
          <w:tab w:val="num" w:pos="1575"/>
        </w:tabs>
        <w:ind w:left="15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27142"/>
    <w:rsid w:val="000751CA"/>
    <w:rsid w:val="000915D5"/>
    <w:rsid w:val="000A1967"/>
    <w:rsid w:val="000A42C0"/>
    <w:rsid w:val="000C0802"/>
    <w:rsid w:val="000E2D1D"/>
    <w:rsid w:val="0015797E"/>
    <w:rsid w:val="00163028"/>
    <w:rsid w:val="001A092B"/>
    <w:rsid w:val="001B2757"/>
    <w:rsid w:val="001C2A5F"/>
    <w:rsid w:val="001D7A68"/>
    <w:rsid w:val="001E3372"/>
    <w:rsid w:val="00211655"/>
    <w:rsid w:val="002515E7"/>
    <w:rsid w:val="002D25F2"/>
    <w:rsid w:val="002F2380"/>
    <w:rsid w:val="002F2E19"/>
    <w:rsid w:val="00331CBF"/>
    <w:rsid w:val="0035587D"/>
    <w:rsid w:val="003A12AA"/>
    <w:rsid w:val="003E184C"/>
    <w:rsid w:val="003E7B3A"/>
    <w:rsid w:val="003F524F"/>
    <w:rsid w:val="004100D1"/>
    <w:rsid w:val="00443A61"/>
    <w:rsid w:val="00493815"/>
    <w:rsid w:val="004B1E11"/>
    <w:rsid w:val="004D38D2"/>
    <w:rsid w:val="004E0A47"/>
    <w:rsid w:val="00506C7C"/>
    <w:rsid w:val="00581D4B"/>
    <w:rsid w:val="005B0C8A"/>
    <w:rsid w:val="005B7257"/>
    <w:rsid w:val="005C5B82"/>
    <w:rsid w:val="005D2D5E"/>
    <w:rsid w:val="005D69EE"/>
    <w:rsid w:val="00630509"/>
    <w:rsid w:val="00670320"/>
    <w:rsid w:val="00672B8F"/>
    <w:rsid w:val="006C59A3"/>
    <w:rsid w:val="006E42F0"/>
    <w:rsid w:val="007027C1"/>
    <w:rsid w:val="00711178"/>
    <w:rsid w:val="0076784F"/>
    <w:rsid w:val="0078127C"/>
    <w:rsid w:val="007A7F41"/>
    <w:rsid w:val="007B2C47"/>
    <w:rsid w:val="0080418E"/>
    <w:rsid w:val="00816627"/>
    <w:rsid w:val="00826576"/>
    <w:rsid w:val="00851BB3"/>
    <w:rsid w:val="008544E3"/>
    <w:rsid w:val="008548A8"/>
    <w:rsid w:val="008724A2"/>
    <w:rsid w:val="00873A39"/>
    <w:rsid w:val="00881241"/>
    <w:rsid w:val="008913FD"/>
    <w:rsid w:val="00895DA1"/>
    <w:rsid w:val="008E0F98"/>
    <w:rsid w:val="00925706"/>
    <w:rsid w:val="00935631"/>
    <w:rsid w:val="009D07EB"/>
    <w:rsid w:val="009F4C1F"/>
    <w:rsid w:val="00A86770"/>
    <w:rsid w:val="00AB5095"/>
    <w:rsid w:val="00AC36FB"/>
    <w:rsid w:val="00AF2386"/>
    <w:rsid w:val="00B30AFA"/>
    <w:rsid w:val="00B42B1F"/>
    <w:rsid w:val="00B81BD7"/>
    <w:rsid w:val="00BB3A5A"/>
    <w:rsid w:val="00C24E6E"/>
    <w:rsid w:val="00C27DC7"/>
    <w:rsid w:val="00C60561"/>
    <w:rsid w:val="00C9445D"/>
    <w:rsid w:val="00CA2000"/>
    <w:rsid w:val="00CA515B"/>
    <w:rsid w:val="00CF666B"/>
    <w:rsid w:val="00D069E4"/>
    <w:rsid w:val="00D5260D"/>
    <w:rsid w:val="00D55DFD"/>
    <w:rsid w:val="00D7209F"/>
    <w:rsid w:val="00D753B2"/>
    <w:rsid w:val="00DC3AE5"/>
    <w:rsid w:val="00DD55F0"/>
    <w:rsid w:val="00DE6C17"/>
    <w:rsid w:val="00DF1790"/>
    <w:rsid w:val="00E00FB0"/>
    <w:rsid w:val="00E17E41"/>
    <w:rsid w:val="00EB1BFF"/>
    <w:rsid w:val="00ED3E94"/>
    <w:rsid w:val="00ED6D44"/>
    <w:rsid w:val="00EF0806"/>
    <w:rsid w:val="00F03DED"/>
    <w:rsid w:val="00FB402A"/>
    <w:rsid w:val="00FB6DE3"/>
    <w:rsid w:val="00FF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2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AF238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21">
    <w:name w:val="Основной текст 21"/>
    <w:basedOn w:val="a"/>
    <w:rsid w:val="00D069E4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f3">
    <w:name w:val="Strong"/>
    <w:uiPriority w:val="22"/>
    <w:qFormat/>
    <w:rsid w:val="005C5B82"/>
    <w:rPr>
      <w:b/>
      <w:bCs/>
    </w:rPr>
  </w:style>
  <w:style w:type="paragraph" w:styleId="aff4">
    <w:name w:val="Normal (Web)"/>
    <w:basedOn w:val="a"/>
    <w:uiPriority w:val="99"/>
    <w:semiHidden/>
    <w:unhideWhenUsed/>
    <w:rsid w:val="0078127C"/>
    <w:pPr>
      <w:spacing w:before="100" w:beforeAutospacing="1" w:after="100" w:afterAutospacing="1"/>
    </w:pPr>
  </w:style>
  <w:style w:type="paragraph" w:styleId="aff5">
    <w:name w:val="List Paragraph"/>
    <w:basedOn w:val="a"/>
    <w:uiPriority w:val="34"/>
    <w:qFormat/>
    <w:rsid w:val="005B72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4085-E6C7-4108-B895-54FCB4F8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16</cp:revision>
  <cp:lastPrinted>2021-10-21T08:55:00Z</cp:lastPrinted>
  <dcterms:created xsi:type="dcterms:W3CDTF">2023-10-31T13:21:00Z</dcterms:created>
  <dcterms:modified xsi:type="dcterms:W3CDTF">2023-12-06T06:49:00Z</dcterms:modified>
</cp:coreProperties>
</file>