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A4F" w:rsidRDefault="008F3A4F" w:rsidP="009007CC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 w:val="28"/>
          <w:szCs w:val="28"/>
        </w:rPr>
      </w:pPr>
    </w:p>
    <w:p w:rsidR="008F3A4F" w:rsidRDefault="008F3A4F" w:rsidP="009007CC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 w:val="28"/>
          <w:szCs w:val="28"/>
        </w:rPr>
      </w:pPr>
    </w:p>
    <w:p w:rsidR="008F3A4F" w:rsidRDefault="008F3A4F" w:rsidP="009007CC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 w:val="28"/>
          <w:szCs w:val="28"/>
        </w:rPr>
      </w:pPr>
    </w:p>
    <w:p w:rsidR="009007CC" w:rsidRPr="00A23CF5" w:rsidRDefault="009007CC" w:rsidP="009007CC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 w:val="24"/>
          <w:szCs w:val="24"/>
        </w:rPr>
      </w:pPr>
      <w:r w:rsidRPr="00A23CF5">
        <w:rPr>
          <w:b/>
          <w:caps/>
          <w:sz w:val="24"/>
          <w:szCs w:val="24"/>
        </w:rPr>
        <w:t>Совет депутатов</w:t>
      </w:r>
      <w:r w:rsidR="008F3A4F" w:rsidRPr="00A23CF5">
        <w:rPr>
          <w:b/>
          <w:caps/>
          <w:sz w:val="24"/>
          <w:szCs w:val="24"/>
        </w:rPr>
        <w:t xml:space="preserve"> </w:t>
      </w:r>
      <w:r w:rsidRPr="00A23CF5">
        <w:rPr>
          <w:b/>
          <w:caps/>
          <w:sz w:val="24"/>
          <w:szCs w:val="24"/>
        </w:rPr>
        <w:t xml:space="preserve"> </w:t>
      </w:r>
      <w:r w:rsidR="008F3A4F" w:rsidRPr="00A23CF5">
        <w:rPr>
          <w:b/>
          <w:caps/>
          <w:sz w:val="24"/>
          <w:szCs w:val="24"/>
        </w:rPr>
        <w:t>ПОНЯТОВСКОГО</w:t>
      </w:r>
      <w:r w:rsidRPr="00A23CF5">
        <w:rPr>
          <w:b/>
          <w:caps/>
          <w:sz w:val="24"/>
          <w:szCs w:val="24"/>
        </w:rPr>
        <w:t xml:space="preserve"> СЕЛЬСКОГО поселения                            ШУМЯЧСКОГО района Смоленской области</w:t>
      </w:r>
    </w:p>
    <w:p w:rsidR="009007CC" w:rsidRPr="00A23CF5" w:rsidRDefault="009007CC" w:rsidP="009007CC">
      <w:pPr>
        <w:pStyle w:val="2"/>
        <w:numPr>
          <w:ilvl w:val="1"/>
          <w:numId w:val="1"/>
        </w:numPr>
        <w:shd w:val="clear" w:color="auto" w:fill="FFFFFF"/>
        <w:spacing w:before="0" w:after="0"/>
        <w:ind w:left="0" w:right="849" w:firstLine="0"/>
        <w:jc w:val="center"/>
        <w:rPr>
          <w:sz w:val="24"/>
          <w:szCs w:val="24"/>
        </w:rPr>
      </w:pPr>
    </w:p>
    <w:p w:rsidR="009007CC" w:rsidRPr="00A23CF5" w:rsidRDefault="009007CC" w:rsidP="009007CC">
      <w:pPr>
        <w:pStyle w:val="2"/>
        <w:numPr>
          <w:ilvl w:val="1"/>
          <w:numId w:val="1"/>
        </w:numPr>
        <w:shd w:val="clear" w:color="auto" w:fill="FFFFFF"/>
        <w:spacing w:before="0" w:after="0"/>
        <w:ind w:left="0" w:right="1843" w:firstLine="748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A23CF5">
        <w:rPr>
          <w:rFonts w:ascii="Times New Roman" w:hAnsi="Times New Roman" w:cs="Times New Roman"/>
          <w:i w:val="0"/>
          <w:sz w:val="24"/>
          <w:szCs w:val="24"/>
        </w:rPr>
        <w:t>РЕШЕНИЕ</w:t>
      </w:r>
    </w:p>
    <w:p w:rsidR="009007CC" w:rsidRPr="00F83A6A" w:rsidRDefault="009007CC" w:rsidP="009007CC">
      <w:pPr>
        <w:rPr>
          <w:sz w:val="24"/>
          <w:szCs w:val="24"/>
        </w:rPr>
      </w:pPr>
    </w:p>
    <w:p w:rsidR="009007CC" w:rsidRPr="00F83A6A" w:rsidRDefault="009007CC" w:rsidP="009007CC">
      <w:pPr>
        <w:rPr>
          <w:sz w:val="24"/>
          <w:szCs w:val="24"/>
        </w:rPr>
      </w:pPr>
      <w:r w:rsidRPr="00F83A6A">
        <w:rPr>
          <w:sz w:val="24"/>
          <w:szCs w:val="24"/>
        </w:rPr>
        <w:t xml:space="preserve">от </w:t>
      </w:r>
      <w:r w:rsidR="00EF661B">
        <w:rPr>
          <w:sz w:val="24"/>
          <w:szCs w:val="24"/>
        </w:rPr>
        <w:t>28</w:t>
      </w:r>
      <w:r w:rsidRPr="00F83A6A">
        <w:rPr>
          <w:sz w:val="24"/>
          <w:szCs w:val="24"/>
        </w:rPr>
        <w:t xml:space="preserve"> </w:t>
      </w:r>
      <w:r w:rsidR="00967067" w:rsidRPr="00F83A6A">
        <w:rPr>
          <w:sz w:val="24"/>
          <w:szCs w:val="24"/>
        </w:rPr>
        <w:t>февраля</w:t>
      </w:r>
      <w:r w:rsidRPr="00F83A6A">
        <w:rPr>
          <w:sz w:val="24"/>
          <w:szCs w:val="24"/>
        </w:rPr>
        <w:t xml:space="preserve">  202</w:t>
      </w:r>
      <w:r w:rsidR="00EF661B">
        <w:rPr>
          <w:sz w:val="24"/>
          <w:szCs w:val="24"/>
        </w:rPr>
        <w:t>3</w:t>
      </w:r>
      <w:r w:rsidRPr="00F83A6A">
        <w:rPr>
          <w:sz w:val="24"/>
          <w:szCs w:val="24"/>
        </w:rPr>
        <w:t xml:space="preserve"> г.           </w:t>
      </w:r>
      <w:r w:rsidR="00967067" w:rsidRPr="00F83A6A">
        <w:rPr>
          <w:sz w:val="24"/>
          <w:szCs w:val="24"/>
        </w:rPr>
        <w:t xml:space="preserve">                                                 </w:t>
      </w:r>
      <w:r w:rsidR="00732046">
        <w:rPr>
          <w:sz w:val="24"/>
          <w:szCs w:val="24"/>
        </w:rPr>
        <w:t xml:space="preserve">                   </w:t>
      </w:r>
      <w:r w:rsidR="00967067" w:rsidRPr="00F83A6A">
        <w:rPr>
          <w:sz w:val="24"/>
          <w:szCs w:val="24"/>
        </w:rPr>
        <w:t xml:space="preserve">   </w:t>
      </w:r>
      <w:r w:rsidRPr="00F83A6A">
        <w:rPr>
          <w:sz w:val="24"/>
          <w:szCs w:val="24"/>
        </w:rPr>
        <w:t xml:space="preserve">№ </w:t>
      </w:r>
      <w:r w:rsidR="00756FC4">
        <w:rPr>
          <w:sz w:val="24"/>
          <w:szCs w:val="24"/>
        </w:rPr>
        <w:t>2</w:t>
      </w:r>
      <w:r w:rsidR="00732046">
        <w:rPr>
          <w:sz w:val="24"/>
          <w:szCs w:val="24"/>
        </w:rPr>
        <w:t xml:space="preserve"> </w:t>
      </w:r>
    </w:p>
    <w:p w:rsidR="009007CC" w:rsidRPr="00F83A6A" w:rsidRDefault="00F83A6A" w:rsidP="009007CC">
      <w:pPr>
        <w:ind w:left="-142"/>
        <w:rPr>
          <w:sz w:val="24"/>
          <w:szCs w:val="24"/>
        </w:rPr>
      </w:pPr>
      <w:r w:rsidRPr="00F83A6A">
        <w:rPr>
          <w:sz w:val="24"/>
          <w:szCs w:val="24"/>
        </w:rPr>
        <w:t xml:space="preserve">   ст. Понятовка</w:t>
      </w:r>
    </w:p>
    <w:p w:rsidR="009007CC" w:rsidRPr="00F83A6A" w:rsidRDefault="009007CC" w:rsidP="009007CC">
      <w:pPr>
        <w:pStyle w:val="a3"/>
        <w:rPr>
          <w:rFonts w:ascii="Times New Roman" w:hAnsi="Times New Roman"/>
          <w:sz w:val="24"/>
          <w:szCs w:val="24"/>
        </w:rPr>
      </w:pPr>
    </w:p>
    <w:p w:rsidR="009007CC" w:rsidRPr="00F83A6A" w:rsidRDefault="009007CC" w:rsidP="00EF661B">
      <w:pPr>
        <w:pStyle w:val="a3"/>
        <w:rPr>
          <w:rFonts w:ascii="Times New Roman" w:hAnsi="Times New Roman"/>
          <w:sz w:val="24"/>
          <w:szCs w:val="24"/>
        </w:rPr>
      </w:pPr>
      <w:r w:rsidRPr="00F83A6A">
        <w:rPr>
          <w:rFonts w:ascii="Times New Roman" w:hAnsi="Times New Roman"/>
          <w:sz w:val="24"/>
          <w:szCs w:val="24"/>
        </w:rPr>
        <w:t xml:space="preserve">О   принятии      к     сведению     отчета  </w:t>
      </w:r>
    </w:p>
    <w:p w:rsidR="009007CC" w:rsidRPr="00F83A6A" w:rsidRDefault="009007CC" w:rsidP="00EF661B">
      <w:pPr>
        <w:pStyle w:val="a3"/>
        <w:rPr>
          <w:rFonts w:ascii="Times New Roman" w:hAnsi="Times New Roman"/>
          <w:sz w:val="24"/>
          <w:szCs w:val="24"/>
        </w:rPr>
      </w:pPr>
      <w:r w:rsidRPr="00F83A6A">
        <w:rPr>
          <w:rFonts w:ascii="Times New Roman" w:hAnsi="Times New Roman"/>
          <w:sz w:val="24"/>
          <w:szCs w:val="24"/>
        </w:rPr>
        <w:t xml:space="preserve">о       </w:t>
      </w:r>
      <w:r w:rsidR="00EF661B">
        <w:rPr>
          <w:rFonts w:ascii="Times New Roman" w:hAnsi="Times New Roman"/>
          <w:sz w:val="24"/>
          <w:szCs w:val="24"/>
        </w:rPr>
        <w:t xml:space="preserve">  </w:t>
      </w:r>
      <w:r w:rsidRPr="00F83A6A">
        <w:rPr>
          <w:rFonts w:ascii="Times New Roman" w:hAnsi="Times New Roman"/>
          <w:sz w:val="24"/>
          <w:szCs w:val="24"/>
        </w:rPr>
        <w:t xml:space="preserve"> деятельности</w:t>
      </w:r>
      <w:proofErr w:type="gramStart"/>
      <w:r w:rsidRPr="00F83A6A">
        <w:rPr>
          <w:rFonts w:ascii="Times New Roman" w:hAnsi="Times New Roman"/>
          <w:sz w:val="24"/>
          <w:szCs w:val="24"/>
        </w:rPr>
        <w:t xml:space="preserve">            К</w:t>
      </w:r>
      <w:proofErr w:type="gramEnd"/>
      <w:r w:rsidRPr="00F83A6A">
        <w:rPr>
          <w:rFonts w:ascii="Times New Roman" w:hAnsi="Times New Roman"/>
          <w:sz w:val="24"/>
          <w:szCs w:val="24"/>
        </w:rPr>
        <w:t>онтрольно-</w:t>
      </w:r>
    </w:p>
    <w:p w:rsidR="009007CC" w:rsidRPr="00F83A6A" w:rsidRDefault="009007CC" w:rsidP="00EF661B">
      <w:pPr>
        <w:pStyle w:val="a3"/>
        <w:rPr>
          <w:rFonts w:ascii="Times New Roman" w:hAnsi="Times New Roman"/>
          <w:sz w:val="24"/>
          <w:szCs w:val="24"/>
        </w:rPr>
      </w:pPr>
      <w:r w:rsidRPr="00F83A6A">
        <w:rPr>
          <w:rFonts w:ascii="Times New Roman" w:hAnsi="Times New Roman"/>
          <w:sz w:val="24"/>
          <w:szCs w:val="24"/>
        </w:rPr>
        <w:t xml:space="preserve">ревизионной комиссии </w:t>
      </w:r>
      <w:proofErr w:type="gramStart"/>
      <w:r w:rsidRPr="00F83A6A"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9007CC" w:rsidRPr="00F83A6A" w:rsidRDefault="009007CC" w:rsidP="00EF661B">
      <w:pPr>
        <w:pStyle w:val="a3"/>
        <w:rPr>
          <w:rFonts w:ascii="Times New Roman" w:hAnsi="Times New Roman"/>
          <w:sz w:val="24"/>
          <w:szCs w:val="24"/>
        </w:rPr>
      </w:pPr>
      <w:r w:rsidRPr="00F83A6A">
        <w:rPr>
          <w:rFonts w:ascii="Times New Roman" w:hAnsi="Times New Roman"/>
          <w:sz w:val="24"/>
          <w:szCs w:val="24"/>
        </w:rPr>
        <w:t>образования          «Шумячский</w:t>
      </w:r>
      <w:r w:rsidR="00EF661B">
        <w:rPr>
          <w:rFonts w:ascii="Times New Roman" w:hAnsi="Times New Roman"/>
          <w:sz w:val="24"/>
          <w:szCs w:val="24"/>
        </w:rPr>
        <w:t xml:space="preserve">   </w:t>
      </w:r>
      <w:r w:rsidRPr="00F83A6A">
        <w:rPr>
          <w:rFonts w:ascii="Times New Roman" w:hAnsi="Times New Roman"/>
          <w:sz w:val="24"/>
          <w:szCs w:val="24"/>
        </w:rPr>
        <w:t xml:space="preserve"> район» </w:t>
      </w:r>
    </w:p>
    <w:p w:rsidR="009007CC" w:rsidRPr="00F83A6A" w:rsidRDefault="009007CC" w:rsidP="00EF661B">
      <w:pPr>
        <w:pStyle w:val="a3"/>
        <w:rPr>
          <w:rFonts w:ascii="Times New Roman" w:hAnsi="Times New Roman"/>
          <w:sz w:val="24"/>
          <w:szCs w:val="24"/>
        </w:rPr>
      </w:pPr>
      <w:r w:rsidRPr="00F83A6A">
        <w:rPr>
          <w:rFonts w:ascii="Times New Roman" w:hAnsi="Times New Roman"/>
          <w:sz w:val="24"/>
          <w:szCs w:val="24"/>
        </w:rPr>
        <w:t>Смоленской области</w:t>
      </w:r>
      <w:r w:rsidR="00EF661B">
        <w:rPr>
          <w:rFonts w:ascii="Times New Roman" w:hAnsi="Times New Roman"/>
          <w:sz w:val="24"/>
          <w:szCs w:val="24"/>
        </w:rPr>
        <w:t xml:space="preserve"> </w:t>
      </w:r>
      <w:r w:rsidRPr="00F83A6A">
        <w:rPr>
          <w:rFonts w:ascii="Times New Roman" w:hAnsi="Times New Roman"/>
          <w:sz w:val="24"/>
          <w:szCs w:val="24"/>
        </w:rPr>
        <w:t xml:space="preserve"> по осуществлению</w:t>
      </w:r>
    </w:p>
    <w:p w:rsidR="009007CC" w:rsidRPr="00F83A6A" w:rsidRDefault="009007CC" w:rsidP="00EF661B">
      <w:pPr>
        <w:pStyle w:val="a3"/>
        <w:rPr>
          <w:rFonts w:ascii="Times New Roman" w:hAnsi="Times New Roman"/>
          <w:sz w:val="24"/>
          <w:szCs w:val="24"/>
        </w:rPr>
      </w:pPr>
      <w:r w:rsidRPr="00F83A6A">
        <w:rPr>
          <w:rFonts w:ascii="Times New Roman" w:hAnsi="Times New Roman"/>
          <w:sz w:val="24"/>
          <w:szCs w:val="24"/>
        </w:rPr>
        <w:t>внешнего муниципального финансового</w:t>
      </w:r>
    </w:p>
    <w:p w:rsidR="009007CC" w:rsidRPr="00F83A6A" w:rsidRDefault="009007CC" w:rsidP="00EF661B">
      <w:pPr>
        <w:pStyle w:val="a3"/>
        <w:rPr>
          <w:rFonts w:ascii="Times New Roman" w:hAnsi="Times New Roman"/>
          <w:sz w:val="24"/>
          <w:szCs w:val="24"/>
        </w:rPr>
      </w:pPr>
      <w:r w:rsidRPr="00F83A6A">
        <w:rPr>
          <w:rFonts w:ascii="Times New Roman" w:hAnsi="Times New Roman"/>
          <w:sz w:val="24"/>
          <w:szCs w:val="24"/>
        </w:rPr>
        <w:t xml:space="preserve">контроля  </w:t>
      </w:r>
      <w:r w:rsidR="00EF661B">
        <w:rPr>
          <w:rFonts w:ascii="Times New Roman" w:hAnsi="Times New Roman"/>
          <w:sz w:val="24"/>
          <w:szCs w:val="24"/>
        </w:rPr>
        <w:t xml:space="preserve">  </w:t>
      </w:r>
      <w:r w:rsidRPr="00F83A6A">
        <w:rPr>
          <w:rFonts w:ascii="Times New Roman" w:hAnsi="Times New Roman"/>
          <w:sz w:val="24"/>
          <w:szCs w:val="24"/>
        </w:rPr>
        <w:t xml:space="preserve">в </w:t>
      </w:r>
      <w:r w:rsidR="00EF661B">
        <w:rPr>
          <w:rFonts w:ascii="Times New Roman" w:hAnsi="Times New Roman"/>
          <w:sz w:val="24"/>
          <w:szCs w:val="24"/>
        </w:rPr>
        <w:t xml:space="preserve"> </w:t>
      </w:r>
      <w:r w:rsidRPr="00F83A6A">
        <w:rPr>
          <w:rFonts w:ascii="Times New Roman" w:hAnsi="Times New Roman"/>
          <w:sz w:val="24"/>
          <w:szCs w:val="24"/>
        </w:rPr>
        <w:t xml:space="preserve">  </w:t>
      </w:r>
      <w:r w:rsidR="00F83A6A">
        <w:rPr>
          <w:rFonts w:ascii="Times New Roman" w:hAnsi="Times New Roman"/>
          <w:sz w:val="24"/>
          <w:szCs w:val="24"/>
        </w:rPr>
        <w:t>Понятовском</w:t>
      </w:r>
      <w:r w:rsidRPr="00F83A6A">
        <w:rPr>
          <w:rFonts w:ascii="Times New Roman" w:hAnsi="Times New Roman"/>
          <w:sz w:val="24"/>
          <w:szCs w:val="24"/>
        </w:rPr>
        <w:t xml:space="preserve">    </w:t>
      </w:r>
      <w:r w:rsidR="00EF661B">
        <w:rPr>
          <w:rFonts w:ascii="Times New Roman" w:hAnsi="Times New Roman"/>
          <w:sz w:val="24"/>
          <w:szCs w:val="24"/>
        </w:rPr>
        <w:t xml:space="preserve">   </w:t>
      </w:r>
      <w:r w:rsidRPr="00F83A6A">
        <w:rPr>
          <w:rFonts w:ascii="Times New Roman" w:hAnsi="Times New Roman"/>
          <w:sz w:val="24"/>
          <w:szCs w:val="24"/>
        </w:rPr>
        <w:t xml:space="preserve">сельском  </w:t>
      </w:r>
    </w:p>
    <w:p w:rsidR="009007CC" w:rsidRPr="00F83A6A" w:rsidRDefault="009007CC" w:rsidP="00EF661B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F83A6A">
        <w:rPr>
          <w:rFonts w:ascii="Times New Roman" w:hAnsi="Times New Roman"/>
          <w:sz w:val="24"/>
          <w:szCs w:val="24"/>
        </w:rPr>
        <w:t>поселении</w:t>
      </w:r>
      <w:proofErr w:type="gramEnd"/>
      <w:r w:rsidR="00F83A6A">
        <w:rPr>
          <w:rFonts w:ascii="Times New Roman" w:hAnsi="Times New Roman"/>
          <w:sz w:val="24"/>
          <w:szCs w:val="24"/>
        </w:rPr>
        <w:t xml:space="preserve"> </w:t>
      </w:r>
      <w:r w:rsidRPr="00F83A6A">
        <w:rPr>
          <w:rFonts w:ascii="Times New Roman" w:hAnsi="Times New Roman"/>
          <w:sz w:val="24"/>
          <w:szCs w:val="24"/>
        </w:rPr>
        <w:t xml:space="preserve"> за 20</w:t>
      </w:r>
      <w:r w:rsidR="00825650">
        <w:rPr>
          <w:rFonts w:ascii="Times New Roman" w:hAnsi="Times New Roman"/>
          <w:sz w:val="24"/>
          <w:szCs w:val="24"/>
        </w:rPr>
        <w:t>2</w:t>
      </w:r>
      <w:r w:rsidR="00EF661B">
        <w:rPr>
          <w:rFonts w:ascii="Times New Roman" w:hAnsi="Times New Roman"/>
          <w:sz w:val="24"/>
          <w:szCs w:val="24"/>
        </w:rPr>
        <w:t>2</w:t>
      </w:r>
      <w:r w:rsidRPr="00F83A6A">
        <w:rPr>
          <w:rFonts w:ascii="Times New Roman" w:hAnsi="Times New Roman"/>
          <w:sz w:val="24"/>
          <w:szCs w:val="24"/>
        </w:rPr>
        <w:t xml:space="preserve"> год </w:t>
      </w:r>
    </w:p>
    <w:p w:rsidR="009007CC" w:rsidRPr="00F83A6A" w:rsidRDefault="009007CC" w:rsidP="009007CC">
      <w:pPr>
        <w:pStyle w:val="a3"/>
        <w:rPr>
          <w:rFonts w:ascii="Times New Roman" w:hAnsi="Times New Roman"/>
          <w:sz w:val="24"/>
          <w:szCs w:val="24"/>
        </w:rPr>
      </w:pPr>
    </w:p>
    <w:p w:rsidR="009007CC" w:rsidRPr="00F83A6A" w:rsidRDefault="009007CC" w:rsidP="009007CC">
      <w:pPr>
        <w:pStyle w:val="a3"/>
        <w:rPr>
          <w:rFonts w:ascii="Times New Roman" w:hAnsi="Times New Roman"/>
          <w:sz w:val="24"/>
          <w:szCs w:val="24"/>
        </w:rPr>
      </w:pPr>
      <w:r w:rsidRPr="00F83A6A">
        <w:rPr>
          <w:rFonts w:ascii="Times New Roman" w:hAnsi="Times New Roman"/>
          <w:sz w:val="24"/>
          <w:szCs w:val="24"/>
        </w:rPr>
        <w:t xml:space="preserve">  </w:t>
      </w:r>
    </w:p>
    <w:p w:rsidR="00E86824" w:rsidRDefault="00E86824" w:rsidP="009007C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9007CC" w:rsidRPr="00F83A6A">
        <w:rPr>
          <w:rFonts w:ascii="Times New Roman" w:hAnsi="Times New Roman"/>
          <w:sz w:val="24"/>
          <w:szCs w:val="24"/>
        </w:rPr>
        <w:t>Заслушав и обсудив</w:t>
      </w:r>
      <w:r w:rsidR="009007CC" w:rsidRPr="00F83A6A">
        <w:rPr>
          <w:sz w:val="24"/>
          <w:szCs w:val="24"/>
        </w:rPr>
        <w:t xml:space="preserve"> </w:t>
      </w:r>
      <w:r w:rsidR="009007CC" w:rsidRPr="00F83A6A">
        <w:rPr>
          <w:rFonts w:ascii="Times New Roman" w:hAnsi="Times New Roman"/>
          <w:sz w:val="24"/>
          <w:szCs w:val="24"/>
        </w:rPr>
        <w:t xml:space="preserve">отчет о деятельности Контрольно-ревизионной комиссии муниципального образования   «Шумячский район» Смоленской области по осуществлению внешнего муниципального финансового контроля  в   </w:t>
      </w:r>
      <w:r>
        <w:rPr>
          <w:rFonts w:ascii="Times New Roman" w:hAnsi="Times New Roman"/>
          <w:sz w:val="24"/>
          <w:szCs w:val="24"/>
        </w:rPr>
        <w:t>Понятовском</w:t>
      </w:r>
      <w:r w:rsidR="009007CC" w:rsidRPr="00F83A6A">
        <w:rPr>
          <w:rFonts w:ascii="Times New Roman" w:hAnsi="Times New Roman"/>
          <w:sz w:val="24"/>
          <w:szCs w:val="24"/>
        </w:rPr>
        <w:t xml:space="preserve">  сельском  поселении за 20</w:t>
      </w:r>
      <w:r w:rsidR="00825650">
        <w:rPr>
          <w:rFonts w:ascii="Times New Roman" w:hAnsi="Times New Roman"/>
          <w:sz w:val="24"/>
          <w:szCs w:val="24"/>
        </w:rPr>
        <w:t>2</w:t>
      </w:r>
      <w:r w:rsidR="00EF661B">
        <w:rPr>
          <w:rFonts w:ascii="Times New Roman" w:hAnsi="Times New Roman"/>
          <w:sz w:val="24"/>
          <w:szCs w:val="24"/>
        </w:rPr>
        <w:t>2</w:t>
      </w:r>
      <w:r w:rsidR="009007CC" w:rsidRPr="00F83A6A">
        <w:rPr>
          <w:rFonts w:ascii="Times New Roman" w:hAnsi="Times New Roman"/>
          <w:sz w:val="24"/>
          <w:szCs w:val="24"/>
        </w:rPr>
        <w:t xml:space="preserve"> год, </w:t>
      </w:r>
    </w:p>
    <w:p w:rsidR="009007CC" w:rsidRPr="00F83A6A" w:rsidRDefault="00E86824" w:rsidP="009007CC">
      <w:pPr>
        <w:pStyle w:val="a3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9007CC" w:rsidRPr="00F83A6A">
        <w:rPr>
          <w:rFonts w:ascii="Times New Roman" w:hAnsi="Times New Roman"/>
          <w:sz w:val="24"/>
          <w:szCs w:val="24"/>
        </w:rPr>
        <w:t xml:space="preserve">Совет депутатов </w:t>
      </w:r>
      <w:r>
        <w:rPr>
          <w:rFonts w:ascii="Times New Roman" w:hAnsi="Times New Roman"/>
          <w:sz w:val="24"/>
          <w:szCs w:val="24"/>
        </w:rPr>
        <w:t xml:space="preserve">Понятовского </w:t>
      </w:r>
      <w:r w:rsidR="009007CC" w:rsidRPr="00F83A6A">
        <w:rPr>
          <w:rFonts w:ascii="Times New Roman" w:hAnsi="Times New Roman"/>
          <w:sz w:val="24"/>
          <w:szCs w:val="24"/>
        </w:rPr>
        <w:t>сельского поселения Шумячского района Смоленской области</w:t>
      </w:r>
    </w:p>
    <w:p w:rsidR="00E86824" w:rsidRDefault="00E86824" w:rsidP="009007CC">
      <w:pPr>
        <w:spacing w:line="264" w:lineRule="auto"/>
        <w:ind w:firstLine="709"/>
        <w:jc w:val="both"/>
        <w:rPr>
          <w:sz w:val="24"/>
          <w:szCs w:val="24"/>
        </w:rPr>
      </w:pPr>
    </w:p>
    <w:p w:rsidR="009007CC" w:rsidRPr="00F83A6A" w:rsidRDefault="009007CC" w:rsidP="009007CC">
      <w:pPr>
        <w:spacing w:line="264" w:lineRule="auto"/>
        <w:ind w:firstLine="709"/>
        <w:jc w:val="both"/>
        <w:rPr>
          <w:sz w:val="24"/>
          <w:szCs w:val="24"/>
        </w:rPr>
      </w:pPr>
      <w:r w:rsidRPr="00F83A6A">
        <w:rPr>
          <w:sz w:val="24"/>
          <w:szCs w:val="24"/>
        </w:rPr>
        <w:t xml:space="preserve"> РЕШИЛ:</w:t>
      </w:r>
    </w:p>
    <w:p w:rsidR="009007CC" w:rsidRPr="00F83A6A" w:rsidRDefault="009007CC" w:rsidP="009007CC">
      <w:pPr>
        <w:jc w:val="both"/>
        <w:rPr>
          <w:b/>
          <w:bCs/>
          <w:sz w:val="24"/>
          <w:szCs w:val="24"/>
        </w:rPr>
      </w:pPr>
      <w:r w:rsidRPr="00F83A6A">
        <w:rPr>
          <w:b/>
          <w:bCs/>
          <w:sz w:val="24"/>
          <w:szCs w:val="24"/>
        </w:rPr>
        <w:t xml:space="preserve"> </w:t>
      </w:r>
      <w:r w:rsidRPr="00F83A6A">
        <w:rPr>
          <w:b/>
          <w:bCs/>
          <w:sz w:val="24"/>
          <w:szCs w:val="24"/>
        </w:rPr>
        <w:tab/>
      </w:r>
    </w:p>
    <w:p w:rsidR="009007CC" w:rsidRDefault="009007CC" w:rsidP="009007C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3A6A">
        <w:rPr>
          <w:b/>
          <w:bCs/>
          <w:sz w:val="24"/>
          <w:szCs w:val="24"/>
        </w:rPr>
        <w:t xml:space="preserve">          </w:t>
      </w:r>
      <w:r w:rsidRPr="00F83A6A">
        <w:rPr>
          <w:rFonts w:ascii="Times New Roman" w:hAnsi="Times New Roman"/>
          <w:sz w:val="24"/>
          <w:szCs w:val="24"/>
        </w:rPr>
        <w:t>1</w:t>
      </w:r>
      <w:r w:rsidRPr="00F83A6A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F83A6A">
        <w:rPr>
          <w:rFonts w:ascii="Times New Roman" w:hAnsi="Times New Roman"/>
          <w:sz w:val="24"/>
          <w:szCs w:val="24"/>
        </w:rPr>
        <w:t>Принять к сведению</w:t>
      </w:r>
      <w:r w:rsidRPr="00F83A6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83A6A">
        <w:rPr>
          <w:rFonts w:ascii="Times New Roman" w:hAnsi="Times New Roman"/>
          <w:sz w:val="24"/>
          <w:szCs w:val="24"/>
        </w:rPr>
        <w:t xml:space="preserve">отчет о деятельности  Контрольно-ревизионной комиссии муниципального образования «Шумячский район» Смоленской области по осуществлению внешнего муниципального финансового контроля  в   </w:t>
      </w:r>
      <w:r w:rsidR="00E86824">
        <w:rPr>
          <w:rFonts w:ascii="Times New Roman" w:hAnsi="Times New Roman"/>
          <w:sz w:val="24"/>
          <w:szCs w:val="24"/>
        </w:rPr>
        <w:t>Понятовском</w:t>
      </w:r>
      <w:r w:rsidRPr="00F83A6A">
        <w:rPr>
          <w:rFonts w:ascii="Times New Roman" w:hAnsi="Times New Roman"/>
          <w:sz w:val="24"/>
          <w:szCs w:val="24"/>
        </w:rPr>
        <w:t xml:space="preserve">    сельском поселении</w:t>
      </w:r>
      <w:r w:rsidR="00E86824">
        <w:rPr>
          <w:rFonts w:ascii="Times New Roman" w:hAnsi="Times New Roman"/>
          <w:sz w:val="24"/>
          <w:szCs w:val="24"/>
        </w:rPr>
        <w:t xml:space="preserve"> Шумячского района Смоленской области </w:t>
      </w:r>
      <w:r w:rsidRPr="00F83A6A">
        <w:rPr>
          <w:rFonts w:ascii="Times New Roman" w:hAnsi="Times New Roman"/>
          <w:sz w:val="24"/>
          <w:szCs w:val="24"/>
        </w:rPr>
        <w:t xml:space="preserve"> за 20</w:t>
      </w:r>
      <w:r w:rsidR="00825650">
        <w:rPr>
          <w:rFonts w:ascii="Times New Roman" w:hAnsi="Times New Roman"/>
          <w:sz w:val="24"/>
          <w:szCs w:val="24"/>
        </w:rPr>
        <w:t>2</w:t>
      </w:r>
      <w:r w:rsidR="00EF661B">
        <w:rPr>
          <w:rFonts w:ascii="Times New Roman" w:hAnsi="Times New Roman"/>
          <w:sz w:val="24"/>
          <w:szCs w:val="24"/>
        </w:rPr>
        <w:t>2</w:t>
      </w:r>
      <w:r w:rsidRPr="00F83A6A">
        <w:rPr>
          <w:rFonts w:ascii="Times New Roman" w:hAnsi="Times New Roman"/>
          <w:sz w:val="24"/>
          <w:szCs w:val="24"/>
        </w:rPr>
        <w:t xml:space="preserve"> год</w:t>
      </w:r>
      <w:r w:rsidRPr="00F83A6A">
        <w:rPr>
          <w:sz w:val="24"/>
          <w:szCs w:val="24"/>
        </w:rPr>
        <w:t xml:space="preserve"> </w:t>
      </w:r>
      <w:r w:rsidRPr="00F83A6A">
        <w:rPr>
          <w:rFonts w:ascii="Times New Roman" w:hAnsi="Times New Roman"/>
          <w:sz w:val="24"/>
          <w:szCs w:val="24"/>
        </w:rPr>
        <w:t xml:space="preserve">на основании Соглашения о передаче Контрольно-ревизионной комиссии муниципального образования «Шумячский район» Смоленской области полномочий Контрольно-ревизионной комиссии </w:t>
      </w:r>
      <w:r w:rsidR="00E86824">
        <w:rPr>
          <w:rFonts w:ascii="Times New Roman" w:hAnsi="Times New Roman"/>
          <w:sz w:val="24"/>
          <w:szCs w:val="24"/>
        </w:rPr>
        <w:t xml:space="preserve">Понятовского </w:t>
      </w:r>
      <w:r w:rsidRPr="00F83A6A">
        <w:rPr>
          <w:rFonts w:ascii="Times New Roman" w:hAnsi="Times New Roman"/>
          <w:sz w:val="24"/>
          <w:szCs w:val="24"/>
        </w:rPr>
        <w:t xml:space="preserve"> сельского поселения Шумячского района Смоленской области по осуществлению внешнего муниципального финансового контроля</w:t>
      </w:r>
      <w:r w:rsidR="00EF661B">
        <w:rPr>
          <w:rFonts w:ascii="Times New Roman" w:hAnsi="Times New Roman"/>
          <w:sz w:val="24"/>
          <w:szCs w:val="24"/>
        </w:rPr>
        <w:t xml:space="preserve"> от 30.12.2021</w:t>
      </w:r>
      <w:r w:rsidRPr="00F83A6A">
        <w:rPr>
          <w:rFonts w:ascii="Times New Roman" w:hAnsi="Times New Roman"/>
          <w:sz w:val="24"/>
          <w:szCs w:val="24"/>
        </w:rPr>
        <w:t xml:space="preserve"> г. № </w:t>
      </w:r>
      <w:r w:rsidR="00B753C2">
        <w:rPr>
          <w:rFonts w:ascii="Times New Roman" w:hAnsi="Times New Roman"/>
          <w:sz w:val="24"/>
          <w:szCs w:val="24"/>
        </w:rPr>
        <w:t>7</w:t>
      </w:r>
      <w:r w:rsidRPr="00F83A6A">
        <w:rPr>
          <w:rFonts w:ascii="Times New Roman" w:hAnsi="Times New Roman"/>
          <w:sz w:val="24"/>
          <w:szCs w:val="24"/>
        </w:rPr>
        <w:t>.</w:t>
      </w:r>
    </w:p>
    <w:p w:rsidR="00E86824" w:rsidRPr="00F83A6A" w:rsidRDefault="00E86824" w:rsidP="009007C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F661B" w:rsidRDefault="00EF661B" w:rsidP="00EF661B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2.</w:t>
      </w:r>
      <w:r>
        <w:rPr>
          <w:bCs/>
          <w:sz w:val="24"/>
          <w:szCs w:val="24"/>
        </w:rPr>
        <w:t xml:space="preserve"> Настоящее решение вступает в силу с момента его подписания и подлежит официальному опубликованию в печатном средстве массовой информации органов местного самоуправления Понятовского сельского поселения Шумячского района Смоленской области «Информационный вестник Понятовского сельского поселения».</w:t>
      </w:r>
    </w:p>
    <w:p w:rsidR="009007CC" w:rsidRPr="00F83A6A" w:rsidRDefault="009007CC" w:rsidP="009007CC">
      <w:pPr>
        <w:jc w:val="both"/>
        <w:rPr>
          <w:sz w:val="24"/>
          <w:szCs w:val="24"/>
        </w:rPr>
      </w:pPr>
    </w:p>
    <w:p w:rsidR="00E86824" w:rsidRPr="00EF661B" w:rsidRDefault="009007CC" w:rsidP="009007CC">
      <w:pPr>
        <w:pStyle w:val="a3"/>
        <w:rPr>
          <w:rFonts w:ascii="Times New Roman" w:hAnsi="Times New Roman"/>
          <w:sz w:val="24"/>
          <w:szCs w:val="24"/>
        </w:rPr>
      </w:pPr>
      <w:r w:rsidRPr="00F83A6A">
        <w:rPr>
          <w:rFonts w:ascii="Times New Roman" w:hAnsi="Times New Roman"/>
          <w:sz w:val="24"/>
          <w:szCs w:val="24"/>
        </w:rPr>
        <w:t xml:space="preserve">                     </w:t>
      </w:r>
    </w:p>
    <w:p w:rsidR="009007CC" w:rsidRPr="00F83A6A" w:rsidRDefault="009007CC" w:rsidP="009007CC">
      <w:pPr>
        <w:pStyle w:val="a3"/>
        <w:rPr>
          <w:rFonts w:ascii="Times New Roman" w:hAnsi="Times New Roman"/>
          <w:bCs/>
          <w:sz w:val="24"/>
          <w:szCs w:val="24"/>
        </w:rPr>
      </w:pPr>
      <w:r w:rsidRPr="00F83A6A">
        <w:rPr>
          <w:rFonts w:ascii="Times New Roman" w:hAnsi="Times New Roman"/>
          <w:bCs/>
          <w:sz w:val="24"/>
          <w:szCs w:val="24"/>
        </w:rPr>
        <w:t>Глава  муниципального образования</w:t>
      </w:r>
    </w:p>
    <w:p w:rsidR="009007CC" w:rsidRPr="00F83A6A" w:rsidRDefault="00E86824" w:rsidP="009007CC">
      <w:pPr>
        <w:pStyle w:val="a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Понятовского</w:t>
      </w:r>
      <w:r w:rsidR="009007CC" w:rsidRPr="00F83A6A"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</w:p>
    <w:p w:rsidR="00CB6BC1" w:rsidRPr="00F83A6A" w:rsidRDefault="009007CC" w:rsidP="009007CC">
      <w:pPr>
        <w:rPr>
          <w:sz w:val="24"/>
          <w:szCs w:val="24"/>
        </w:rPr>
      </w:pPr>
      <w:r w:rsidRPr="00F83A6A">
        <w:rPr>
          <w:bCs/>
          <w:sz w:val="24"/>
          <w:szCs w:val="24"/>
        </w:rPr>
        <w:t xml:space="preserve">Шумячского района Смоленской области                                       </w:t>
      </w:r>
      <w:r w:rsidR="00E86824">
        <w:rPr>
          <w:bCs/>
          <w:sz w:val="24"/>
          <w:szCs w:val="24"/>
        </w:rPr>
        <w:t>Н.Б. Бондарева</w:t>
      </w:r>
    </w:p>
    <w:sectPr w:rsidR="00CB6BC1" w:rsidRPr="00F83A6A" w:rsidSect="00CB6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9FA6A06"/>
    <w:multiLevelType w:val="multilevel"/>
    <w:tmpl w:val="713EC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07CC"/>
    <w:rsid w:val="00090AB5"/>
    <w:rsid w:val="002C0B71"/>
    <w:rsid w:val="00467A4F"/>
    <w:rsid w:val="004D0AE5"/>
    <w:rsid w:val="00650083"/>
    <w:rsid w:val="006F3797"/>
    <w:rsid w:val="00732046"/>
    <w:rsid w:val="00756FC4"/>
    <w:rsid w:val="00825650"/>
    <w:rsid w:val="00852099"/>
    <w:rsid w:val="008C3490"/>
    <w:rsid w:val="008F3A4F"/>
    <w:rsid w:val="009007CC"/>
    <w:rsid w:val="00967067"/>
    <w:rsid w:val="00A23CF5"/>
    <w:rsid w:val="00B753C2"/>
    <w:rsid w:val="00C10024"/>
    <w:rsid w:val="00CB6BC1"/>
    <w:rsid w:val="00DE3809"/>
    <w:rsid w:val="00E60520"/>
    <w:rsid w:val="00E86824"/>
    <w:rsid w:val="00EF661B"/>
    <w:rsid w:val="00F62E9F"/>
    <w:rsid w:val="00F83A6A"/>
    <w:rsid w:val="00FD5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7C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9007CC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007CC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3">
    <w:name w:val="No Spacing"/>
    <w:qFormat/>
    <w:rsid w:val="009007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70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706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2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16</cp:revision>
  <cp:lastPrinted>2023-02-28T12:12:00Z</cp:lastPrinted>
  <dcterms:created xsi:type="dcterms:W3CDTF">2020-02-25T07:08:00Z</dcterms:created>
  <dcterms:modified xsi:type="dcterms:W3CDTF">2023-03-03T08:42:00Z</dcterms:modified>
</cp:coreProperties>
</file>