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840D29">
      <w:pPr>
        <w:shd w:val="clear" w:color="auto" w:fill="FFFFFF"/>
        <w:ind w:right="25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ED2736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</w:t>
      </w:r>
      <w:r w:rsidR="000E66E3">
        <w:rPr>
          <w:color w:val="000000"/>
          <w:sz w:val="24"/>
          <w:szCs w:val="24"/>
        </w:rPr>
        <w:t xml:space="preserve"> </w:t>
      </w:r>
      <w:r w:rsidR="00D614D3">
        <w:rPr>
          <w:color w:val="000000"/>
          <w:sz w:val="24"/>
          <w:szCs w:val="24"/>
        </w:rPr>
        <w:t>ноября  2023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 w:rsidR="00DA17AB">
        <w:rPr>
          <w:color w:val="000000"/>
          <w:sz w:val="24"/>
          <w:szCs w:val="24"/>
        </w:rPr>
        <w:t>56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</w:t>
            </w:r>
            <w:r w:rsidR="00D614D3">
              <w:rPr>
                <w:color w:val="000000"/>
                <w:sz w:val="24"/>
                <w:szCs w:val="24"/>
              </w:rPr>
              <w:t xml:space="preserve"> области за истекший период 2023</w:t>
            </w:r>
            <w:r>
              <w:rPr>
                <w:color w:val="000000"/>
                <w:sz w:val="24"/>
                <w:szCs w:val="24"/>
              </w:rPr>
              <w:t xml:space="preserve"> года и ожидаемые итоги социально – экономического развития Понятовского сельского поселения Шумячского рай</w:t>
            </w:r>
            <w:r w:rsidR="00D614D3">
              <w:rPr>
                <w:color w:val="000000"/>
                <w:sz w:val="24"/>
                <w:szCs w:val="24"/>
              </w:rPr>
              <w:t>она  Смоленской  области за 2023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</w:t>
      </w:r>
      <w:r w:rsidR="003C622E">
        <w:rPr>
          <w:color w:val="000000"/>
          <w:sz w:val="24"/>
          <w:szCs w:val="24"/>
        </w:rPr>
        <w:t>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5D54AE" w:rsidRDefault="003C622E" w:rsidP="003C622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1. </w:t>
      </w:r>
      <w:r w:rsidRPr="005D54AE">
        <w:rPr>
          <w:sz w:val="24"/>
          <w:szCs w:val="24"/>
        </w:rPr>
        <w:t xml:space="preserve">Утвердить предварительные итоги социально – экономического развития Понятовского сельского поселения Шумячского района  Смоленской </w:t>
      </w:r>
      <w:r w:rsidR="00D614D3">
        <w:rPr>
          <w:sz w:val="24"/>
          <w:szCs w:val="24"/>
        </w:rPr>
        <w:t xml:space="preserve"> области за истекший период 2023</w:t>
      </w:r>
      <w:r w:rsidRPr="005D54AE">
        <w:rPr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</w:t>
      </w:r>
      <w:r w:rsidR="00D614D3">
        <w:rPr>
          <w:sz w:val="24"/>
          <w:szCs w:val="24"/>
        </w:rPr>
        <w:t>она  Смоленской  области за 2023</w:t>
      </w:r>
      <w:r w:rsidRPr="005D54AE">
        <w:rPr>
          <w:sz w:val="24"/>
          <w:szCs w:val="24"/>
        </w:rPr>
        <w:t xml:space="preserve"> год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2391A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Pr="003C622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Pr="009238B1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ED2736">
        <w:rPr>
          <w:sz w:val="22"/>
          <w:szCs w:val="22"/>
        </w:rPr>
        <w:t>Смоленской области от 0</w:t>
      </w:r>
      <w:r w:rsidR="00D614D3">
        <w:rPr>
          <w:sz w:val="22"/>
          <w:szCs w:val="22"/>
        </w:rPr>
        <w:t>2.11.2023</w:t>
      </w:r>
      <w:r>
        <w:rPr>
          <w:sz w:val="22"/>
          <w:szCs w:val="22"/>
        </w:rPr>
        <w:t>г.  №</w:t>
      </w:r>
      <w:r w:rsidRPr="00D614D3">
        <w:rPr>
          <w:color w:val="FF0000"/>
          <w:sz w:val="22"/>
          <w:szCs w:val="22"/>
        </w:rPr>
        <w:t xml:space="preserve"> </w:t>
      </w:r>
      <w:bookmarkStart w:id="0" w:name="_GoBack"/>
      <w:r w:rsidR="00270D55" w:rsidRPr="009238B1">
        <w:rPr>
          <w:sz w:val="22"/>
          <w:szCs w:val="22"/>
        </w:rPr>
        <w:t>56</w:t>
      </w:r>
      <w:r w:rsidRPr="009238B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bookmarkEnd w:id="0"/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</w:t>
      </w:r>
      <w:r w:rsidR="00D614D3">
        <w:rPr>
          <w:b/>
          <w:color w:val="000000"/>
          <w:sz w:val="24"/>
          <w:szCs w:val="24"/>
        </w:rPr>
        <w:t xml:space="preserve"> области за истекший период 2023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</w:t>
      </w:r>
      <w:r w:rsidR="0056503E">
        <w:rPr>
          <w:b/>
          <w:color w:val="000000"/>
          <w:sz w:val="24"/>
          <w:szCs w:val="24"/>
        </w:rPr>
        <w:t>й</w:t>
      </w:r>
      <w:r w:rsidR="00D614D3">
        <w:rPr>
          <w:b/>
          <w:color w:val="000000"/>
          <w:sz w:val="24"/>
          <w:szCs w:val="24"/>
        </w:rPr>
        <w:t>она  Смоленской  области за 2023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D614D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2023</w:t>
            </w:r>
            <w:r w:rsidR="001500E3">
              <w:rPr>
                <w:sz w:val="24"/>
                <w:szCs w:val="24"/>
              </w:rPr>
              <w:t>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D614D3" w:rsidP="00150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2023</w:t>
            </w:r>
            <w:r w:rsidR="001500E3">
              <w:rPr>
                <w:sz w:val="24"/>
                <w:szCs w:val="24"/>
              </w:rPr>
              <w:t xml:space="preserve"> г.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7E9D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7E9D">
              <w:rPr>
                <w:sz w:val="24"/>
                <w:szCs w:val="24"/>
              </w:rPr>
              <w:t>17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родившихся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умерших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7E9D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FB504E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7E9D">
              <w:rPr>
                <w:sz w:val="24"/>
                <w:szCs w:val="24"/>
              </w:rPr>
              <w:t>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0E3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0E3">
              <w:rPr>
                <w:sz w:val="24"/>
                <w:szCs w:val="24"/>
              </w:rPr>
              <w:t>,0</w:t>
            </w:r>
          </w:p>
        </w:tc>
      </w:tr>
      <w:tr w:rsidR="001500E3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43307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5B42DE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3237,7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616589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4 641,9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616589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1</w:t>
            </w:r>
            <w:r w:rsidR="005B42DE" w:rsidRPr="00C57E9D">
              <w:rPr>
                <w:sz w:val="24"/>
                <w:szCs w:val="24"/>
              </w:rPr>
              <w:t> 170,6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433071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1753,7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  <w:lang w:val="en-US"/>
              </w:rPr>
              <w:t>0</w:t>
            </w:r>
            <w:r w:rsidRPr="00C57E9D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  <w:lang w:val="en-US"/>
              </w:rPr>
              <w:t>0</w:t>
            </w:r>
            <w:r w:rsidRPr="00C57E9D">
              <w:rPr>
                <w:sz w:val="24"/>
                <w:szCs w:val="24"/>
              </w:rPr>
              <w:t>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433071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2</w:t>
            </w:r>
            <w:r w:rsidR="00616589" w:rsidRPr="00C57E9D">
              <w:rPr>
                <w:sz w:val="24"/>
                <w:szCs w:val="24"/>
              </w:rPr>
              <w:t> 067,1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D55271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3 394,3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8761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3 218,9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8761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5 265,5</w:t>
            </w:r>
          </w:p>
        </w:tc>
      </w:tr>
      <w:tr w:rsidR="001500E3" w:rsidTr="00C57E9D">
        <w:trPr>
          <w:trHeight w:val="13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  <w:r w:rsidRPr="005D54AE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5B42DE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-18,8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5B42DE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+</w:t>
            </w:r>
            <w:r w:rsidR="00595EBE" w:rsidRPr="00C57E9D">
              <w:rPr>
                <w:sz w:val="24"/>
                <w:szCs w:val="24"/>
              </w:rPr>
              <w:t>623,6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5D54AE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C57E9D" w:rsidRDefault="001500E3" w:rsidP="001500E3">
            <w:pPr>
              <w:rPr>
                <w:sz w:val="24"/>
                <w:szCs w:val="24"/>
              </w:rPr>
            </w:pPr>
            <w:r w:rsidRPr="00C57E9D">
              <w:rPr>
                <w:sz w:val="24"/>
                <w:szCs w:val="24"/>
              </w:rPr>
              <w:t>1,64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r w:rsidRPr="00840D29">
              <w:rPr>
                <w:sz w:val="24"/>
                <w:szCs w:val="24"/>
              </w:rPr>
              <w:t>13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1C045D" w:rsidRDefault="007171A1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57E9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1C045D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13290,00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тыс.руб.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1500E3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00E3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Default="001500E3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1500E3" w:rsidP="001500E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E3" w:rsidRPr="00840D29" w:rsidRDefault="00C57E9D" w:rsidP="0015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2E"/>
    <w:rsid w:val="00001939"/>
    <w:rsid w:val="0007193A"/>
    <w:rsid w:val="00077FBC"/>
    <w:rsid w:val="000D0029"/>
    <w:rsid w:val="000E66E3"/>
    <w:rsid w:val="00115259"/>
    <w:rsid w:val="001500E3"/>
    <w:rsid w:val="00187613"/>
    <w:rsid w:val="001C045D"/>
    <w:rsid w:val="001E16C6"/>
    <w:rsid w:val="001F03D4"/>
    <w:rsid w:val="00230662"/>
    <w:rsid w:val="002325AA"/>
    <w:rsid w:val="00270D55"/>
    <w:rsid w:val="002B37B7"/>
    <w:rsid w:val="002C5F58"/>
    <w:rsid w:val="0032391A"/>
    <w:rsid w:val="003317F7"/>
    <w:rsid w:val="003C622E"/>
    <w:rsid w:val="00433071"/>
    <w:rsid w:val="00487BD0"/>
    <w:rsid w:val="00493DBF"/>
    <w:rsid w:val="005215A4"/>
    <w:rsid w:val="0056503E"/>
    <w:rsid w:val="00586E02"/>
    <w:rsid w:val="005870B9"/>
    <w:rsid w:val="00595EBE"/>
    <w:rsid w:val="005B42DE"/>
    <w:rsid w:val="005D54AE"/>
    <w:rsid w:val="005F4BAE"/>
    <w:rsid w:val="00616589"/>
    <w:rsid w:val="00654636"/>
    <w:rsid w:val="0069261A"/>
    <w:rsid w:val="006C0D14"/>
    <w:rsid w:val="007171A1"/>
    <w:rsid w:val="007A56E8"/>
    <w:rsid w:val="00840D29"/>
    <w:rsid w:val="008A7F83"/>
    <w:rsid w:val="008B7EA3"/>
    <w:rsid w:val="008D3A79"/>
    <w:rsid w:val="008D7AA3"/>
    <w:rsid w:val="009238B1"/>
    <w:rsid w:val="009F0872"/>
    <w:rsid w:val="009F2988"/>
    <w:rsid w:val="00BC691B"/>
    <w:rsid w:val="00C57E9D"/>
    <w:rsid w:val="00CA2808"/>
    <w:rsid w:val="00CC39E7"/>
    <w:rsid w:val="00D404ED"/>
    <w:rsid w:val="00D55271"/>
    <w:rsid w:val="00D614D3"/>
    <w:rsid w:val="00DA17AB"/>
    <w:rsid w:val="00DF01CA"/>
    <w:rsid w:val="00E012B0"/>
    <w:rsid w:val="00ED2736"/>
    <w:rsid w:val="00F67A90"/>
    <w:rsid w:val="00FB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2023-11-08T09:24:00Z</cp:lastPrinted>
  <dcterms:created xsi:type="dcterms:W3CDTF">2018-11-08T06:13:00Z</dcterms:created>
  <dcterms:modified xsi:type="dcterms:W3CDTF">2023-12-06T07:28:00Z</dcterms:modified>
</cp:coreProperties>
</file>