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EB" w:rsidRDefault="00DE6C8F" w:rsidP="001E5DEB">
      <w:pPr>
        <w:jc w:val="center"/>
        <w:rPr>
          <w:rFonts w:ascii="Times New Roman" w:hAnsi="Times New Roman"/>
          <w:sz w:val="24"/>
          <w:szCs w:val="24"/>
        </w:rPr>
      </w:pPr>
      <w:r w:rsidRPr="00DE6C8F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1E5DEB" w:rsidRDefault="001E5DEB" w:rsidP="001E5DEB"/>
              </w:txbxContent>
            </v:textbox>
          </v:rect>
        </w:pict>
      </w:r>
    </w:p>
    <w:p w:rsidR="001E5DEB" w:rsidRDefault="001E5DEB" w:rsidP="001E5DE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1E5DEB" w:rsidRDefault="001E5DEB" w:rsidP="001E5DE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1E5DEB" w:rsidRDefault="001E5DEB" w:rsidP="001E5DE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1E5DEB" w:rsidRDefault="001E5DEB" w:rsidP="001E5D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</w:t>
      </w:r>
      <w:r w:rsidR="00950E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октября   2022 года                                                                 № 55</w:t>
      </w:r>
    </w:p>
    <w:p w:rsidR="001E5DEB" w:rsidRDefault="001E5DEB" w:rsidP="001E5D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ст. Понятовка</w:t>
      </w:r>
    </w:p>
    <w:p w:rsidR="001E5DEB" w:rsidRDefault="001E5DEB" w:rsidP="001E5DE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97"/>
        <w:gridCol w:w="4973"/>
      </w:tblGrid>
      <w:tr w:rsidR="001E5DEB" w:rsidTr="001E5DEB">
        <w:tc>
          <w:tcPr>
            <w:tcW w:w="4597" w:type="dxa"/>
            <w:hideMark/>
          </w:tcPr>
          <w:p w:rsidR="001E5DEB" w:rsidRDefault="001E5DE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 включении   имущества в состав муниципальной                         казны   Понятовского  сельского поселения  Шумячского      района  Смоленской  области» </w:t>
            </w:r>
          </w:p>
        </w:tc>
        <w:tc>
          <w:tcPr>
            <w:tcW w:w="4973" w:type="dxa"/>
            <w:hideMark/>
          </w:tcPr>
          <w:p w:rsidR="001E5DEB" w:rsidRDefault="001E5DE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</w:t>
            </w:r>
          </w:p>
        </w:tc>
      </w:tr>
    </w:tbl>
    <w:p w:rsidR="001E5DEB" w:rsidRDefault="001E5DEB" w:rsidP="001E5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kern w:val="24"/>
          <w:sz w:val="24"/>
          <w:szCs w:val="24"/>
        </w:rPr>
        <w:t>На основании постановления Администрации Понятовского сельского поселения Шумячского района Смоленской области «Об утверждении Положения о муниципальной казне</w:t>
      </w:r>
      <w:r>
        <w:rPr>
          <w:rFonts w:ascii="Times New Roman" w:hAnsi="Times New Roman"/>
          <w:bCs/>
          <w:sz w:val="24"/>
          <w:szCs w:val="24"/>
        </w:rPr>
        <w:t xml:space="preserve"> Понятовского сельского поселения  Шумячского района Смоленской области» от 22.12.2014 года № 141, </w:t>
      </w:r>
    </w:p>
    <w:p w:rsidR="001E5DEB" w:rsidRDefault="001E5DEB" w:rsidP="001E5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Понятовского сельского поселения Шумячского района Смоленской области   </w:t>
      </w:r>
    </w:p>
    <w:p w:rsidR="001E5DEB" w:rsidRDefault="001E5DEB" w:rsidP="001E5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5DEB" w:rsidRDefault="001E5DEB" w:rsidP="001E5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1E5DEB" w:rsidRDefault="001E5DEB" w:rsidP="001E5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E5DEB" w:rsidRDefault="001E5DEB" w:rsidP="001E5DE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1.Объект недвижимости, находящийся в муниципальной собственности Понятовского сельского поселения Шумячского района Смоленской области,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  от  16.10.2023г. № 67:24:1260101:928-67/059/2023-2, земельный участок с кадастровым номером 67:24:1260101:928</w:t>
      </w:r>
      <w:r w:rsidR="00950EEC"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</w:rPr>
        <w:t xml:space="preserve"> кадастровой стоимостью 122746 рублей 35 копеек  расположенный по адресу: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50EEC">
        <w:rPr>
          <w:rFonts w:ascii="Times New Roman" w:hAnsi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/>
          <w:sz w:val="24"/>
          <w:szCs w:val="24"/>
        </w:rPr>
        <w:t>Смоленская область, Шумячский р-н, с</w:t>
      </w:r>
      <w:r w:rsidR="00950EEC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Понятовка,</w:t>
      </w:r>
      <w:r w:rsidR="00950EEC">
        <w:rPr>
          <w:rFonts w:ascii="Times New Roman" w:hAnsi="Times New Roman"/>
          <w:sz w:val="24"/>
          <w:szCs w:val="24"/>
        </w:rPr>
        <w:t xml:space="preserve"> ул. Пионерская </w:t>
      </w:r>
      <w:r>
        <w:rPr>
          <w:rFonts w:ascii="Times New Roman" w:hAnsi="Times New Roman"/>
          <w:sz w:val="24"/>
          <w:szCs w:val="24"/>
        </w:rPr>
        <w:t xml:space="preserve"> перевести в состав муниципальной казны Понятовского сельского поселения Шумячского района Смоленской области.</w:t>
      </w:r>
    </w:p>
    <w:p w:rsidR="001E5DEB" w:rsidRDefault="001E5DEB" w:rsidP="001E5DE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Старшему менеджеру  Понятовского сельского поселения Шумячского района Смоленской области    принять в состав имущества казны муниципального образования Понятовского сельского поселения Шумячского района Смоленской области </w:t>
      </w:r>
      <w:r w:rsidR="00950EEC">
        <w:rPr>
          <w:rFonts w:ascii="Times New Roman" w:hAnsi="Times New Roman"/>
          <w:sz w:val="24"/>
          <w:szCs w:val="24"/>
        </w:rPr>
        <w:t>земельный участок</w:t>
      </w:r>
      <w:r>
        <w:rPr>
          <w:rFonts w:ascii="Times New Roman" w:hAnsi="Times New Roman"/>
          <w:sz w:val="24"/>
          <w:szCs w:val="24"/>
        </w:rPr>
        <w:t>,  расположенн</w:t>
      </w:r>
      <w:r w:rsidR="00950EEC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r w:rsidR="00950EEC">
        <w:rPr>
          <w:rFonts w:ascii="Times New Roman" w:hAnsi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/>
          <w:sz w:val="24"/>
          <w:szCs w:val="24"/>
        </w:rPr>
        <w:t xml:space="preserve">Смоленская область, Шумячский р-н,  </w:t>
      </w:r>
      <w:r w:rsidR="00950EEC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. Понятовка</w:t>
      </w:r>
      <w:r w:rsidR="00950EEC">
        <w:rPr>
          <w:rFonts w:ascii="Times New Roman" w:hAnsi="Times New Roman"/>
          <w:sz w:val="24"/>
          <w:szCs w:val="24"/>
        </w:rPr>
        <w:t>, ул. Пионерская</w:t>
      </w:r>
      <w:r>
        <w:rPr>
          <w:rFonts w:ascii="Times New Roman" w:hAnsi="Times New Roman"/>
          <w:sz w:val="24"/>
          <w:szCs w:val="24"/>
        </w:rPr>
        <w:t>.</w:t>
      </w:r>
    </w:p>
    <w:p w:rsidR="001E5DEB" w:rsidRDefault="001E5DEB" w:rsidP="001E5DEB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1E5DEB" w:rsidRDefault="001E5DEB" w:rsidP="001E5DE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 Настоящее постановление вступает в силу со дня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1E5DEB" w:rsidRDefault="001E5DEB" w:rsidP="001E5DEB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1E5DEB" w:rsidRDefault="001E5DEB" w:rsidP="001E5DEB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E5DEB" w:rsidRDefault="001E5DEB" w:rsidP="001E5DEB">
      <w:pPr>
        <w:pStyle w:val="7"/>
        <w:spacing w:before="0"/>
      </w:pPr>
      <w:r>
        <w:t>Глава муниципального образования                                                                                                           Понятовского  сельского поселения                                                                                               Шумячского района Смоленской области                                 Н.Б. Бондарева</w:t>
      </w:r>
    </w:p>
    <w:p w:rsidR="0084335D" w:rsidRDefault="0084335D"/>
    <w:sectPr w:rsidR="0084335D" w:rsidSect="001E5D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DEB"/>
    <w:rsid w:val="00040BCE"/>
    <w:rsid w:val="001E5DEB"/>
    <w:rsid w:val="005004FA"/>
    <w:rsid w:val="00636F24"/>
    <w:rsid w:val="00742A8E"/>
    <w:rsid w:val="0084335D"/>
    <w:rsid w:val="00950EEC"/>
    <w:rsid w:val="00C828BC"/>
    <w:rsid w:val="00DE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EB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E5DEB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E5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5D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2023-10-18T11:29:00Z</cp:lastPrinted>
  <dcterms:created xsi:type="dcterms:W3CDTF">2023-10-18T11:11:00Z</dcterms:created>
  <dcterms:modified xsi:type="dcterms:W3CDTF">2023-12-06T07:26:00Z</dcterms:modified>
</cp:coreProperties>
</file>