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50" w:rsidRDefault="00145050" w:rsidP="00032E9C">
      <w:pPr>
        <w:jc w:val="center"/>
        <w:rPr>
          <w:b/>
          <w:bCs/>
        </w:rPr>
      </w:pPr>
    </w:p>
    <w:p w:rsidR="00032E9C" w:rsidRDefault="00032E9C" w:rsidP="00032E9C">
      <w:pPr>
        <w:jc w:val="center"/>
        <w:rPr>
          <w:b/>
          <w:bCs/>
        </w:rPr>
      </w:pPr>
    </w:p>
    <w:p w:rsidR="00032E9C" w:rsidRDefault="00032E9C" w:rsidP="00032E9C">
      <w:pPr>
        <w:jc w:val="center"/>
        <w:rPr>
          <w:b/>
          <w:bCs/>
        </w:rPr>
      </w:pPr>
    </w:p>
    <w:p w:rsidR="00032E9C" w:rsidRDefault="00032E9C" w:rsidP="00032E9C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32E9C" w:rsidRDefault="00032E9C" w:rsidP="00032E9C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32E9C" w:rsidRDefault="00032E9C" w:rsidP="00032E9C">
      <w:pPr>
        <w:jc w:val="center"/>
        <w:rPr>
          <w:b/>
          <w:bCs/>
        </w:rPr>
      </w:pPr>
    </w:p>
    <w:p w:rsidR="00032E9C" w:rsidRDefault="00032E9C" w:rsidP="00032E9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32E9C" w:rsidRDefault="00032E9C" w:rsidP="00032E9C"/>
    <w:p w:rsidR="00032E9C" w:rsidRDefault="00032E9C" w:rsidP="00032E9C">
      <w:r>
        <w:t xml:space="preserve">от  </w:t>
      </w:r>
      <w:r w:rsidR="0062352A">
        <w:t>27 апреля</w:t>
      </w:r>
      <w:r>
        <w:t xml:space="preserve">  202</w:t>
      </w:r>
      <w:r w:rsidR="0062352A">
        <w:t>3</w:t>
      </w:r>
      <w:r>
        <w:t xml:space="preserve"> года                                                                                 № </w:t>
      </w:r>
      <w:r w:rsidR="0062352A">
        <w:t>24</w:t>
      </w:r>
    </w:p>
    <w:p w:rsidR="00032E9C" w:rsidRDefault="00032E9C" w:rsidP="00032E9C">
      <w:r>
        <w:t>ст. Понятовка</w:t>
      </w:r>
    </w:p>
    <w:p w:rsidR="00032E9C" w:rsidRDefault="00032E9C" w:rsidP="00032E9C"/>
    <w:p w:rsidR="00145050" w:rsidRDefault="00032E9C" w:rsidP="00032E9C">
      <w:pPr>
        <w:spacing w:line="300" w:lineRule="auto"/>
        <w:rPr>
          <w:snapToGrid w:val="0"/>
        </w:rPr>
      </w:pPr>
      <w:r>
        <w:rPr>
          <w:snapToGrid w:val="0"/>
        </w:rPr>
        <w:t xml:space="preserve">О   присвоении </w:t>
      </w:r>
      <w:r w:rsidR="00145050">
        <w:rPr>
          <w:snapToGrid w:val="0"/>
        </w:rPr>
        <w:t xml:space="preserve">(изменении)  </w:t>
      </w:r>
      <w:proofErr w:type="gramStart"/>
      <w:r w:rsidR="00145050">
        <w:rPr>
          <w:snapToGrid w:val="0"/>
        </w:rPr>
        <w:t>почтового</w:t>
      </w:r>
      <w:proofErr w:type="gramEnd"/>
    </w:p>
    <w:p w:rsidR="00145050" w:rsidRDefault="00145050" w:rsidP="00032E9C">
      <w:pPr>
        <w:spacing w:line="300" w:lineRule="auto"/>
        <w:rPr>
          <w:snapToGrid w:val="0"/>
        </w:rPr>
      </w:pPr>
      <w:r>
        <w:rPr>
          <w:snapToGrid w:val="0"/>
        </w:rPr>
        <w:t xml:space="preserve"> а</w:t>
      </w:r>
      <w:r w:rsidR="00032E9C">
        <w:rPr>
          <w:snapToGrid w:val="0"/>
        </w:rPr>
        <w:t>дреса</w:t>
      </w:r>
      <w:r>
        <w:rPr>
          <w:snapToGrid w:val="0"/>
        </w:rPr>
        <w:t xml:space="preserve">  </w:t>
      </w:r>
      <w:r w:rsidR="00032E9C">
        <w:rPr>
          <w:snapToGrid w:val="0"/>
        </w:rPr>
        <w:t xml:space="preserve"> объекту </w:t>
      </w:r>
      <w:r>
        <w:rPr>
          <w:snapToGrid w:val="0"/>
        </w:rPr>
        <w:t xml:space="preserve">            недвижимости, </w:t>
      </w:r>
    </w:p>
    <w:p w:rsidR="00145050" w:rsidRDefault="00145050" w:rsidP="00032E9C">
      <w:pPr>
        <w:spacing w:line="300" w:lineRule="auto"/>
        <w:rPr>
          <w:snapToGrid w:val="0"/>
        </w:rPr>
      </w:pPr>
      <w:proofErr w:type="gramStart"/>
      <w:r>
        <w:rPr>
          <w:snapToGrid w:val="0"/>
        </w:rPr>
        <w:t>расположенным</w:t>
      </w:r>
      <w:proofErr w:type="gramEnd"/>
      <w:r>
        <w:rPr>
          <w:snapToGrid w:val="0"/>
        </w:rPr>
        <w:t xml:space="preserve"> вне границ населенных </w:t>
      </w:r>
    </w:p>
    <w:p w:rsidR="00145050" w:rsidRDefault="00145050" w:rsidP="00032E9C">
      <w:pPr>
        <w:spacing w:line="300" w:lineRule="auto"/>
        <w:rPr>
          <w:snapToGrid w:val="0"/>
        </w:rPr>
      </w:pPr>
      <w:r>
        <w:rPr>
          <w:snapToGrid w:val="0"/>
        </w:rPr>
        <w:t xml:space="preserve">пунктов   в  границах   </w:t>
      </w:r>
      <w:proofErr w:type="gramStart"/>
      <w:r>
        <w:rPr>
          <w:snapToGrid w:val="0"/>
        </w:rPr>
        <w:t>муниципального</w:t>
      </w:r>
      <w:proofErr w:type="gramEnd"/>
      <w:r>
        <w:rPr>
          <w:snapToGrid w:val="0"/>
        </w:rPr>
        <w:t xml:space="preserve"> </w:t>
      </w:r>
    </w:p>
    <w:p w:rsidR="00145050" w:rsidRDefault="00145050" w:rsidP="00032E9C">
      <w:pPr>
        <w:spacing w:line="300" w:lineRule="auto"/>
        <w:rPr>
          <w:snapToGrid w:val="0"/>
        </w:rPr>
      </w:pPr>
      <w:r>
        <w:rPr>
          <w:snapToGrid w:val="0"/>
        </w:rPr>
        <w:t xml:space="preserve">образования  Понятовского    сельского </w:t>
      </w:r>
    </w:p>
    <w:p w:rsidR="00145050" w:rsidRDefault="00145050" w:rsidP="00032E9C">
      <w:pPr>
        <w:spacing w:line="300" w:lineRule="auto"/>
        <w:rPr>
          <w:snapToGrid w:val="0"/>
        </w:rPr>
      </w:pPr>
      <w:r>
        <w:rPr>
          <w:snapToGrid w:val="0"/>
        </w:rPr>
        <w:t xml:space="preserve">поселения    Шумячского            района </w:t>
      </w:r>
    </w:p>
    <w:p w:rsidR="00032E9C" w:rsidRDefault="00145050" w:rsidP="00145050">
      <w:pPr>
        <w:spacing w:line="300" w:lineRule="auto"/>
        <w:rPr>
          <w:snapToGrid w:val="0"/>
        </w:rPr>
      </w:pPr>
      <w:r>
        <w:rPr>
          <w:snapToGrid w:val="0"/>
        </w:rPr>
        <w:t>Смоленской области</w:t>
      </w:r>
      <w:r w:rsidR="00032E9C">
        <w:rPr>
          <w:snapToGrid w:val="0"/>
        </w:rPr>
        <w:t xml:space="preserve"> </w:t>
      </w:r>
    </w:p>
    <w:p w:rsidR="00032E9C" w:rsidRDefault="00032E9C" w:rsidP="00032E9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40, заявлением заявителя   от </w:t>
      </w:r>
      <w:r w:rsidR="00201AA7">
        <w:rPr>
          <w:snapToGrid w:val="0"/>
        </w:rPr>
        <w:t>24.04.2023</w:t>
      </w:r>
      <w:r>
        <w:rPr>
          <w:snapToGrid w:val="0"/>
        </w:rPr>
        <w:t xml:space="preserve"> года, </w:t>
      </w:r>
    </w:p>
    <w:p w:rsidR="00032E9C" w:rsidRDefault="00032E9C" w:rsidP="00032E9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Администрация Понятовского  сельского поселения Шумячского района Смоленской области</w:t>
      </w:r>
    </w:p>
    <w:p w:rsidR="00032E9C" w:rsidRDefault="00032E9C" w:rsidP="00032E9C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145050" w:rsidRDefault="00145050" w:rsidP="00032E9C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1.      Присвоить объектам адресации следующий адрес:</w:t>
      </w:r>
    </w:p>
    <w:p w:rsidR="00032E9C" w:rsidRPr="00CB346F" w:rsidRDefault="00BC6805" w:rsidP="00BC6805">
      <w:pPr>
        <w:widowControl w:val="0"/>
        <w:autoSpaceDE w:val="0"/>
        <w:autoSpaceDN w:val="0"/>
        <w:spacing w:before="220" w:after="200" w:line="276" w:lineRule="auto"/>
        <w:ind w:hanging="540"/>
        <w:jc w:val="both"/>
        <w:rPr>
          <w:rFonts w:eastAsia="Calibri"/>
          <w:color w:val="000000"/>
          <w:lang w:eastAsia="en-US"/>
        </w:rPr>
      </w:pPr>
      <w:r>
        <w:t xml:space="preserve">               </w:t>
      </w:r>
      <w:r w:rsidR="00032E9C" w:rsidRPr="00CB346F">
        <w:t>1.</w:t>
      </w:r>
      <w:r w:rsidR="00145050">
        <w:t>1.</w:t>
      </w:r>
      <w:r w:rsidR="00032E9C" w:rsidRPr="00CB346F">
        <w:t xml:space="preserve"> </w:t>
      </w:r>
      <w:r w:rsidR="00145050">
        <w:t>З</w:t>
      </w:r>
      <w:r w:rsidR="00032E9C">
        <w:t>емельному участку с када</w:t>
      </w:r>
      <w:r w:rsidR="00974BA0">
        <w:t>стровым номером 67:24:0040104:</w:t>
      </w:r>
      <w:r w:rsidR="0062352A">
        <w:t>127</w:t>
      </w:r>
      <w:r w:rsidR="00974BA0">
        <w:t xml:space="preserve">, общей площадью </w:t>
      </w:r>
      <w:r w:rsidR="0062352A">
        <w:t>5171</w:t>
      </w:r>
      <w:r w:rsidR="00032E9C">
        <w:t xml:space="preserve"> кв. м., расположенному</w:t>
      </w:r>
      <w:r w:rsidR="00974BA0">
        <w:t xml:space="preserve"> по адресу</w:t>
      </w:r>
      <w:r w:rsidR="00032E9C" w:rsidRPr="00CB346F">
        <w:t xml:space="preserve">: Российская Федерация, Смоленская область, муниципальный район </w:t>
      </w:r>
      <w:r w:rsidR="00032E9C">
        <w:t>Шумячский</w:t>
      </w:r>
      <w:r w:rsidR="00032E9C" w:rsidRPr="00CB346F">
        <w:t xml:space="preserve">, сельское поселение </w:t>
      </w:r>
      <w:r w:rsidR="00032E9C">
        <w:t>Понятовское</w:t>
      </w:r>
      <w:r w:rsidR="00032E9C" w:rsidRPr="00CB346F">
        <w:t xml:space="preserve">, территория </w:t>
      </w:r>
      <w:r w:rsidR="00032E9C">
        <w:t>а</w:t>
      </w:r>
      <w:r w:rsidR="00032E9C" w:rsidRPr="00CB346F">
        <w:t xml:space="preserve">втодорога </w:t>
      </w:r>
      <w:r w:rsidR="00032E9C">
        <w:rPr>
          <w:rFonts w:eastAsia="Calibri"/>
          <w:color w:val="000000"/>
          <w:lang w:eastAsia="en-US"/>
        </w:rPr>
        <w:t>Москва-Малоярославец, 420 к</w:t>
      </w:r>
      <w:r w:rsidR="00145050">
        <w:rPr>
          <w:rFonts w:eastAsia="Calibri"/>
          <w:color w:val="000000"/>
          <w:lang w:eastAsia="en-US"/>
        </w:rPr>
        <w:t>илометр</w:t>
      </w:r>
      <w:r w:rsidR="00032E9C">
        <w:rPr>
          <w:rFonts w:eastAsia="Calibri"/>
          <w:color w:val="000000"/>
          <w:lang w:eastAsia="en-US"/>
        </w:rPr>
        <w:t xml:space="preserve">, земельный участок </w:t>
      </w:r>
      <w:r w:rsidR="006D70BA">
        <w:rPr>
          <w:rFonts w:eastAsia="Calibri"/>
          <w:color w:val="000000"/>
          <w:lang w:eastAsia="en-US"/>
        </w:rPr>
        <w:t>№</w:t>
      </w:r>
      <w:r w:rsidR="0062352A">
        <w:rPr>
          <w:rFonts w:eastAsia="Calibri"/>
          <w:color w:val="000000"/>
          <w:lang w:eastAsia="en-US"/>
        </w:rPr>
        <w:t>3</w:t>
      </w:r>
      <w:r w:rsidR="00032E9C">
        <w:rPr>
          <w:rFonts w:eastAsia="Calibri"/>
          <w:color w:val="000000"/>
          <w:lang w:eastAsia="en-US"/>
        </w:rPr>
        <w:t>.</w:t>
      </w:r>
    </w:p>
    <w:p w:rsidR="00032E9C" w:rsidRDefault="00032E9C" w:rsidP="00A14E5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46F">
        <w:rPr>
          <w:rFonts w:eastAsia="Calibri"/>
          <w:color w:val="000000"/>
          <w:lang w:eastAsia="en-US"/>
        </w:rPr>
        <w:t xml:space="preserve">      </w:t>
      </w:r>
      <w:r w:rsidR="00145050">
        <w:rPr>
          <w:rFonts w:eastAsia="Calibri"/>
          <w:color w:val="000000"/>
          <w:lang w:eastAsia="en-US"/>
        </w:rPr>
        <w:t>1.</w:t>
      </w:r>
      <w:r w:rsidRPr="00CB346F">
        <w:rPr>
          <w:rFonts w:eastAsia="Calibri"/>
          <w:color w:val="000000"/>
          <w:lang w:eastAsia="en-US"/>
        </w:rPr>
        <w:t xml:space="preserve">2. </w:t>
      </w:r>
      <w:r w:rsidR="00145050">
        <w:t>Н</w:t>
      </w:r>
      <w:r w:rsidR="00A14E5C" w:rsidRPr="00A14E5C">
        <w:t xml:space="preserve">ежилому зданию </w:t>
      </w:r>
      <w:r w:rsidR="00A14E5C">
        <w:t xml:space="preserve"> </w:t>
      </w:r>
      <w:r w:rsidR="0062352A">
        <w:t>АЗС №22</w:t>
      </w:r>
      <w:r w:rsidR="00A14E5C">
        <w:t xml:space="preserve"> </w:t>
      </w:r>
      <w:r w:rsidR="00A14E5C" w:rsidRPr="00A14E5C">
        <w:t xml:space="preserve">  с кадастровым номером 67:</w:t>
      </w:r>
      <w:r w:rsidR="00A14E5C">
        <w:t>24</w:t>
      </w:r>
      <w:r w:rsidR="00A14E5C" w:rsidRPr="00A14E5C">
        <w:t>:</w:t>
      </w:r>
      <w:r w:rsidR="00A14E5C">
        <w:t>0040104:</w:t>
      </w:r>
      <w:r w:rsidR="0062352A">
        <w:t>357</w:t>
      </w:r>
      <w:r w:rsidR="00A14E5C" w:rsidRPr="00A14E5C">
        <w:t xml:space="preserve">, общей площадью </w:t>
      </w:r>
      <w:r w:rsidR="005153D4">
        <w:t>4640,6</w:t>
      </w:r>
      <w:r w:rsidR="00A14E5C" w:rsidRPr="00A14E5C">
        <w:t xml:space="preserve"> кв.м., расположенному на земельном участке с кадастровым номером </w:t>
      </w:r>
      <w:r w:rsidR="00974BA0">
        <w:t>67:24:00401</w:t>
      </w:r>
      <w:r w:rsidR="00A14E5C">
        <w:t>04:</w:t>
      </w:r>
      <w:r w:rsidR="007821EC">
        <w:t>127</w:t>
      </w:r>
      <w:r w:rsidR="00B60241">
        <w:t xml:space="preserve"> расположенному по адресу</w:t>
      </w:r>
      <w:r w:rsidR="00A14E5C">
        <w:t xml:space="preserve">: </w:t>
      </w:r>
      <w:r w:rsidRPr="00CB346F">
        <w:rPr>
          <w:rFonts w:eastAsia="Calibri"/>
          <w:color w:val="000000"/>
          <w:lang w:eastAsia="en-US"/>
        </w:rPr>
        <w:t xml:space="preserve">Российская Федерация, Смоленская область, муниципальный район </w:t>
      </w:r>
      <w:r>
        <w:rPr>
          <w:rFonts w:eastAsia="Calibri"/>
          <w:color w:val="000000"/>
          <w:lang w:eastAsia="en-US"/>
        </w:rPr>
        <w:t>Шумячский</w:t>
      </w:r>
      <w:r w:rsidRPr="00CB346F">
        <w:rPr>
          <w:rFonts w:eastAsia="Calibri"/>
          <w:color w:val="000000"/>
          <w:lang w:eastAsia="en-US"/>
        </w:rPr>
        <w:t xml:space="preserve">, сельское поселение </w:t>
      </w:r>
      <w:r>
        <w:rPr>
          <w:rFonts w:eastAsia="Calibri"/>
          <w:color w:val="000000"/>
          <w:lang w:eastAsia="en-US"/>
        </w:rPr>
        <w:t>Понятовское,</w:t>
      </w:r>
      <w:r w:rsidRPr="00CB346F">
        <w:rPr>
          <w:rFonts w:eastAsia="Calibri"/>
          <w:color w:val="000000"/>
          <w:lang w:eastAsia="en-US"/>
        </w:rPr>
        <w:t xml:space="preserve"> территория </w:t>
      </w:r>
      <w:r w:rsidR="00A14E5C">
        <w:rPr>
          <w:rFonts w:eastAsia="Calibri"/>
          <w:color w:val="000000"/>
          <w:lang w:eastAsia="en-US"/>
        </w:rPr>
        <w:t>а</w:t>
      </w:r>
      <w:r w:rsidRPr="00CB346F">
        <w:rPr>
          <w:rFonts w:eastAsia="Calibri"/>
          <w:color w:val="000000"/>
          <w:lang w:eastAsia="en-US"/>
        </w:rPr>
        <w:t xml:space="preserve">втодорога </w:t>
      </w:r>
      <w:r>
        <w:rPr>
          <w:rFonts w:eastAsia="Calibri"/>
          <w:color w:val="000000"/>
          <w:lang w:eastAsia="en-US"/>
        </w:rPr>
        <w:t>Москва-Малоярославец</w:t>
      </w:r>
      <w:r w:rsidRPr="00CB346F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>420</w:t>
      </w:r>
      <w:r w:rsidRPr="00CB346F">
        <w:rPr>
          <w:rFonts w:eastAsia="Calibri"/>
          <w:color w:val="000000"/>
          <w:lang w:eastAsia="en-US"/>
        </w:rPr>
        <w:t xml:space="preserve"> километр</w:t>
      </w:r>
      <w:bookmarkStart w:id="0" w:name="_GoBack"/>
      <w:bookmarkEnd w:id="0"/>
      <w:r w:rsidR="00A14E5C">
        <w:rPr>
          <w:rFonts w:eastAsia="Calibri"/>
          <w:color w:val="000000"/>
          <w:lang w:eastAsia="en-US"/>
        </w:rPr>
        <w:t xml:space="preserve">, </w:t>
      </w:r>
      <w:r w:rsidR="00BC6805">
        <w:rPr>
          <w:rFonts w:eastAsia="Calibri"/>
          <w:color w:val="000000"/>
          <w:lang w:eastAsia="en-US"/>
        </w:rPr>
        <w:t xml:space="preserve">здание </w:t>
      </w:r>
      <w:r w:rsidR="007821EC">
        <w:rPr>
          <w:rFonts w:eastAsia="Calibri"/>
          <w:color w:val="000000"/>
          <w:lang w:eastAsia="en-US"/>
        </w:rPr>
        <w:t>3</w:t>
      </w:r>
      <w:r w:rsidR="00A14E5C">
        <w:rPr>
          <w:rFonts w:eastAsia="Calibri"/>
          <w:color w:val="000000"/>
          <w:lang w:eastAsia="en-US"/>
        </w:rPr>
        <w:t>.</w:t>
      </w:r>
    </w:p>
    <w:p w:rsidR="00BC6805" w:rsidRDefault="00BC6805" w:rsidP="00A14E5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032E9C" w:rsidRPr="00CB346F" w:rsidRDefault="00BC6805" w:rsidP="00BC680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</w:p>
    <w:p w:rsidR="003C46A2" w:rsidRDefault="00BC6805" w:rsidP="00032E9C">
      <w:pPr>
        <w:jc w:val="both"/>
      </w:pPr>
      <w:r>
        <w:t xml:space="preserve">  </w:t>
      </w:r>
      <w:r w:rsidR="00032E9C" w:rsidRPr="00CB346F">
        <w:t xml:space="preserve">  </w:t>
      </w:r>
    </w:p>
    <w:p w:rsidR="00032E9C" w:rsidRDefault="00032E9C" w:rsidP="00032E9C">
      <w:pPr>
        <w:jc w:val="both"/>
      </w:pPr>
      <w:r w:rsidRPr="00CB346F">
        <w:t xml:space="preserve"> </w:t>
      </w:r>
      <w:r w:rsidR="00145050">
        <w:t>2</w:t>
      </w:r>
      <w:r w:rsidRPr="00CB346F">
        <w:t>. Настоящее постановление вступает в силу со дня его подписания</w:t>
      </w:r>
      <w:r>
        <w:t>.</w:t>
      </w:r>
    </w:p>
    <w:p w:rsidR="00032E9C" w:rsidRDefault="00032E9C" w:rsidP="00032E9C">
      <w:pPr>
        <w:jc w:val="both"/>
      </w:pPr>
    </w:p>
    <w:p w:rsidR="00032E9C" w:rsidRDefault="00032E9C" w:rsidP="00032E9C">
      <w:pPr>
        <w:jc w:val="both"/>
      </w:pPr>
      <w:r>
        <w:t>Глава муниципального образования</w:t>
      </w:r>
    </w:p>
    <w:p w:rsidR="00032E9C" w:rsidRDefault="00032E9C" w:rsidP="00032E9C">
      <w:pPr>
        <w:jc w:val="both"/>
      </w:pPr>
      <w:r>
        <w:t>Понятовского сельского поселения</w:t>
      </w:r>
    </w:p>
    <w:p w:rsidR="00032E9C" w:rsidRDefault="00032E9C" w:rsidP="002A721E">
      <w:pPr>
        <w:jc w:val="both"/>
      </w:pPr>
      <w:r>
        <w:t xml:space="preserve">Шумячского района Смоленской области                                </w:t>
      </w:r>
      <w:r w:rsidR="002A721E">
        <w:t xml:space="preserve">                  Н.Б. Бондарева</w:t>
      </w:r>
    </w:p>
    <w:p w:rsidR="00032E9C" w:rsidRDefault="00032E9C" w:rsidP="00032E9C"/>
    <w:p w:rsidR="00B87907" w:rsidRDefault="00B87907"/>
    <w:sectPr w:rsidR="00B87907" w:rsidSect="002A721E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E9C"/>
    <w:rsid w:val="00032E9C"/>
    <w:rsid w:val="00070B53"/>
    <w:rsid w:val="000E180A"/>
    <w:rsid w:val="00122E16"/>
    <w:rsid w:val="00145050"/>
    <w:rsid w:val="00201AA7"/>
    <w:rsid w:val="002A721E"/>
    <w:rsid w:val="002C3C1B"/>
    <w:rsid w:val="003C46A2"/>
    <w:rsid w:val="005153D4"/>
    <w:rsid w:val="0062352A"/>
    <w:rsid w:val="00662484"/>
    <w:rsid w:val="006D3BBB"/>
    <w:rsid w:val="006D70BA"/>
    <w:rsid w:val="007821EC"/>
    <w:rsid w:val="008B4C3C"/>
    <w:rsid w:val="009108C7"/>
    <w:rsid w:val="00922D96"/>
    <w:rsid w:val="0094524E"/>
    <w:rsid w:val="00974BA0"/>
    <w:rsid w:val="00A14E5C"/>
    <w:rsid w:val="00B30951"/>
    <w:rsid w:val="00B60241"/>
    <w:rsid w:val="00B87907"/>
    <w:rsid w:val="00BC6805"/>
    <w:rsid w:val="00BE06C7"/>
    <w:rsid w:val="00C65A01"/>
    <w:rsid w:val="00D22388"/>
    <w:rsid w:val="00DE5CB5"/>
    <w:rsid w:val="00E06AAF"/>
    <w:rsid w:val="00E84F9A"/>
    <w:rsid w:val="00F4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2023-04-27T10:39:00Z</cp:lastPrinted>
  <dcterms:created xsi:type="dcterms:W3CDTF">2022-12-13T13:23:00Z</dcterms:created>
  <dcterms:modified xsi:type="dcterms:W3CDTF">2023-05-17T08:53:00Z</dcterms:modified>
</cp:coreProperties>
</file>