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7B" w:rsidRPr="008101F3" w:rsidRDefault="00347E7B" w:rsidP="00347E7B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347E7B" w:rsidRPr="008B649F" w:rsidRDefault="00347E7B" w:rsidP="00347E7B">
      <w:pPr>
        <w:spacing w:after="0" w:line="240" w:lineRule="auto"/>
        <w:jc w:val="center"/>
        <w:rPr>
          <w:sz w:val="24"/>
          <w:szCs w:val="24"/>
        </w:rPr>
      </w:pPr>
      <w:r w:rsidRPr="008B649F">
        <w:rPr>
          <w:rFonts w:ascii="Times New Roman" w:hAnsi="Times New Roman"/>
          <w:b/>
          <w:sz w:val="24"/>
          <w:szCs w:val="24"/>
        </w:rPr>
        <w:t>АДМИНИСТРАЦИЯ ПОНЯТОВСКОГО СЕЛЬСКОГО ПОСЕЛЕНИЯ</w:t>
      </w:r>
    </w:p>
    <w:p w:rsidR="00347E7B" w:rsidRPr="008B649F" w:rsidRDefault="00347E7B" w:rsidP="00347E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347E7B" w:rsidRPr="008B649F" w:rsidRDefault="00347E7B" w:rsidP="0034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47E7B" w:rsidRPr="008B649F" w:rsidRDefault="00347E7B" w:rsidP="0034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ПОСТАНОВЛЕНИЕ</w:t>
      </w:r>
    </w:p>
    <w:p w:rsidR="00347E7B" w:rsidRPr="008B649F" w:rsidRDefault="00347E7B" w:rsidP="00347E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47E7B" w:rsidRPr="008B649F" w:rsidRDefault="00347E7B" w:rsidP="00347E7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B649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20 марта  2023</w:t>
      </w:r>
      <w:r w:rsidRPr="008B649F">
        <w:rPr>
          <w:rFonts w:ascii="Times New Roman" w:hAnsi="Times New Roman"/>
          <w:sz w:val="24"/>
          <w:szCs w:val="24"/>
        </w:rPr>
        <w:t xml:space="preserve"> года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8B649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16</w:t>
      </w:r>
    </w:p>
    <w:p w:rsidR="00347E7B" w:rsidRPr="008B649F" w:rsidRDefault="00347E7B" w:rsidP="00347E7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           </w:t>
      </w:r>
    </w:p>
    <w:p w:rsidR="00347E7B" w:rsidRPr="008B649F" w:rsidRDefault="00347E7B" w:rsidP="00347E7B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47E7B" w:rsidRPr="00331977" w:rsidRDefault="00347E7B" w:rsidP="00347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19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присвоении адреса объекту адресации</w:t>
      </w:r>
    </w:p>
    <w:p w:rsidR="00347E7B" w:rsidRDefault="00347E7B" w:rsidP="00347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47E7B" w:rsidRPr="00331977" w:rsidRDefault="00347E7B" w:rsidP="00347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</w:t>
      </w:r>
      <w:proofErr w:type="gramStart"/>
      <w:r w:rsidRPr="003319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 основании заявления от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20.03.</w:t>
      </w:r>
      <w:r w:rsidRPr="003319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.2023 года, Правил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3319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присвоения, изменения и аннулирования адресов, утвержденными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319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постановлением Правительства Российской Федерации от 19.11.2014 года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319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№ 1221 (в редакции постановления от 24.04.2015 г. № 387, от 12.08.2015 г.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319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№ 832, от 21.12.2018 г. № 1622, от 04.09.2020 г. № 1355, от 26.11.2021 г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319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.№ 2059,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319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 26.07.2022 г. № 1332, от 02.08.2022 г. № 1371).</w:t>
      </w:r>
      <w:proofErr w:type="gramEnd"/>
    </w:p>
    <w:p w:rsidR="00347E7B" w:rsidRPr="00331977" w:rsidRDefault="00347E7B" w:rsidP="00347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</w:t>
      </w:r>
      <w:r w:rsidRPr="003319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Понятовского </w:t>
      </w:r>
      <w:r w:rsidRPr="003319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сельского поселения Шумячского района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319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Смоленской области</w:t>
      </w:r>
    </w:p>
    <w:p w:rsidR="00347E7B" w:rsidRDefault="00347E7B" w:rsidP="00347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47E7B" w:rsidRPr="00331977" w:rsidRDefault="00347E7B" w:rsidP="00347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19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347E7B" w:rsidRDefault="00347E7B" w:rsidP="00347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47E7B" w:rsidRPr="00331977" w:rsidRDefault="00347E7B" w:rsidP="00347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Pr="003319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Присвоить объекту адресации – жилому дому общей площадью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78,1</w:t>
      </w:r>
      <w:r w:rsidRPr="003319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кв.м. с кадастровым номером 67:24: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1260101</w:t>
      </w:r>
      <w:r w:rsidRPr="003319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622</w:t>
      </w:r>
      <w:r w:rsidRPr="003319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адрес: Российская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319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Федерация, Смоленская область, Шумячский район,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Понятовское</w:t>
      </w:r>
      <w:r w:rsidRPr="003319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сельское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319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поселение,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ст. Понятовка</w:t>
      </w:r>
      <w:r w:rsidRPr="003319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ул. Октябрьская, дом 24</w:t>
      </w:r>
    </w:p>
    <w:p w:rsidR="00347E7B" w:rsidRDefault="00347E7B" w:rsidP="00347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47E7B" w:rsidRDefault="00347E7B" w:rsidP="00347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47E7B" w:rsidRPr="00331977" w:rsidRDefault="00347E7B" w:rsidP="00347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19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Глава муниципального образования</w:t>
      </w:r>
    </w:p>
    <w:p w:rsidR="00347E7B" w:rsidRPr="00331977" w:rsidRDefault="00347E7B" w:rsidP="00347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Понятовского</w:t>
      </w:r>
      <w:r w:rsidRPr="003319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сельского поселения</w:t>
      </w:r>
    </w:p>
    <w:p w:rsidR="00347E7B" w:rsidRPr="00331977" w:rsidRDefault="00347E7B" w:rsidP="00347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19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Шумячского района Смоленской области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Н.Б. Бондарева</w:t>
      </w:r>
    </w:p>
    <w:p w:rsidR="00D111AC" w:rsidRDefault="00D111AC"/>
    <w:sectPr w:rsidR="00D111AC" w:rsidSect="00D1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7E7B"/>
    <w:rsid w:val="00347E7B"/>
    <w:rsid w:val="008C0349"/>
    <w:rsid w:val="00A71F59"/>
    <w:rsid w:val="00D1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Krokoz™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2023-03-20T07:43:00Z</dcterms:created>
  <dcterms:modified xsi:type="dcterms:W3CDTF">2023-04-06T07:48:00Z</dcterms:modified>
</cp:coreProperties>
</file>