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68" w:rsidRPr="00DF47C6" w:rsidRDefault="001D7A68" w:rsidP="001D7A68">
      <w:pPr>
        <w:suppressAutoHyphens/>
        <w:rPr>
          <w:bCs/>
          <w:i/>
          <w:iCs/>
          <w:lang w:eastAsia="zh-CN"/>
        </w:rPr>
      </w:pPr>
    </w:p>
    <w:p w:rsidR="00D069E4" w:rsidRPr="00D069E4" w:rsidRDefault="00D069E4" w:rsidP="00D069E4">
      <w:pPr>
        <w:pStyle w:val="5"/>
        <w:spacing w:before="0"/>
        <w:rPr>
          <w:sz w:val="28"/>
          <w:szCs w:val="28"/>
        </w:rPr>
      </w:pPr>
      <w:r w:rsidRPr="00D069E4">
        <w:rPr>
          <w:sz w:val="28"/>
          <w:szCs w:val="28"/>
        </w:rPr>
        <w:t>Смоленская область</w:t>
      </w:r>
    </w:p>
    <w:p w:rsidR="00D069E4" w:rsidRPr="00D069E4" w:rsidRDefault="00D069E4" w:rsidP="00D069E4">
      <w:pPr>
        <w:jc w:val="center"/>
        <w:rPr>
          <w:sz w:val="28"/>
          <w:szCs w:val="28"/>
        </w:rPr>
      </w:pPr>
      <w:proofErr w:type="spellStart"/>
      <w:r w:rsidRPr="00D069E4">
        <w:rPr>
          <w:sz w:val="28"/>
          <w:szCs w:val="28"/>
        </w:rPr>
        <w:t>Шумячский</w:t>
      </w:r>
      <w:proofErr w:type="spellEnd"/>
      <w:r w:rsidRPr="00D069E4">
        <w:rPr>
          <w:sz w:val="28"/>
          <w:szCs w:val="28"/>
        </w:rPr>
        <w:t xml:space="preserve"> район</w:t>
      </w:r>
    </w:p>
    <w:p w:rsidR="00D069E4" w:rsidRPr="00D069E4" w:rsidRDefault="00D069E4" w:rsidP="00D069E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069E4">
        <w:rPr>
          <w:rFonts w:ascii="Times New Roman" w:hAnsi="Times New Roman" w:cs="Times New Roman"/>
          <w:b/>
          <w:bCs/>
          <w:color w:val="auto"/>
          <w:sz w:val="36"/>
          <w:szCs w:val="36"/>
        </w:rPr>
        <w:t>Совет депутатов Шумячского городского поселения</w:t>
      </w:r>
    </w:p>
    <w:p w:rsidR="00D069E4" w:rsidRPr="00FF2E6C" w:rsidRDefault="00D069E4" w:rsidP="00D069E4">
      <w:pPr>
        <w:jc w:val="center"/>
        <w:rPr>
          <w:rFonts w:eastAsia="Arial Unicode MS"/>
          <w:b/>
          <w:sz w:val="28"/>
          <w:szCs w:val="28"/>
        </w:rPr>
      </w:pPr>
      <w:r w:rsidRPr="00FF2E6C">
        <w:rPr>
          <w:rFonts w:eastAsia="Arial Unicode MS"/>
          <w:b/>
          <w:sz w:val="28"/>
          <w:szCs w:val="28"/>
        </w:rPr>
        <w:t>РЕШЕНИЕ</w:t>
      </w:r>
    </w:p>
    <w:p w:rsidR="00D069E4" w:rsidRPr="00B23401" w:rsidRDefault="00D069E4" w:rsidP="00D06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F98" w:rsidRDefault="005D69EE" w:rsidP="005D69EE">
      <w:pPr>
        <w:suppressAutoHyphens/>
        <w:rPr>
          <w:sz w:val="28"/>
          <w:szCs w:val="28"/>
          <w:lang w:eastAsia="ar-SA"/>
        </w:rPr>
      </w:pPr>
      <w:r w:rsidRPr="005D69EE">
        <w:rPr>
          <w:sz w:val="28"/>
          <w:szCs w:val="28"/>
          <w:lang w:eastAsia="ar-SA"/>
        </w:rPr>
        <w:t xml:space="preserve">от </w:t>
      </w:r>
      <w:r w:rsidR="008E0F98">
        <w:rPr>
          <w:sz w:val="28"/>
          <w:szCs w:val="28"/>
          <w:lang w:eastAsia="ar-SA"/>
        </w:rPr>
        <w:t xml:space="preserve">  </w:t>
      </w:r>
      <w:r w:rsidR="004C2F03">
        <w:rPr>
          <w:sz w:val="28"/>
          <w:szCs w:val="28"/>
          <w:lang w:eastAsia="ar-SA"/>
        </w:rPr>
        <w:t>30</w:t>
      </w:r>
      <w:r w:rsidRPr="005D69E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</w:t>
      </w:r>
      <w:r w:rsidR="008E0F98">
        <w:rPr>
          <w:sz w:val="28"/>
          <w:szCs w:val="28"/>
          <w:lang w:eastAsia="ar-SA"/>
        </w:rPr>
        <w:t>1</w:t>
      </w:r>
      <w:r w:rsidRPr="005D69EE">
        <w:rPr>
          <w:sz w:val="28"/>
          <w:szCs w:val="28"/>
          <w:lang w:eastAsia="ar-SA"/>
        </w:rPr>
        <w:t>.202</w:t>
      </w:r>
      <w:r w:rsidR="008E0F98">
        <w:rPr>
          <w:sz w:val="28"/>
          <w:szCs w:val="28"/>
          <w:lang w:eastAsia="ar-SA"/>
        </w:rPr>
        <w:t>3</w:t>
      </w:r>
      <w:r w:rsidRPr="005D69EE">
        <w:rPr>
          <w:sz w:val="28"/>
          <w:szCs w:val="28"/>
          <w:lang w:eastAsia="ar-SA"/>
        </w:rPr>
        <w:t xml:space="preserve"> г.  № </w:t>
      </w:r>
      <w:r w:rsidR="004C2F03">
        <w:rPr>
          <w:sz w:val="28"/>
          <w:szCs w:val="28"/>
          <w:lang w:eastAsia="ar-SA"/>
        </w:rPr>
        <w:t>42</w:t>
      </w:r>
    </w:p>
    <w:p w:rsidR="005D69EE" w:rsidRPr="005D69EE" w:rsidRDefault="005D69EE" w:rsidP="005D69EE">
      <w:pPr>
        <w:suppressAutoHyphens/>
        <w:rPr>
          <w:sz w:val="28"/>
          <w:szCs w:val="28"/>
          <w:lang w:eastAsia="ar-SA"/>
        </w:rPr>
      </w:pPr>
      <w:proofErr w:type="spellStart"/>
      <w:r w:rsidRPr="005D69EE">
        <w:rPr>
          <w:sz w:val="28"/>
          <w:szCs w:val="28"/>
          <w:lang w:eastAsia="ar-SA"/>
        </w:rPr>
        <w:t>пгт</w:t>
      </w:r>
      <w:proofErr w:type="spellEnd"/>
      <w:r w:rsidRPr="005D69EE">
        <w:rPr>
          <w:sz w:val="28"/>
          <w:szCs w:val="28"/>
          <w:lang w:eastAsia="ar-SA"/>
        </w:rPr>
        <w:t>. Шумячи</w:t>
      </w:r>
    </w:p>
    <w:p w:rsidR="005D69EE" w:rsidRPr="005D69EE" w:rsidRDefault="005D69EE" w:rsidP="005D69EE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</w:tblGrid>
      <w:tr w:rsidR="005D69EE" w:rsidRPr="005D69EE" w:rsidTr="0015797E">
        <w:tc>
          <w:tcPr>
            <w:tcW w:w="5382" w:type="dxa"/>
            <w:shd w:val="clear" w:color="auto" w:fill="auto"/>
          </w:tcPr>
          <w:tbl>
            <w:tblPr>
              <w:tblStyle w:val="aff5"/>
              <w:tblW w:w="0" w:type="auto"/>
              <w:tblLook w:val="04A0" w:firstRow="1" w:lastRow="0" w:firstColumn="1" w:lastColumn="0" w:noHBand="0" w:noVBand="1"/>
            </w:tblPr>
            <w:tblGrid>
              <w:gridCol w:w="4673"/>
            </w:tblGrid>
            <w:tr w:rsidR="00A00747" w:rsidTr="00A00747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747" w:rsidRDefault="00A00747" w:rsidP="00A00747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78127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78127C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Перечня и</w:t>
                  </w:r>
                  <w:r w:rsidRPr="0078127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ндикаторов риска нарушения обязательных требований</w:t>
                  </w:r>
                  <w:proofErr w:type="gramEnd"/>
                  <w:r w:rsidRPr="0078127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при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127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осуществлении </w:t>
                  </w:r>
                  <w:r w:rsidRPr="0078127C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муниципального контроля </w:t>
                  </w:r>
                  <w:r w:rsidRPr="0078127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на автомобильном транспорте, городском наземном электрическом транспорте и в дорожном хозяйстве в границах </w:t>
                  </w:r>
                  <w:proofErr w:type="spellStart"/>
                  <w:r w:rsidRPr="0078127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Шумячского</w:t>
                  </w:r>
                  <w:proofErr w:type="spellEnd"/>
                  <w:r w:rsidRPr="0078127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</w:tr>
          </w:tbl>
          <w:p w:rsidR="00A00747" w:rsidRDefault="00A00747" w:rsidP="0015797E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D69EE" w:rsidRPr="005D69EE" w:rsidRDefault="005D69EE" w:rsidP="0015797E">
            <w:pPr>
              <w:pStyle w:val="ConsPlusTitle"/>
              <w:rPr>
                <w:color w:val="000000"/>
              </w:rPr>
            </w:pPr>
          </w:p>
        </w:tc>
      </w:tr>
    </w:tbl>
    <w:p w:rsidR="00D069E4" w:rsidRPr="00C24E6E" w:rsidRDefault="008724A2" w:rsidP="00D069E4">
      <w:pPr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              № 248-ФЗ «О государственном контроле (надзоре) и муниципальном контроле в Российской Федерации», р</w:t>
      </w:r>
      <w:r w:rsidRPr="00C24E6E">
        <w:rPr>
          <w:rFonts w:eastAsia="Calibri"/>
          <w:sz w:val="28"/>
          <w:szCs w:val="28"/>
        </w:rPr>
        <w:t>ешением Совета депутатов Шумячского городского поселения от 21 октября 2021 года № 40</w:t>
      </w:r>
      <w:r w:rsidR="00DC3AE5" w:rsidRPr="00C24E6E">
        <w:rPr>
          <w:color w:val="000000"/>
          <w:sz w:val="28"/>
          <w:szCs w:val="28"/>
        </w:rPr>
        <w:t>, Уставом</w:t>
      </w:r>
      <w:r w:rsidR="00DC3AE5" w:rsidRPr="00C24E6E">
        <w:rPr>
          <w:sz w:val="28"/>
          <w:szCs w:val="28"/>
        </w:rPr>
        <w:t xml:space="preserve"> </w:t>
      </w:r>
      <w:r w:rsidR="0035587D" w:rsidRPr="00C24E6E">
        <w:rPr>
          <w:sz w:val="28"/>
          <w:szCs w:val="28"/>
        </w:rPr>
        <w:t>Шумячского городского поселения</w:t>
      </w:r>
      <w:r w:rsidR="00D069E4" w:rsidRPr="00C24E6E">
        <w:rPr>
          <w:sz w:val="28"/>
          <w:szCs w:val="28"/>
        </w:rPr>
        <w:t>, Совет депутатов Шумячского городского поселения</w:t>
      </w:r>
    </w:p>
    <w:p w:rsidR="008724A2" w:rsidRPr="00C24E6E" w:rsidRDefault="00D069E4" w:rsidP="008724A2">
      <w:pPr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 xml:space="preserve">   </w:t>
      </w:r>
    </w:p>
    <w:p w:rsidR="00DC3AE5" w:rsidRPr="001D7A68" w:rsidRDefault="00DC3AE5" w:rsidP="008724A2">
      <w:pPr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  <w:r w:rsidRPr="001D7A68">
        <w:rPr>
          <w:b/>
          <w:color w:val="000000"/>
          <w:sz w:val="28"/>
          <w:szCs w:val="28"/>
        </w:rPr>
        <w:t xml:space="preserve"> </w:t>
      </w:r>
    </w:p>
    <w:p w:rsidR="00DC3AE5" w:rsidRPr="008724A2" w:rsidRDefault="00DC3AE5" w:rsidP="008724A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24A2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прилагаем</w:t>
      </w:r>
      <w:r w:rsidR="008724A2" w:rsidRPr="008724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ый </w:t>
      </w:r>
      <w:r w:rsidR="008724A2" w:rsidRPr="008724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 и</w:t>
      </w:r>
      <w:r w:rsidR="008724A2" w:rsidRPr="008724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ндикаторов риска нарушения обязательных требований при осуществлении </w:t>
      </w:r>
      <w:r w:rsidR="008724A2" w:rsidRPr="008724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контроля </w:t>
      </w:r>
      <w:r w:rsidR="008724A2" w:rsidRPr="008724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Шумячского городского поселения. </w:t>
      </w:r>
      <w:r w:rsidRPr="008724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C3AE5" w:rsidRPr="00670320" w:rsidRDefault="00DC3AE5" w:rsidP="008724A2">
      <w:pPr>
        <w:shd w:val="clear" w:color="auto" w:fill="FFFFFF"/>
        <w:ind w:firstLine="709"/>
        <w:jc w:val="both"/>
        <w:rPr>
          <w:sz w:val="28"/>
          <w:szCs w:val="28"/>
        </w:rPr>
      </w:pPr>
      <w:r w:rsidRPr="0067032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8724A2">
        <w:rPr>
          <w:color w:val="000000"/>
          <w:sz w:val="28"/>
          <w:szCs w:val="28"/>
        </w:rPr>
        <w:t>.</w:t>
      </w:r>
    </w:p>
    <w:p w:rsidR="00A86770" w:rsidRDefault="00A86770" w:rsidP="00DC3AE5">
      <w:pPr>
        <w:rPr>
          <w:b/>
          <w:color w:val="000000"/>
        </w:rPr>
      </w:pPr>
    </w:p>
    <w:p w:rsidR="008724A2" w:rsidRDefault="008724A2" w:rsidP="00DC3AE5">
      <w:pPr>
        <w:rPr>
          <w:b/>
          <w:color w:val="000000"/>
        </w:rPr>
      </w:pPr>
    </w:p>
    <w:p w:rsidR="008724A2" w:rsidRDefault="008724A2" w:rsidP="00DC3AE5">
      <w:pPr>
        <w:rPr>
          <w:b/>
          <w:color w:val="000000"/>
        </w:rPr>
      </w:pPr>
    </w:p>
    <w:tbl>
      <w:tblPr>
        <w:tblW w:w="10277" w:type="dxa"/>
        <w:jc w:val="center"/>
        <w:tblLook w:val="01E0" w:firstRow="1" w:lastRow="1" w:firstColumn="1" w:lastColumn="1" w:noHBand="0" w:noVBand="0"/>
      </w:tblPr>
      <w:tblGrid>
        <w:gridCol w:w="4926"/>
        <w:gridCol w:w="5351"/>
      </w:tblGrid>
      <w:tr w:rsidR="00CA2000" w:rsidRPr="00CA2000" w:rsidTr="006C3661">
        <w:trPr>
          <w:jc w:val="center"/>
        </w:trPr>
        <w:tc>
          <w:tcPr>
            <w:tcW w:w="4926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>Глава муниципального образования</w:t>
            </w:r>
          </w:p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 xml:space="preserve">Шумячское городское поселение </w:t>
            </w:r>
          </w:p>
        </w:tc>
        <w:tc>
          <w:tcPr>
            <w:tcW w:w="5351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</w:p>
          <w:p w:rsidR="00CA2000" w:rsidRPr="00CA2000" w:rsidRDefault="00CA2000" w:rsidP="006C3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Казакова</w:t>
            </w:r>
          </w:p>
        </w:tc>
      </w:tr>
    </w:tbl>
    <w:p w:rsidR="006E42F0" w:rsidRDefault="006E42F0" w:rsidP="00DC3AE5">
      <w:pPr>
        <w:rPr>
          <w:b/>
          <w:color w:val="000000"/>
        </w:rPr>
      </w:pPr>
    </w:p>
    <w:p w:rsidR="006E42F0" w:rsidRDefault="006E42F0" w:rsidP="00DC3AE5">
      <w:pPr>
        <w:rPr>
          <w:b/>
          <w:color w:val="000000"/>
        </w:rPr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C24E6E" w:rsidRDefault="00C24E6E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DC3AE5" w:rsidRPr="00A00747" w:rsidRDefault="00DC3AE5" w:rsidP="00DC3AE5">
      <w:pPr>
        <w:tabs>
          <w:tab w:val="num" w:pos="200"/>
        </w:tabs>
        <w:ind w:left="4536"/>
        <w:jc w:val="center"/>
        <w:outlineLvl w:val="0"/>
      </w:pPr>
      <w:r w:rsidRPr="00A00747">
        <w:t>УТВЕРЖДЕНО</w:t>
      </w:r>
    </w:p>
    <w:p w:rsidR="00DC3AE5" w:rsidRPr="00A00747" w:rsidRDefault="00DC3AE5" w:rsidP="00D069E4">
      <w:pPr>
        <w:ind w:left="4536"/>
        <w:jc w:val="center"/>
        <w:rPr>
          <w:color w:val="000000"/>
        </w:rPr>
      </w:pPr>
      <w:r w:rsidRPr="00A00747">
        <w:rPr>
          <w:color w:val="000000"/>
        </w:rPr>
        <w:t xml:space="preserve">решением </w:t>
      </w:r>
      <w:r w:rsidR="00D069E4" w:rsidRPr="00A00747">
        <w:rPr>
          <w:color w:val="000000"/>
        </w:rPr>
        <w:t xml:space="preserve">Совета депутатов Шумячского городского поселения </w:t>
      </w:r>
    </w:p>
    <w:p w:rsidR="00DC3AE5" w:rsidRPr="00A00747" w:rsidRDefault="00DC3AE5" w:rsidP="00DC3AE5">
      <w:pPr>
        <w:tabs>
          <w:tab w:val="num" w:pos="200"/>
        </w:tabs>
        <w:ind w:left="4536"/>
        <w:jc w:val="center"/>
        <w:outlineLvl w:val="0"/>
      </w:pPr>
      <w:r w:rsidRPr="00A00747">
        <w:t xml:space="preserve">от </w:t>
      </w:r>
      <w:r w:rsidR="008724A2" w:rsidRPr="00A00747">
        <w:t xml:space="preserve">  </w:t>
      </w:r>
      <w:r w:rsidR="004C2F03">
        <w:t>30</w:t>
      </w:r>
      <w:r w:rsidR="00FF2E6C" w:rsidRPr="00A00747">
        <w:t>.1</w:t>
      </w:r>
      <w:r w:rsidR="008724A2" w:rsidRPr="00A00747">
        <w:t>1</w:t>
      </w:r>
      <w:r w:rsidR="00FF2E6C" w:rsidRPr="00A00747">
        <w:t>.</w:t>
      </w:r>
      <w:r w:rsidRPr="00A00747">
        <w:t>202</w:t>
      </w:r>
      <w:r w:rsidR="008724A2" w:rsidRPr="00A00747">
        <w:t>3</w:t>
      </w:r>
      <w:r w:rsidRPr="00A00747">
        <w:t xml:space="preserve"> </w:t>
      </w:r>
      <w:r w:rsidR="004C2F03">
        <w:t xml:space="preserve">года </w:t>
      </w:r>
      <w:r w:rsidRPr="00A00747">
        <w:t xml:space="preserve">№ </w:t>
      </w:r>
      <w:r w:rsidR="004C2F03">
        <w:t>42</w:t>
      </w:r>
      <w:bookmarkStart w:id="0" w:name="_GoBack"/>
      <w:bookmarkEnd w:id="0"/>
    </w:p>
    <w:p w:rsidR="00DC3AE5" w:rsidRPr="00A00747" w:rsidRDefault="00DC3AE5" w:rsidP="00DC3AE5">
      <w:pPr>
        <w:ind w:firstLine="567"/>
        <w:jc w:val="right"/>
        <w:rPr>
          <w:color w:val="000000"/>
        </w:rPr>
      </w:pPr>
    </w:p>
    <w:p w:rsidR="00DC3AE5" w:rsidRPr="00A00747" w:rsidRDefault="00DC3AE5" w:rsidP="00DC3AE5">
      <w:pPr>
        <w:ind w:firstLine="567"/>
        <w:jc w:val="right"/>
        <w:rPr>
          <w:color w:val="000000"/>
        </w:rPr>
      </w:pPr>
    </w:p>
    <w:p w:rsidR="0078127C" w:rsidRPr="00A00747" w:rsidRDefault="0078127C" w:rsidP="0078127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747">
        <w:rPr>
          <w:rFonts w:ascii="Times New Roman" w:hAnsi="Times New Roman" w:cs="Times New Roman"/>
          <w:bCs w:val="0"/>
          <w:color w:val="000000"/>
          <w:sz w:val="24"/>
          <w:szCs w:val="24"/>
        </w:rPr>
        <w:t>Перечень и</w:t>
      </w:r>
      <w:r w:rsidRPr="00A00747">
        <w:rPr>
          <w:rFonts w:ascii="Times New Roman" w:hAnsi="Times New Roman" w:cs="Times New Roman"/>
          <w:color w:val="000000"/>
          <w:sz w:val="24"/>
          <w:szCs w:val="24"/>
        </w:rPr>
        <w:t xml:space="preserve">ндикаторов риска нарушения обязательных требований </w:t>
      </w:r>
      <w:proofErr w:type="gramStart"/>
      <w:r w:rsidRPr="00A0074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C3AE5" w:rsidRPr="00A00747" w:rsidRDefault="0078127C" w:rsidP="00A00747">
      <w:pPr>
        <w:jc w:val="center"/>
        <w:rPr>
          <w:b/>
          <w:i/>
          <w:iCs/>
          <w:color w:val="000000"/>
          <w:vertAlign w:val="superscript"/>
        </w:rPr>
      </w:pPr>
      <w:proofErr w:type="gramStart"/>
      <w:r w:rsidRPr="00A00747">
        <w:rPr>
          <w:b/>
          <w:color w:val="000000"/>
        </w:rPr>
        <w:t xml:space="preserve">осуществлении </w:t>
      </w:r>
      <w:r w:rsidRPr="00A00747">
        <w:rPr>
          <w:b/>
          <w:bCs/>
          <w:color w:val="000000"/>
        </w:rPr>
        <w:t xml:space="preserve">муниципального контроля </w:t>
      </w:r>
      <w:r w:rsidRPr="00A00747">
        <w:rPr>
          <w:b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A00747">
        <w:rPr>
          <w:b/>
          <w:color w:val="000000"/>
        </w:rPr>
        <w:t>Шумячского</w:t>
      </w:r>
      <w:proofErr w:type="spellEnd"/>
      <w:r w:rsidRPr="00A00747">
        <w:rPr>
          <w:b/>
          <w:color w:val="000000"/>
        </w:rPr>
        <w:t xml:space="preserve"> городского поселения</w:t>
      </w:r>
      <w:proofErr w:type="gramEnd"/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 xml:space="preserve"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8544E3" w:rsidRPr="00A00747">
        <w:rPr>
          <w:color w:val="000000"/>
        </w:rPr>
        <w:t>Шумячского городского поселения</w:t>
      </w:r>
      <w:r w:rsidRPr="00A00747">
        <w:rPr>
          <w:color w:val="000000"/>
        </w:rPr>
        <w:t xml:space="preserve"> устанавливаются следующие индикаторы риска нарушения обязательных требований:</w:t>
      </w:r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>1) 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>2)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>3)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>4)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>5)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>6) Поступление информации о нарушении обязательных требований при производстве дорожных работ.</w:t>
      </w:r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 xml:space="preserve">2. </w:t>
      </w:r>
      <w:proofErr w:type="gramStart"/>
      <w:r w:rsidRPr="00A00747">
        <w:rPr>
          <w:color w:val="000000"/>
        </w:rPr>
        <w:t xml:space="preserve">Выявление индикаторов риска нарушения обязательных требований осуществляется Администрацией </w:t>
      </w:r>
      <w:r w:rsidR="001C2A5F" w:rsidRPr="00A00747">
        <w:rPr>
          <w:color w:val="000000"/>
        </w:rPr>
        <w:t>м</w:t>
      </w:r>
      <w:r w:rsidR="00E17E41" w:rsidRPr="00A00747">
        <w:rPr>
          <w:color w:val="000000"/>
        </w:rPr>
        <w:t>униципального образования «</w:t>
      </w:r>
      <w:proofErr w:type="spellStart"/>
      <w:r w:rsidR="00E17E41" w:rsidRPr="00A00747">
        <w:rPr>
          <w:color w:val="000000"/>
        </w:rPr>
        <w:t>Шумячский</w:t>
      </w:r>
      <w:proofErr w:type="spellEnd"/>
      <w:r w:rsidR="00E17E41" w:rsidRPr="00A00747">
        <w:rPr>
          <w:color w:val="000000"/>
        </w:rPr>
        <w:t xml:space="preserve"> район» Смоленской области</w:t>
      </w:r>
      <w:r w:rsidRPr="00A00747">
        <w:rPr>
          <w:color w:val="000000"/>
        </w:rPr>
        <w:t xml:space="preserve">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</w:t>
      </w:r>
      <w:proofErr w:type="gramEnd"/>
      <w:r w:rsidRPr="00A00747">
        <w:rPr>
          <w:color w:val="000000"/>
        </w:rPr>
        <w:t xml:space="preserve"> </w:t>
      </w:r>
      <w:proofErr w:type="gramStart"/>
      <w:r w:rsidRPr="00A00747">
        <w:rPr>
          <w:color w:val="000000"/>
        </w:rPr>
        <w:t>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</w:t>
      </w:r>
      <w:r w:rsidR="004D38D2" w:rsidRPr="00A00747">
        <w:rPr>
          <w:color w:val="000000"/>
        </w:rPr>
        <w:t xml:space="preserve"> </w:t>
      </w:r>
      <w:r w:rsidRPr="00A00747">
        <w:rPr>
          <w:color w:val="000000"/>
        </w:rPr>
        <w:t>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</w:t>
      </w:r>
      <w:proofErr w:type="gramEnd"/>
      <w:r w:rsidRPr="00A00747">
        <w:rPr>
          <w:color w:val="000000"/>
        </w:rPr>
        <w:t xml:space="preserve"> </w:t>
      </w:r>
      <w:proofErr w:type="gramStart"/>
      <w:r w:rsidRPr="00A00747">
        <w:rPr>
          <w:color w:val="000000"/>
        </w:rPr>
        <w:t>обеспечивающих маркировку, прослеживаемость, учет, автоматическую фиксацию информации, и иные сведения об объектах контроля.</w:t>
      </w:r>
      <w:proofErr w:type="gramEnd"/>
    </w:p>
    <w:p w:rsidR="0078127C" w:rsidRPr="00A00747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</w:rPr>
      </w:pPr>
      <w:r w:rsidRPr="00A00747">
        <w:rPr>
          <w:color w:val="000000"/>
        </w:rPr>
        <w:t>3. 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sectPr w:rsidR="0078127C" w:rsidRPr="00A00747" w:rsidSect="001D7A68">
      <w:headerReference w:type="even" r:id="rId9"/>
      <w:headerReference w:type="default" r:id="rId10"/>
      <w:pgSz w:w="11906" w:h="16838"/>
      <w:pgMar w:top="426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12" w:rsidRDefault="00FE3812" w:rsidP="00DC3AE5">
      <w:r>
        <w:separator/>
      </w:r>
    </w:p>
  </w:endnote>
  <w:endnote w:type="continuationSeparator" w:id="0">
    <w:p w:rsidR="00FE3812" w:rsidRDefault="00FE381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12" w:rsidRDefault="00FE3812" w:rsidP="00DC3AE5">
      <w:r>
        <w:separator/>
      </w:r>
    </w:p>
  </w:footnote>
  <w:footnote w:type="continuationSeparator" w:id="0">
    <w:p w:rsidR="00FE3812" w:rsidRDefault="00FE381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E38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C2F0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E38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6F6"/>
    <w:rsid w:val="00027142"/>
    <w:rsid w:val="000751CA"/>
    <w:rsid w:val="000A1967"/>
    <w:rsid w:val="000A42C0"/>
    <w:rsid w:val="000C0802"/>
    <w:rsid w:val="000E2D1D"/>
    <w:rsid w:val="0015797E"/>
    <w:rsid w:val="00163028"/>
    <w:rsid w:val="001A092B"/>
    <w:rsid w:val="001B2757"/>
    <w:rsid w:val="001C2A5F"/>
    <w:rsid w:val="001D7A68"/>
    <w:rsid w:val="001E3372"/>
    <w:rsid w:val="00211655"/>
    <w:rsid w:val="002515E7"/>
    <w:rsid w:val="002D25F2"/>
    <w:rsid w:val="002F2380"/>
    <w:rsid w:val="002F2E19"/>
    <w:rsid w:val="00331CBF"/>
    <w:rsid w:val="0035587D"/>
    <w:rsid w:val="003A12AA"/>
    <w:rsid w:val="003E184C"/>
    <w:rsid w:val="003E7B3A"/>
    <w:rsid w:val="00443A61"/>
    <w:rsid w:val="00493815"/>
    <w:rsid w:val="004B1E11"/>
    <w:rsid w:val="004C2F03"/>
    <w:rsid w:val="004D38D2"/>
    <w:rsid w:val="004E0A47"/>
    <w:rsid w:val="00506C7C"/>
    <w:rsid w:val="00581D4B"/>
    <w:rsid w:val="005C5B82"/>
    <w:rsid w:val="005D2D5E"/>
    <w:rsid w:val="005D69EE"/>
    <w:rsid w:val="00630509"/>
    <w:rsid w:val="00670320"/>
    <w:rsid w:val="00672B8F"/>
    <w:rsid w:val="006C59A3"/>
    <w:rsid w:val="006E42F0"/>
    <w:rsid w:val="007027C1"/>
    <w:rsid w:val="00711178"/>
    <w:rsid w:val="0076784F"/>
    <w:rsid w:val="0078127C"/>
    <w:rsid w:val="007B2C47"/>
    <w:rsid w:val="0080418E"/>
    <w:rsid w:val="00816627"/>
    <w:rsid w:val="00826576"/>
    <w:rsid w:val="00851BB3"/>
    <w:rsid w:val="008544E3"/>
    <w:rsid w:val="008548A8"/>
    <w:rsid w:val="008724A2"/>
    <w:rsid w:val="00881241"/>
    <w:rsid w:val="008913FD"/>
    <w:rsid w:val="00895DA1"/>
    <w:rsid w:val="008E0F98"/>
    <w:rsid w:val="00925706"/>
    <w:rsid w:val="00935631"/>
    <w:rsid w:val="009D07EB"/>
    <w:rsid w:val="009F4C1F"/>
    <w:rsid w:val="00A00747"/>
    <w:rsid w:val="00A86770"/>
    <w:rsid w:val="00AB5095"/>
    <w:rsid w:val="00AF2386"/>
    <w:rsid w:val="00B30AFA"/>
    <w:rsid w:val="00B42B1F"/>
    <w:rsid w:val="00B81BD7"/>
    <w:rsid w:val="00BB3A5A"/>
    <w:rsid w:val="00C24E6E"/>
    <w:rsid w:val="00C27DC7"/>
    <w:rsid w:val="00C60561"/>
    <w:rsid w:val="00CA2000"/>
    <w:rsid w:val="00CA515B"/>
    <w:rsid w:val="00CF666B"/>
    <w:rsid w:val="00D069E4"/>
    <w:rsid w:val="00D7209F"/>
    <w:rsid w:val="00D753B2"/>
    <w:rsid w:val="00DC3AE5"/>
    <w:rsid w:val="00DD55F0"/>
    <w:rsid w:val="00DE6C17"/>
    <w:rsid w:val="00DF1790"/>
    <w:rsid w:val="00E00FB0"/>
    <w:rsid w:val="00E17E41"/>
    <w:rsid w:val="00EB1BFF"/>
    <w:rsid w:val="00ED3E94"/>
    <w:rsid w:val="00ED6D44"/>
    <w:rsid w:val="00EF0806"/>
    <w:rsid w:val="00F03DED"/>
    <w:rsid w:val="00FB402A"/>
    <w:rsid w:val="00FB6DE3"/>
    <w:rsid w:val="00FE3812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Normal (Web)"/>
    <w:basedOn w:val="a"/>
    <w:uiPriority w:val="99"/>
    <w:semiHidden/>
    <w:unhideWhenUsed/>
    <w:rsid w:val="0078127C"/>
    <w:pPr>
      <w:spacing w:before="100" w:beforeAutospacing="1" w:after="100" w:afterAutospacing="1"/>
    </w:pPr>
  </w:style>
  <w:style w:type="table" w:styleId="aff5">
    <w:name w:val="Table Grid"/>
    <w:basedOn w:val="a2"/>
    <w:uiPriority w:val="39"/>
    <w:rsid w:val="00A0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Normal (Web)"/>
    <w:basedOn w:val="a"/>
    <w:uiPriority w:val="99"/>
    <w:semiHidden/>
    <w:unhideWhenUsed/>
    <w:rsid w:val="0078127C"/>
    <w:pPr>
      <w:spacing w:before="100" w:beforeAutospacing="1" w:after="100" w:afterAutospacing="1"/>
    </w:pPr>
  </w:style>
  <w:style w:type="table" w:styleId="aff5">
    <w:name w:val="Table Grid"/>
    <w:basedOn w:val="a2"/>
    <w:uiPriority w:val="39"/>
    <w:rsid w:val="00A0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5D16-C043-469A-99E4-9D0AFD0D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Деп. гор</cp:lastModifiedBy>
  <cp:revision>14</cp:revision>
  <cp:lastPrinted>2023-11-30T07:21:00Z</cp:lastPrinted>
  <dcterms:created xsi:type="dcterms:W3CDTF">2023-10-31T13:21:00Z</dcterms:created>
  <dcterms:modified xsi:type="dcterms:W3CDTF">2023-11-30T07:21:00Z</dcterms:modified>
</cp:coreProperties>
</file>