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2EE6" w:rsidRPr="000A2EE6" w:rsidRDefault="000A2EE6" w:rsidP="000A2EE6">
      <w:pPr>
        <w:jc w:val="center"/>
      </w:pPr>
      <w:bookmarkStart w:id="0" w:name="_Hlk229037868"/>
      <w:bookmarkStart w:id="1" w:name="_Hlk228285540"/>
      <w:r w:rsidRPr="000A2EE6">
        <w:rPr>
          <w:b/>
          <w:noProof/>
          <w:sz w:val="28"/>
        </w:rPr>
        <w:drawing>
          <wp:inline distT="0" distB="0" distL="0" distR="0" wp14:anchorId="6B3F0EA9" wp14:editId="6D226566">
            <wp:extent cx="809625" cy="866775"/>
            <wp:effectExtent l="0" t="0" r="0" b="0"/>
            <wp:docPr id="1" name="Рисунок 1" descr="Буфер обмена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уфер обмена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9625" cy="866775"/>
                    </a:xfrm>
                    <a:prstGeom prst="rect">
                      <a:avLst/>
                    </a:prstGeom>
                    <a:noFill/>
                    <a:ln>
                      <a:noFill/>
                    </a:ln>
                  </pic:spPr>
                </pic:pic>
              </a:graphicData>
            </a:graphic>
          </wp:inline>
        </w:drawing>
      </w:r>
    </w:p>
    <w:p w:rsidR="000A2EE6" w:rsidRPr="000A2EE6" w:rsidRDefault="000A2EE6" w:rsidP="000A2EE6">
      <w:pPr>
        <w:jc w:val="center"/>
        <w:rPr>
          <w:sz w:val="28"/>
          <w:szCs w:val="28"/>
        </w:rPr>
      </w:pPr>
    </w:p>
    <w:p w:rsidR="000A2EE6" w:rsidRPr="000A2EE6" w:rsidRDefault="000A2EE6" w:rsidP="000A2EE6">
      <w:pPr>
        <w:keepNext/>
        <w:jc w:val="center"/>
        <w:outlineLvl w:val="3"/>
        <w:rPr>
          <w:b/>
          <w:sz w:val="28"/>
        </w:rPr>
      </w:pPr>
      <w:r w:rsidRPr="000A2EE6">
        <w:rPr>
          <w:b/>
          <w:sz w:val="28"/>
        </w:rPr>
        <w:t xml:space="preserve">АДМИНИСТРАЦИЯ  МУНИЦИПАЛЬНОГО  ОБРАЗОВАНИЯ </w:t>
      </w:r>
    </w:p>
    <w:p w:rsidR="000A2EE6" w:rsidRPr="000A2EE6" w:rsidRDefault="000A2EE6" w:rsidP="000A2EE6">
      <w:pPr>
        <w:jc w:val="center"/>
        <w:rPr>
          <w:b/>
          <w:sz w:val="28"/>
        </w:rPr>
      </w:pPr>
      <w:r w:rsidRPr="000A2EE6">
        <w:rPr>
          <w:b/>
          <w:sz w:val="28"/>
        </w:rPr>
        <w:t xml:space="preserve">«ШУМЯЧСКИЙ  МУНИЦИПАЛЬНЫЙ ОКРУГ» </w:t>
      </w:r>
    </w:p>
    <w:p w:rsidR="000A2EE6" w:rsidRPr="000A2EE6" w:rsidRDefault="000A2EE6" w:rsidP="000A2EE6">
      <w:pPr>
        <w:jc w:val="center"/>
        <w:rPr>
          <w:b/>
          <w:sz w:val="28"/>
        </w:rPr>
      </w:pPr>
      <w:r w:rsidRPr="000A2EE6">
        <w:rPr>
          <w:b/>
          <w:sz w:val="28"/>
        </w:rPr>
        <w:t>СМОЛЕНСКОЙ  ОБЛАСТИ</w:t>
      </w:r>
    </w:p>
    <w:bookmarkEnd w:id="0"/>
    <w:p w:rsidR="000A2EE6" w:rsidRPr="000A2EE6" w:rsidRDefault="000A2EE6" w:rsidP="000A2EE6">
      <w:pPr>
        <w:jc w:val="center"/>
        <w:rPr>
          <w:b/>
          <w:sz w:val="28"/>
          <w:szCs w:val="28"/>
        </w:rPr>
      </w:pPr>
    </w:p>
    <w:p w:rsidR="000A2EE6" w:rsidRPr="000A2EE6" w:rsidRDefault="000A2EE6" w:rsidP="000A2EE6">
      <w:pPr>
        <w:keepNext/>
        <w:jc w:val="center"/>
        <w:outlineLvl w:val="0"/>
        <w:rPr>
          <w:b/>
          <w:sz w:val="28"/>
        </w:rPr>
      </w:pPr>
      <w:r w:rsidRPr="000A2EE6">
        <w:rPr>
          <w:b/>
          <w:sz w:val="28"/>
        </w:rPr>
        <w:t>Р А С П О Р Я Ж Е Н И Е</w:t>
      </w:r>
    </w:p>
    <w:p w:rsidR="000A2EE6" w:rsidRPr="000A2EE6" w:rsidRDefault="000A2EE6" w:rsidP="000A2EE6">
      <w:pPr>
        <w:jc w:val="center"/>
        <w:rPr>
          <w:b/>
          <w:sz w:val="28"/>
        </w:rPr>
      </w:pPr>
    </w:p>
    <w:p w:rsidR="000A2EE6" w:rsidRPr="00A32B86" w:rsidRDefault="000A2EE6" w:rsidP="000A2EE6">
      <w:pPr>
        <w:rPr>
          <w:sz w:val="28"/>
          <w:szCs w:val="28"/>
          <w:u w:val="single"/>
        </w:rPr>
      </w:pPr>
      <w:r w:rsidRPr="00A32B86">
        <w:rPr>
          <w:sz w:val="28"/>
          <w:szCs w:val="28"/>
        </w:rPr>
        <w:t>от</w:t>
      </w:r>
      <w:r w:rsidRPr="00A32B86">
        <w:rPr>
          <w:sz w:val="28"/>
          <w:szCs w:val="28"/>
          <w:u w:val="single"/>
        </w:rPr>
        <w:t xml:space="preserve"> </w:t>
      </w:r>
      <w:r w:rsidR="00D3634E">
        <w:rPr>
          <w:sz w:val="28"/>
          <w:szCs w:val="28"/>
          <w:u w:val="single"/>
        </w:rPr>
        <w:t>07.05.2026г.</w:t>
      </w:r>
      <w:r w:rsidRPr="00A32B86">
        <w:rPr>
          <w:sz w:val="28"/>
          <w:szCs w:val="28"/>
          <w:u w:val="single"/>
        </w:rPr>
        <w:t xml:space="preserve"> </w:t>
      </w:r>
      <w:r w:rsidRPr="00A32B86">
        <w:rPr>
          <w:sz w:val="28"/>
          <w:szCs w:val="28"/>
        </w:rPr>
        <w:t>№</w:t>
      </w:r>
      <w:r w:rsidR="00D3634E">
        <w:rPr>
          <w:sz w:val="28"/>
          <w:szCs w:val="28"/>
        </w:rPr>
        <w:t xml:space="preserve"> 78-р</w:t>
      </w:r>
    </w:p>
    <w:p w:rsidR="00BB04B0" w:rsidRDefault="000A2EE6" w:rsidP="000A2EE6">
      <w:pPr>
        <w:jc w:val="both"/>
        <w:rPr>
          <w:sz w:val="28"/>
          <w:szCs w:val="28"/>
        </w:rPr>
      </w:pPr>
      <w:r w:rsidRPr="00A32B86">
        <w:rPr>
          <w:sz w:val="28"/>
          <w:szCs w:val="28"/>
        </w:rPr>
        <w:t xml:space="preserve">           </w:t>
      </w:r>
      <w:proofErr w:type="spellStart"/>
      <w:r>
        <w:rPr>
          <w:sz w:val="28"/>
        </w:rPr>
        <w:t>пгт</w:t>
      </w:r>
      <w:proofErr w:type="spellEnd"/>
      <w:r>
        <w:rPr>
          <w:sz w:val="28"/>
        </w:rPr>
        <w:t xml:space="preserve">. </w:t>
      </w:r>
      <w:r w:rsidRPr="00A32B86">
        <w:rPr>
          <w:sz w:val="28"/>
          <w:szCs w:val="28"/>
        </w:rPr>
        <w:t>Шумячи</w:t>
      </w:r>
    </w:p>
    <w:p w:rsidR="000A2EE6" w:rsidRPr="00C51875" w:rsidRDefault="000A2EE6" w:rsidP="000A2EE6">
      <w:pPr>
        <w:jc w:val="both"/>
        <w:rPr>
          <w:sz w:val="28"/>
          <w:szCs w:val="28"/>
        </w:rPr>
      </w:pPr>
    </w:p>
    <w:tbl>
      <w:tblPr>
        <w:tblStyle w:val="aff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5523"/>
      </w:tblGrid>
      <w:tr w:rsidR="00936C73" w:rsidRPr="00C51875" w:rsidTr="009D1B3D">
        <w:trPr>
          <w:trHeight w:val="2549"/>
        </w:trPr>
        <w:tc>
          <w:tcPr>
            <w:tcW w:w="4106" w:type="dxa"/>
          </w:tcPr>
          <w:p w:rsidR="00936C73" w:rsidRPr="00C51875" w:rsidRDefault="00936C73" w:rsidP="009D1B3D">
            <w:pPr>
              <w:tabs>
                <w:tab w:val="left" w:pos="3969"/>
              </w:tabs>
              <w:spacing w:after="0" w:line="240" w:lineRule="auto"/>
              <w:ind w:left="5" w:hanging="11"/>
              <w:jc w:val="both"/>
              <w:rPr>
                <w:rFonts w:ascii="Times New Roman" w:hAnsi="Times New Roman"/>
                <w:sz w:val="28"/>
                <w:szCs w:val="28"/>
              </w:rPr>
            </w:pPr>
            <w:bookmarkStart w:id="2" w:name="_Hlk228886042"/>
            <w:r w:rsidRPr="00C51875">
              <w:rPr>
                <w:rFonts w:ascii="Times New Roman" w:hAnsi="Times New Roman"/>
                <w:color w:val="000000"/>
                <w:sz w:val="28"/>
                <w:szCs w:val="28"/>
              </w:rPr>
              <w:t>О мерах по обеспечению безопасности населения на водных объектах в период летнего купального сезона на территории       муниципального образования «</w:t>
            </w:r>
            <w:proofErr w:type="spellStart"/>
            <w:r w:rsidRPr="00C51875">
              <w:rPr>
                <w:rFonts w:ascii="Times New Roman" w:hAnsi="Times New Roman"/>
                <w:color w:val="000000"/>
                <w:sz w:val="28"/>
                <w:szCs w:val="28"/>
              </w:rPr>
              <w:t>Шумячский</w:t>
            </w:r>
            <w:proofErr w:type="spellEnd"/>
            <w:r w:rsidRPr="00C51875">
              <w:rPr>
                <w:rFonts w:ascii="Times New Roman" w:hAnsi="Times New Roman"/>
                <w:color w:val="000000"/>
                <w:sz w:val="28"/>
                <w:szCs w:val="28"/>
              </w:rPr>
              <w:t xml:space="preserve"> муниципальный округ» Смоленской области в 2026 году</w:t>
            </w:r>
          </w:p>
        </w:tc>
        <w:tc>
          <w:tcPr>
            <w:tcW w:w="5523" w:type="dxa"/>
          </w:tcPr>
          <w:p w:rsidR="00936C73" w:rsidRPr="00C51875" w:rsidRDefault="00936C73" w:rsidP="009D1B3D">
            <w:pPr>
              <w:pStyle w:val="a5"/>
              <w:tabs>
                <w:tab w:val="clear" w:pos="4536"/>
                <w:tab w:val="clear" w:pos="9072"/>
                <w:tab w:val="left" w:pos="7655"/>
              </w:tabs>
              <w:spacing w:after="0" w:line="240" w:lineRule="auto"/>
              <w:rPr>
                <w:rFonts w:ascii="Times New Roman" w:hAnsi="Times New Roman"/>
                <w:sz w:val="28"/>
                <w:szCs w:val="28"/>
              </w:rPr>
            </w:pPr>
          </w:p>
        </w:tc>
      </w:tr>
      <w:bookmarkEnd w:id="2"/>
    </w:tbl>
    <w:p w:rsidR="00936C73" w:rsidRPr="00C51875" w:rsidRDefault="00936C73" w:rsidP="00936C73">
      <w:pPr>
        <w:ind w:left="712" w:right="4"/>
        <w:jc w:val="both"/>
        <w:rPr>
          <w:color w:val="000000"/>
          <w:sz w:val="28"/>
          <w:szCs w:val="28"/>
        </w:rPr>
      </w:pPr>
    </w:p>
    <w:p w:rsidR="00936C73" w:rsidRPr="00C51875" w:rsidRDefault="00936C73" w:rsidP="00936C73">
      <w:pPr>
        <w:ind w:right="4" w:firstLine="567"/>
        <w:jc w:val="both"/>
        <w:rPr>
          <w:color w:val="000000"/>
          <w:sz w:val="28"/>
          <w:szCs w:val="28"/>
        </w:rPr>
      </w:pPr>
      <w:r w:rsidRPr="00C51875">
        <w:rPr>
          <w:color w:val="000000"/>
          <w:sz w:val="28"/>
          <w:szCs w:val="28"/>
        </w:rPr>
        <w:t>В соответствии с Водным кодексом Российской Федерации, Федеральным законом от 21.12.1994 года № 68-ФЗ «О защите населения и территорий от чрезвычайных ситуаций природного и техногенного характера», Федеральным законом от 03.02.2025 N 4-ФЗ «О безопасности людей на водных объектах», с пунктом 1.6 раздела 1 Правил охраны жизни людей на водных объектах в Смоленской области, утвержденных постановлением Администрации Смоленской области от 31.08.2006 № 322, распоряжением Правительства Смоленской области от 12.03.2026  № 241-рпв «Об утверждении плана мероприятий по обеспечению безопасности населения на водных объектах Смоленской области на 2026 год», целях обеспечения безопасного отдыха населения на водных объектах в период купального сезона, предупреждения и сокращения количества несчастных случаев на территории муниципального образования «</w:t>
      </w:r>
      <w:proofErr w:type="spellStart"/>
      <w:r w:rsidRPr="00C51875">
        <w:rPr>
          <w:color w:val="000000"/>
          <w:sz w:val="28"/>
          <w:szCs w:val="28"/>
        </w:rPr>
        <w:t>Шумячский</w:t>
      </w:r>
      <w:proofErr w:type="spellEnd"/>
      <w:r w:rsidRPr="00C51875">
        <w:rPr>
          <w:color w:val="000000"/>
          <w:sz w:val="28"/>
          <w:szCs w:val="28"/>
        </w:rPr>
        <w:t xml:space="preserve"> муниципальный округ» Смоленской области </w:t>
      </w:r>
    </w:p>
    <w:p w:rsidR="00936C73" w:rsidRPr="00C51875" w:rsidRDefault="00936C73" w:rsidP="00936C73">
      <w:pPr>
        <w:ind w:right="4" w:firstLine="567"/>
        <w:jc w:val="both"/>
        <w:rPr>
          <w:color w:val="000000"/>
          <w:sz w:val="28"/>
          <w:szCs w:val="28"/>
        </w:rPr>
      </w:pPr>
    </w:p>
    <w:p w:rsidR="00936C73" w:rsidRDefault="00936C73" w:rsidP="00936C73">
      <w:pPr>
        <w:ind w:right="4" w:firstLine="567"/>
        <w:jc w:val="both"/>
        <w:rPr>
          <w:color w:val="000000"/>
          <w:sz w:val="28"/>
          <w:szCs w:val="28"/>
        </w:rPr>
      </w:pPr>
      <w:r w:rsidRPr="00C51875">
        <w:rPr>
          <w:color w:val="000000"/>
          <w:sz w:val="28"/>
          <w:szCs w:val="28"/>
        </w:rPr>
        <w:t xml:space="preserve">1. </w:t>
      </w:r>
      <w:r>
        <w:rPr>
          <w:color w:val="000000"/>
          <w:sz w:val="28"/>
          <w:szCs w:val="28"/>
        </w:rPr>
        <w:t>У</w:t>
      </w:r>
      <w:r w:rsidRPr="00953952">
        <w:rPr>
          <w:color w:val="000000"/>
          <w:sz w:val="28"/>
          <w:szCs w:val="28"/>
        </w:rPr>
        <w:t>становить купальный сезон на территории муниципального образования «</w:t>
      </w:r>
      <w:proofErr w:type="spellStart"/>
      <w:r w:rsidRPr="00953952">
        <w:rPr>
          <w:color w:val="000000"/>
          <w:sz w:val="28"/>
          <w:szCs w:val="28"/>
        </w:rPr>
        <w:t>Шумячский</w:t>
      </w:r>
      <w:proofErr w:type="spellEnd"/>
      <w:r w:rsidRPr="00953952">
        <w:rPr>
          <w:color w:val="000000"/>
          <w:sz w:val="28"/>
          <w:szCs w:val="28"/>
        </w:rPr>
        <w:t xml:space="preserve"> муниципальный округ» Смоленской области в период с 01.06.2026 по 31.08.2026.</w:t>
      </w:r>
    </w:p>
    <w:p w:rsidR="00936C73" w:rsidRDefault="00936C73" w:rsidP="00936C73">
      <w:pPr>
        <w:ind w:right="4" w:firstLine="567"/>
        <w:jc w:val="both"/>
        <w:rPr>
          <w:color w:val="000000"/>
          <w:sz w:val="28"/>
          <w:szCs w:val="28"/>
        </w:rPr>
      </w:pPr>
      <w:r>
        <w:rPr>
          <w:color w:val="000000"/>
          <w:sz w:val="28"/>
          <w:szCs w:val="28"/>
        </w:rPr>
        <w:t xml:space="preserve">2. </w:t>
      </w:r>
      <w:r w:rsidRPr="00C51875">
        <w:rPr>
          <w:color w:val="000000"/>
          <w:sz w:val="28"/>
          <w:szCs w:val="28"/>
        </w:rPr>
        <w:t xml:space="preserve">Создать </w:t>
      </w:r>
      <w:bookmarkStart w:id="3" w:name="_Hlk228886081"/>
      <w:r>
        <w:rPr>
          <w:color w:val="000000"/>
          <w:sz w:val="28"/>
          <w:szCs w:val="28"/>
        </w:rPr>
        <w:t>о</w:t>
      </w:r>
      <w:r w:rsidRPr="00C51875">
        <w:rPr>
          <w:color w:val="000000"/>
          <w:sz w:val="28"/>
          <w:szCs w:val="28"/>
        </w:rPr>
        <w:t>перативный штаб по контролю и организации отдыха населения на водных объектах муниципального образования «</w:t>
      </w:r>
      <w:proofErr w:type="spellStart"/>
      <w:r w:rsidRPr="00C51875">
        <w:rPr>
          <w:color w:val="000000"/>
          <w:sz w:val="28"/>
          <w:szCs w:val="28"/>
        </w:rPr>
        <w:t>Шумячский</w:t>
      </w:r>
      <w:proofErr w:type="spellEnd"/>
      <w:r w:rsidRPr="00C51875">
        <w:rPr>
          <w:color w:val="000000"/>
          <w:sz w:val="28"/>
          <w:szCs w:val="28"/>
        </w:rPr>
        <w:t xml:space="preserve"> муниципальный округ» Смоленской области</w:t>
      </w:r>
      <w:bookmarkEnd w:id="3"/>
      <w:r>
        <w:rPr>
          <w:color w:val="000000"/>
          <w:sz w:val="28"/>
          <w:szCs w:val="28"/>
        </w:rPr>
        <w:t>.</w:t>
      </w:r>
    </w:p>
    <w:p w:rsidR="00936C73" w:rsidRPr="00C51875" w:rsidRDefault="00936C73" w:rsidP="00936C73">
      <w:pPr>
        <w:ind w:right="4" w:firstLine="567"/>
        <w:jc w:val="both"/>
        <w:rPr>
          <w:color w:val="000000"/>
          <w:sz w:val="28"/>
          <w:szCs w:val="28"/>
        </w:rPr>
      </w:pPr>
      <w:r>
        <w:rPr>
          <w:color w:val="000000"/>
          <w:sz w:val="28"/>
          <w:szCs w:val="28"/>
        </w:rPr>
        <w:t>3.  Утвердить прилагаемый состав о</w:t>
      </w:r>
      <w:r w:rsidRPr="00206434">
        <w:rPr>
          <w:color w:val="000000"/>
          <w:sz w:val="28"/>
          <w:szCs w:val="28"/>
        </w:rPr>
        <w:t>перативн</w:t>
      </w:r>
      <w:r>
        <w:rPr>
          <w:color w:val="000000"/>
          <w:sz w:val="28"/>
          <w:szCs w:val="28"/>
        </w:rPr>
        <w:t>ого</w:t>
      </w:r>
      <w:r w:rsidRPr="00206434">
        <w:rPr>
          <w:color w:val="000000"/>
          <w:sz w:val="28"/>
          <w:szCs w:val="28"/>
        </w:rPr>
        <w:t xml:space="preserve"> штаб</w:t>
      </w:r>
      <w:r>
        <w:rPr>
          <w:color w:val="000000"/>
          <w:sz w:val="28"/>
          <w:szCs w:val="28"/>
        </w:rPr>
        <w:t>а</w:t>
      </w:r>
      <w:r w:rsidRPr="00206434">
        <w:rPr>
          <w:color w:val="000000"/>
          <w:sz w:val="28"/>
          <w:szCs w:val="28"/>
        </w:rPr>
        <w:t xml:space="preserve"> по контролю и организации отдыха населения на водных объектах муниципального </w:t>
      </w:r>
      <w:r w:rsidRPr="00206434">
        <w:rPr>
          <w:color w:val="000000"/>
          <w:sz w:val="28"/>
          <w:szCs w:val="28"/>
        </w:rPr>
        <w:lastRenderedPageBreak/>
        <w:t>образования «</w:t>
      </w:r>
      <w:proofErr w:type="spellStart"/>
      <w:r w:rsidRPr="00206434">
        <w:rPr>
          <w:color w:val="000000"/>
          <w:sz w:val="28"/>
          <w:szCs w:val="28"/>
        </w:rPr>
        <w:t>Шумячский</w:t>
      </w:r>
      <w:proofErr w:type="spellEnd"/>
      <w:r w:rsidRPr="00206434">
        <w:rPr>
          <w:color w:val="000000"/>
          <w:sz w:val="28"/>
          <w:szCs w:val="28"/>
        </w:rPr>
        <w:t xml:space="preserve"> муниципальный округ» Смоленской области</w:t>
      </w:r>
      <w:r w:rsidRPr="00C51875">
        <w:rPr>
          <w:color w:val="000000"/>
          <w:sz w:val="28"/>
          <w:szCs w:val="28"/>
        </w:rPr>
        <w:t xml:space="preserve"> (приложение № 1).</w:t>
      </w:r>
    </w:p>
    <w:p w:rsidR="00936C73" w:rsidRPr="00C51875" w:rsidRDefault="00936C73" w:rsidP="00936C73">
      <w:pPr>
        <w:ind w:right="4" w:firstLine="567"/>
        <w:jc w:val="both"/>
        <w:rPr>
          <w:color w:val="000000"/>
          <w:sz w:val="28"/>
          <w:szCs w:val="28"/>
        </w:rPr>
      </w:pPr>
      <w:r>
        <w:rPr>
          <w:color w:val="000000"/>
          <w:sz w:val="28"/>
          <w:szCs w:val="28"/>
        </w:rPr>
        <w:t>4</w:t>
      </w:r>
      <w:r w:rsidRPr="00C51875">
        <w:rPr>
          <w:color w:val="000000"/>
          <w:sz w:val="28"/>
          <w:szCs w:val="28"/>
        </w:rPr>
        <w:t>. Утвердить прилагаемый План мероприятий по обеспечению безопасности населения на водных объектах, охране их жизни и здоровья в период летнего купального сезона на территории муниципального образования «</w:t>
      </w:r>
      <w:proofErr w:type="spellStart"/>
      <w:r w:rsidRPr="00C51875">
        <w:rPr>
          <w:color w:val="000000"/>
          <w:sz w:val="28"/>
          <w:szCs w:val="28"/>
        </w:rPr>
        <w:t>Шумячский</w:t>
      </w:r>
      <w:proofErr w:type="spellEnd"/>
      <w:r w:rsidRPr="00C51875">
        <w:rPr>
          <w:color w:val="000000"/>
          <w:sz w:val="28"/>
          <w:szCs w:val="28"/>
        </w:rPr>
        <w:t xml:space="preserve"> муниципальный округ» Смоленской области в 2026 году (приложение № 2).</w:t>
      </w:r>
    </w:p>
    <w:p w:rsidR="00936C73" w:rsidRPr="00C51875" w:rsidRDefault="00936C73" w:rsidP="00936C73">
      <w:pPr>
        <w:ind w:right="4" w:firstLine="567"/>
        <w:jc w:val="both"/>
        <w:rPr>
          <w:color w:val="000000"/>
          <w:sz w:val="28"/>
          <w:szCs w:val="28"/>
        </w:rPr>
      </w:pPr>
      <w:r>
        <w:rPr>
          <w:color w:val="000000"/>
          <w:sz w:val="28"/>
          <w:szCs w:val="28"/>
        </w:rPr>
        <w:t>5</w:t>
      </w:r>
      <w:r w:rsidRPr="00C51875">
        <w:rPr>
          <w:color w:val="000000"/>
          <w:sz w:val="28"/>
          <w:szCs w:val="28"/>
        </w:rPr>
        <w:t xml:space="preserve">. </w:t>
      </w:r>
      <w:r>
        <w:rPr>
          <w:color w:val="000000"/>
          <w:sz w:val="28"/>
          <w:szCs w:val="28"/>
        </w:rPr>
        <w:t>П</w:t>
      </w:r>
      <w:r w:rsidRPr="00C51875">
        <w:rPr>
          <w:sz w:val="28"/>
          <w:szCs w:val="28"/>
        </w:rPr>
        <w:t>редседателям территориальных комитетов</w:t>
      </w:r>
      <w:r w:rsidRPr="00C51875">
        <w:rPr>
          <w:color w:val="000000"/>
          <w:sz w:val="28"/>
          <w:szCs w:val="28"/>
        </w:rPr>
        <w:t xml:space="preserve"> Управления по развитию территорий Администрации муниципального образования «</w:t>
      </w:r>
      <w:proofErr w:type="spellStart"/>
      <w:r w:rsidRPr="00C51875">
        <w:rPr>
          <w:color w:val="000000"/>
          <w:sz w:val="28"/>
          <w:szCs w:val="28"/>
        </w:rPr>
        <w:t>Шумячский</w:t>
      </w:r>
      <w:proofErr w:type="spellEnd"/>
      <w:r w:rsidRPr="00C51875">
        <w:rPr>
          <w:color w:val="000000"/>
          <w:sz w:val="28"/>
          <w:szCs w:val="28"/>
        </w:rPr>
        <w:t xml:space="preserve"> муниципальный округ» Смоленской области:</w:t>
      </w:r>
    </w:p>
    <w:p w:rsidR="00936C73" w:rsidRPr="00C51875" w:rsidRDefault="00936C73" w:rsidP="00936C73">
      <w:pPr>
        <w:ind w:right="4" w:firstLine="567"/>
        <w:jc w:val="both"/>
        <w:rPr>
          <w:color w:val="000000"/>
          <w:sz w:val="28"/>
          <w:szCs w:val="28"/>
        </w:rPr>
      </w:pPr>
      <w:r w:rsidRPr="00C51875">
        <w:rPr>
          <w:noProof/>
          <w:sz w:val="28"/>
          <w:szCs w:val="28"/>
          <w:lang w:eastAsia="ar-SA"/>
        </w:rPr>
        <w:drawing>
          <wp:anchor distT="0" distB="0" distL="114300" distR="114300" simplePos="0" relativeHeight="251659264" behindDoc="0" locked="0" layoutInCell="1" allowOverlap="0" wp14:anchorId="7E978F28" wp14:editId="175BEE11">
            <wp:simplePos x="0" y="0"/>
            <wp:positionH relativeFrom="page">
              <wp:posOffset>965835</wp:posOffset>
            </wp:positionH>
            <wp:positionV relativeFrom="page">
              <wp:posOffset>6621145</wp:posOffset>
            </wp:positionV>
            <wp:extent cx="5715" cy="5715"/>
            <wp:effectExtent l="0" t="0" r="0" b="0"/>
            <wp:wrapSquare wrapText="bothSides"/>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1875">
        <w:rPr>
          <w:noProof/>
          <w:sz w:val="28"/>
          <w:szCs w:val="28"/>
          <w:lang w:eastAsia="ar-SA"/>
        </w:rPr>
        <w:drawing>
          <wp:anchor distT="0" distB="0" distL="114300" distR="114300" simplePos="0" relativeHeight="251660288" behindDoc="0" locked="0" layoutInCell="1" allowOverlap="0" wp14:anchorId="3CC8B175" wp14:editId="7A4CA094">
            <wp:simplePos x="0" y="0"/>
            <wp:positionH relativeFrom="page">
              <wp:posOffset>7052945</wp:posOffset>
            </wp:positionH>
            <wp:positionV relativeFrom="page">
              <wp:posOffset>4006850</wp:posOffset>
            </wp:positionV>
            <wp:extent cx="5715" cy="5715"/>
            <wp:effectExtent l="0" t="0" r="0" b="0"/>
            <wp:wrapSquare wrapText="bothSides"/>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1875">
        <w:rPr>
          <w:noProof/>
          <w:sz w:val="28"/>
          <w:szCs w:val="28"/>
          <w:lang w:eastAsia="ar-SA"/>
        </w:rPr>
        <w:drawing>
          <wp:anchor distT="0" distB="0" distL="114300" distR="114300" simplePos="0" relativeHeight="251661312" behindDoc="0" locked="0" layoutInCell="1" allowOverlap="0" wp14:anchorId="68B94E1E" wp14:editId="27F6B495">
            <wp:simplePos x="0" y="0"/>
            <wp:positionH relativeFrom="page">
              <wp:posOffset>7076440</wp:posOffset>
            </wp:positionH>
            <wp:positionV relativeFrom="page">
              <wp:posOffset>5269865</wp:posOffset>
            </wp:positionV>
            <wp:extent cx="12065" cy="12065"/>
            <wp:effectExtent l="0" t="0" r="0" b="0"/>
            <wp:wrapSquare wrapText="bothSides"/>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1875">
        <w:rPr>
          <w:noProof/>
          <w:sz w:val="28"/>
          <w:szCs w:val="28"/>
          <w:lang w:eastAsia="ar-SA"/>
        </w:rPr>
        <w:drawing>
          <wp:anchor distT="0" distB="0" distL="114300" distR="114300" simplePos="0" relativeHeight="251662336" behindDoc="0" locked="0" layoutInCell="1" allowOverlap="0" wp14:anchorId="3E7A903F" wp14:editId="7EFC8BBD">
            <wp:simplePos x="0" y="0"/>
            <wp:positionH relativeFrom="page">
              <wp:posOffset>7064375</wp:posOffset>
            </wp:positionH>
            <wp:positionV relativeFrom="page">
              <wp:posOffset>6277610</wp:posOffset>
            </wp:positionV>
            <wp:extent cx="5715" cy="5715"/>
            <wp:effectExtent l="0" t="0" r="0" b="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1875">
        <w:rPr>
          <w:noProof/>
          <w:sz w:val="28"/>
          <w:szCs w:val="28"/>
          <w:lang w:eastAsia="ar-SA"/>
        </w:rPr>
        <w:drawing>
          <wp:anchor distT="0" distB="0" distL="114300" distR="114300" simplePos="0" relativeHeight="251663360" behindDoc="0" locked="0" layoutInCell="1" allowOverlap="0" wp14:anchorId="3989BD1C" wp14:editId="7428A0ED">
            <wp:simplePos x="0" y="0"/>
            <wp:positionH relativeFrom="page">
              <wp:posOffset>942340</wp:posOffset>
            </wp:positionH>
            <wp:positionV relativeFrom="page">
              <wp:posOffset>6437630</wp:posOffset>
            </wp:positionV>
            <wp:extent cx="5715" cy="5715"/>
            <wp:effectExtent l="0" t="0" r="0" b="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1875">
        <w:rPr>
          <w:noProof/>
          <w:sz w:val="28"/>
          <w:szCs w:val="28"/>
          <w:lang w:eastAsia="ar-SA"/>
        </w:rPr>
        <w:drawing>
          <wp:anchor distT="0" distB="0" distL="114300" distR="114300" simplePos="0" relativeHeight="251664384" behindDoc="0" locked="0" layoutInCell="1" allowOverlap="0" wp14:anchorId="55B2A86C" wp14:editId="41F408AE">
            <wp:simplePos x="0" y="0"/>
            <wp:positionH relativeFrom="page">
              <wp:posOffset>965835</wp:posOffset>
            </wp:positionH>
            <wp:positionV relativeFrom="page">
              <wp:posOffset>6508750</wp:posOffset>
            </wp:positionV>
            <wp:extent cx="5715" cy="5715"/>
            <wp:effectExtent l="0" t="0" r="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000000"/>
          <w:sz w:val="28"/>
          <w:szCs w:val="28"/>
        </w:rPr>
        <w:t>5</w:t>
      </w:r>
      <w:r w:rsidRPr="00C51875">
        <w:rPr>
          <w:color w:val="000000"/>
          <w:sz w:val="28"/>
          <w:szCs w:val="28"/>
        </w:rPr>
        <w:t>.1. Организовать работу по выставлению информационных знаков, предупреждающих о недопущении купания в неустановленных местах, особое внимание следует уделить  водным объектам, на которых зафиксированы случаи гибели людей, путем установки знаков безопасности на водных объектах «Купание запрещено», а также организовать контроль за наличием данных знаков и их состоянием.</w:t>
      </w:r>
    </w:p>
    <w:p w:rsidR="00936C73" w:rsidRPr="00C51875" w:rsidRDefault="00936C73" w:rsidP="00936C73">
      <w:pPr>
        <w:ind w:right="14" w:firstLine="567"/>
        <w:jc w:val="both"/>
        <w:rPr>
          <w:color w:val="000000"/>
          <w:sz w:val="28"/>
          <w:szCs w:val="28"/>
        </w:rPr>
      </w:pPr>
      <w:r>
        <w:rPr>
          <w:color w:val="000000"/>
          <w:sz w:val="28"/>
          <w:szCs w:val="28"/>
        </w:rPr>
        <w:t>5</w:t>
      </w:r>
      <w:r w:rsidRPr="00C51875">
        <w:rPr>
          <w:color w:val="000000"/>
          <w:sz w:val="28"/>
          <w:szCs w:val="28"/>
        </w:rPr>
        <w:t xml:space="preserve">.2. Организовать регулярные патрулирования в неорганизованных местах купания во взаимодействии с представителями общественных организаций и сотрудниками подразделений отделения полиции по </w:t>
      </w:r>
      <w:proofErr w:type="spellStart"/>
      <w:r w:rsidRPr="00C51875">
        <w:rPr>
          <w:color w:val="000000"/>
          <w:sz w:val="28"/>
          <w:szCs w:val="28"/>
        </w:rPr>
        <w:t>Шумячскому</w:t>
      </w:r>
      <w:proofErr w:type="spellEnd"/>
      <w:r w:rsidRPr="00C51875">
        <w:rPr>
          <w:color w:val="000000"/>
          <w:sz w:val="28"/>
          <w:szCs w:val="28"/>
        </w:rPr>
        <w:t xml:space="preserve"> району МО «</w:t>
      </w:r>
      <w:proofErr w:type="spellStart"/>
      <w:r w:rsidRPr="00C51875">
        <w:rPr>
          <w:color w:val="000000"/>
          <w:sz w:val="28"/>
          <w:szCs w:val="28"/>
        </w:rPr>
        <w:t>Рославльский</w:t>
      </w:r>
      <w:proofErr w:type="spellEnd"/>
      <w:r w:rsidRPr="00C51875">
        <w:rPr>
          <w:color w:val="000000"/>
          <w:sz w:val="28"/>
          <w:szCs w:val="28"/>
        </w:rPr>
        <w:t>».</w:t>
      </w:r>
      <w:r w:rsidRPr="00C51875">
        <w:rPr>
          <w:noProof/>
          <w:color w:val="000000"/>
          <w:sz w:val="28"/>
          <w:szCs w:val="28"/>
        </w:rPr>
        <w:drawing>
          <wp:inline distT="0" distB="0" distL="0" distR="0" wp14:anchorId="49FDE60F" wp14:editId="2C6FA80A">
            <wp:extent cx="7620" cy="762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rsidR="00936C73" w:rsidRPr="00C51875" w:rsidRDefault="00936C73" w:rsidP="00936C73">
      <w:pPr>
        <w:ind w:right="14" w:firstLine="567"/>
        <w:jc w:val="both"/>
        <w:rPr>
          <w:color w:val="000000"/>
          <w:sz w:val="28"/>
          <w:szCs w:val="28"/>
        </w:rPr>
      </w:pPr>
      <w:r>
        <w:rPr>
          <w:color w:val="000000"/>
          <w:sz w:val="28"/>
          <w:szCs w:val="28"/>
        </w:rPr>
        <w:t>5</w:t>
      </w:r>
      <w:r w:rsidRPr="00C51875">
        <w:rPr>
          <w:color w:val="000000"/>
          <w:sz w:val="28"/>
          <w:szCs w:val="28"/>
        </w:rPr>
        <w:t>.3. Провести совместно с комиссией по делам несовершеннолетних и защите их прав профилактические беседы с семьями, находящимися в социально-опасном положении, в целях разъяснения правил поведения детей на водоемах в летний период.</w:t>
      </w:r>
    </w:p>
    <w:p w:rsidR="00936C73" w:rsidRPr="00C51875" w:rsidRDefault="00936C73" w:rsidP="00936C73">
      <w:pPr>
        <w:ind w:right="14" w:firstLine="567"/>
        <w:jc w:val="both"/>
        <w:rPr>
          <w:color w:val="000000"/>
          <w:sz w:val="28"/>
          <w:szCs w:val="28"/>
        </w:rPr>
      </w:pPr>
      <w:r>
        <w:rPr>
          <w:color w:val="000000"/>
          <w:sz w:val="28"/>
          <w:szCs w:val="28"/>
        </w:rPr>
        <w:t>5</w:t>
      </w:r>
      <w:r w:rsidRPr="00C51875">
        <w:rPr>
          <w:color w:val="000000"/>
          <w:sz w:val="28"/>
          <w:szCs w:val="28"/>
        </w:rPr>
        <w:t>.4. Организовать изготовление и распространение памяток среди населения «Меры безопасности на воде», листовок о запрете купания в необорудованных местах и о правилах поведения на водных объектах.</w:t>
      </w:r>
    </w:p>
    <w:p w:rsidR="00936C73" w:rsidRPr="00C51875" w:rsidRDefault="00936C73" w:rsidP="00936C73">
      <w:pPr>
        <w:ind w:right="14" w:firstLine="567"/>
        <w:jc w:val="both"/>
        <w:rPr>
          <w:color w:val="000000"/>
          <w:sz w:val="28"/>
          <w:szCs w:val="28"/>
        </w:rPr>
      </w:pPr>
      <w:r>
        <w:rPr>
          <w:color w:val="000000"/>
          <w:sz w:val="28"/>
          <w:szCs w:val="28"/>
        </w:rPr>
        <w:t>5</w:t>
      </w:r>
      <w:r w:rsidRPr="00C51875">
        <w:rPr>
          <w:color w:val="000000"/>
          <w:sz w:val="28"/>
          <w:szCs w:val="28"/>
        </w:rPr>
        <w:t>.5. Рассматривать вопросы о безопасном поведении на водоёмах в период купального сезона, в том числе по недопущению оставления детей без присмотра вблизи водного объекта при проведении сходов граждан.</w:t>
      </w:r>
      <w:r w:rsidRPr="00C51875">
        <w:rPr>
          <w:noProof/>
          <w:color w:val="000000"/>
          <w:sz w:val="28"/>
          <w:szCs w:val="28"/>
        </w:rPr>
        <w:drawing>
          <wp:inline distT="0" distB="0" distL="0" distR="0" wp14:anchorId="528E5243" wp14:editId="38F6AAE2">
            <wp:extent cx="7620" cy="762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rsidR="00936C73" w:rsidRPr="00C51875" w:rsidRDefault="00936C73" w:rsidP="00936C73">
      <w:pPr>
        <w:ind w:right="4" w:firstLine="567"/>
        <w:jc w:val="both"/>
        <w:rPr>
          <w:color w:val="000000"/>
          <w:sz w:val="28"/>
          <w:szCs w:val="28"/>
        </w:rPr>
      </w:pPr>
      <w:r>
        <w:rPr>
          <w:color w:val="000000"/>
          <w:sz w:val="28"/>
          <w:szCs w:val="28"/>
        </w:rPr>
        <w:t>6</w:t>
      </w:r>
      <w:r w:rsidRPr="00C51875">
        <w:rPr>
          <w:color w:val="000000"/>
          <w:sz w:val="28"/>
          <w:szCs w:val="28"/>
        </w:rPr>
        <w:t>. Начальнику отдела по образованию Администрации муниципального образования «</w:t>
      </w:r>
      <w:proofErr w:type="spellStart"/>
      <w:r w:rsidRPr="00C51875">
        <w:rPr>
          <w:color w:val="000000"/>
          <w:sz w:val="28"/>
          <w:szCs w:val="28"/>
        </w:rPr>
        <w:t>Шумячский</w:t>
      </w:r>
      <w:proofErr w:type="spellEnd"/>
      <w:r w:rsidRPr="00C51875">
        <w:rPr>
          <w:color w:val="000000"/>
          <w:sz w:val="28"/>
          <w:szCs w:val="28"/>
        </w:rPr>
        <w:t xml:space="preserve"> муниципальный округ» Смоленской области перед началом купального сезона организовать во всех общеобразовательных учреждениях перед началом купального сезона проведение бесед и занятий по правилам безопасного поведения детей на водоемах в период купального сезона.</w:t>
      </w:r>
    </w:p>
    <w:p w:rsidR="00936C73" w:rsidRPr="00C51875" w:rsidRDefault="00936C73" w:rsidP="00936C73">
      <w:pPr>
        <w:ind w:right="4" w:firstLine="567"/>
        <w:jc w:val="both"/>
        <w:rPr>
          <w:color w:val="000000"/>
          <w:sz w:val="28"/>
          <w:szCs w:val="28"/>
        </w:rPr>
      </w:pPr>
      <w:r>
        <w:rPr>
          <w:color w:val="000000"/>
          <w:sz w:val="28"/>
          <w:szCs w:val="28"/>
        </w:rPr>
        <w:t>7</w:t>
      </w:r>
      <w:r w:rsidRPr="00C51875">
        <w:rPr>
          <w:color w:val="000000"/>
          <w:sz w:val="28"/>
          <w:szCs w:val="28"/>
        </w:rPr>
        <w:t>. Главному специалисту - специалисту по делам ГО и ЧС Администрации муниципального образования «</w:t>
      </w:r>
      <w:proofErr w:type="spellStart"/>
      <w:r w:rsidRPr="00C51875">
        <w:rPr>
          <w:color w:val="000000"/>
          <w:sz w:val="28"/>
          <w:szCs w:val="28"/>
        </w:rPr>
        <w:t>Шумячский</w:t>
      </w:r>
      <w:proofErr w:type="spellEnd"/>
      <w:r w:rsidRPr="00C51875">
        <w:rPr>
          <w:color w:val="000000"/>
          <w:sz w:val="28"/>
          <w:szCs w:val="28"/>
        </w:rPr>
        <w:t xml:space="preserve"> муниципальный округ» Смоленской области:</w:t>
      </w:r>
    </w:p>
    <w:p w:rsidR="00936C73" w:rsidRPr="00C51875" w:rsidRDefault="00936C73" w:rsidP="00936C73">
      <w:pPr>
        <w:ind w:right="14" w:firstLine="567"/>
        <w:jc w:val="both"/>
        <w:rPr>
          <w:color w:val="000000"/>
          <w:sz w:val="28"/>
          <w:szCs w:val="28"/>
        </w:rPr>
      </w:pPr>
      <w:r>
        <w:rPr>
          <w:color w:val="000000"/>
          <w:sz w:val="28"/>
          <w:szCs w:val="28"/>
        </w:rPr>
        <w:t>7</w:t>
      </w:r>
      <w:r w:rsidRPr="00C51875">
        <w:rPr>
          <w:color w:val="000000"/>
          <w:sz w:val="28"/>
          <w:szCs w:val="28"/>
        </w:rPr>
        <w:t>.1. Принять дополнительные меры по освещению в СМИ и сети Интернет правил безопасного поведения на водных объектах и оказания первой помощи.</w:t>
      </w:r>
    </w:p>
    <w:p w:rsidR="00936C73" w:rsidRPr="00C51875" w:rsidRDefault="00936C73" w:rsidP="00936C73">
      <w:pPr>
        <w:ind w:right="14" w:firstLine="567"/>
        <w:jc w:val="both"/>
        <w:rPr>
          <w:color w:val="000000"/>
          <w:sz w:val="28"/>
          <w:szCs w:val="28"/>
        </w:rPr>
      </w:pPr>
      <w:r>
        <w:rPr>
          <w:color w:val="000000"/>
          <w:sz w:val="28"/>
          <w:szCs w:val="28"/>
        </w:rPr>
        <w:t>7</w:t>
      </w:r>
      <w:r w:rsidRPr="00C51875">
        <w:rPr>
          <w:color w:val="000000"/>
          <w:sz w:val="28"/>
          <w:szCs w:val="28"/>
        </w:rPr>
        <w:t>.2. Направить для прохождения обучения по программе подготовки общественных спасателей на акватории 2-х человек в СОГБУ «Пожарно-спасательный центр» с 18.05.2026 по 20.05.2026 г. и обеспечить явку кандидатов к началу занятий.</w:t>
      </w:r>
    </w:p>
    <w:p w:rsidR="00936C73" w:rsidRPr="00C51875" w:rsidRDefault="00936C73" w:rsidP="00936C73">
      <w:pPr>
        <w:ind w:right="14" w:firstLine="567"/>
        <w:jc w:val="both"/>
        <w:rPr>
          <w:color w:val="000000"/>
          <w:sz w:val="28"/>
          <w:szCs w:val="28"/>
        </w:rPr>
      </w:pPr>
      <w:r>
        <w:rPr>
          <w:color w:val="000000"/>
          <w:sz w:val="28"/>
          <w:szCs w:val="28"/>
        </w:rPr>
        <w:lastRenderedPageBreak/>
        <w:t>7</w:t>
      </w:r>
      <w:r w:rsidRPr="00C51875">
        <w:rPr>
          <w:color w:val="000000"/>
          <w:sz w:val="28"/>
          <w:szCs w:val="28"/>
        </w:rPr>
        <w:t>.3. Активизировать работу административной комиссии, по привлечению к ответственности граждан за купание в местах, где выставлены щиты (аншлаги) с предупреждающими и запрещающими знаками и надписями, а так же за купание в состоянии алкогольного опьянения по ст. 31.3</w:t>
      </w:r>
      <w:r w:rsidRPr="00C51875">
        <w:rPr>
          <w:color w:val="000000"/>
          <w:sz w:val="28"/>
          <w:szCs w:val="28"/>
          <w:vertAlign w:val="superscript"/>
        </w:rPr>
        <w:t xml:space="preserve"> </w:t>
      </w:r>
      <w:r w:rsidRPr="00C51875">
        <w:rPr>
          <w:color w:val="000000"/>
          <w:sz w:val="28"/>
          <w:szCs w:val="28"/>
        </w:rPr>
        <w:t xml:space="preserve">«Нарушение запретов, установленных правилами охраны жизни людей на водных объектах в Смоленской области» областного закона от 25.06.2003 N 28-3 «Об административных правонарушениях на территории Смоленской области». </w:t>
      </w:r>
    </w:p>
    <w:p w:rsidR="00936C73" w:rsidRPr="00C51875" w:rsidRDefault="00936C73" w:rsidP="00936C73">
      <w:pPr>
        <w:ind w:firstLine="567"/>
        <w:jc w:val="both"/>
        <w:rPr>
          <w:sz w:val="28"/>
          <w:szCs w:val="28"/>
        </w:rPr>
      </w:pPr>
      <w:bookmarkStart w:id="4" w:name="_Hlk228367991"/>
      <w:r>
        <w:rPr>
          <w:sz w:val="28"/>
          <w:szCs w:val="28"/>
        </w:rPr>
        <w:t>8</w:t>
      </w:r>
      <w:r w:rsidRPr="00C51875">
        <w:rPr>
          <w:sz w:val="28"/>
          <w:szCs w:val="28"/>
        </w:rPr>
        <w:t>. Рекомендовать отделению полиции МО МВД России «</w:t>
      </w:r>
      <w:proofErr w:type="spellStart"/>
      <w:r w:rsidRPr="00C51875">
        <w:rPr>
          <w:sz w:val="28"/>
          <w:szCs w:val="28"/>
        </w:rPr>
        <w:t>Рославльский</w:t>
      </w:r>
      <w:proofErr w:type="spellEnd"/>
      <w:r w:rsidRPr="00C51875">
        <w:rPr>
          <w:sz w:val="28"/>
          <w:szCs w:val="28"/>
        </w:rPr>
        <w:t>» совместно с Администрацией муниципального образования «</w:t>
      </w:r>
      <w:proofErr w:type="spellStart"/>
      <w:r w:rsidRPr="00C51875">
        <w:rPr>
          <w:sz w:val="28"/>
          <w:szCs w:val="28"/>
        </w:rPr>
        <w:t>Шумячский</w:t>
      </w:r>
      <w:proofErr w:type="spellEnd"/>
      <w:r w:rsidRPr="00C51875">
        <w:rPr>
          <w:sz w:val="28"/>
          <w:szCs w:val="28"/>
        </w:rPr>
        <w:t xml:space="preserve"> муниципальный округ» Смоленской области обеспечить плановое патрулирование и проверку мест массового отдыха населения на водных объектах с целью выявления лиц, нарушающих законодательство.</w:t>
      </w:r>
    </w:p>
    <w:p w:rsidR="00936C73" w:rsidRPr="00C51875" w:rsidRDefault="00936C73" w:rsidP="00936C73">
      <w:pPr>
        <w:ind w:firstLine="567"/>
        <w:jc w:val="both"/>
        <w:rPr>
          <w:sz w:val="28"/>
          <w:szCs w:val="28"/>
        </w:rPr>
      </w:pPr>
      <w:r>
        <w:rPr>
          <w:sz w:val="28"/>
          <w:szCs w:val="28"/>
        </w:rPr>
        <w:t>9</w:t>
      </w:r>
      <w:r w:rsidRPr="00C51875">
        <w:rPr>
          <w:sz w:val="28"/>
          <w:szCs w:val="28"/>
        </w:rPr>
        <w:t xml:space="preserve">. Рекомендовать заведующей </w:t>
      </w:r>
      <w:proofErr w:type="spellStart"/>
      <w:r w:rsidRPr="00C51875">
        <w:rPr>
          <w:sz w:val="28"/>
          <w:szCs w:val="28"/>
        </w:rPr>
        <w:t>Шумячской</w:t>
      </w:r>
      <w:proofErr w:type="spellEnd"/>
      <w:r w:rsidRPr="00C51875">
        <w:rPr>
          <w:sz w:val="28"/>
          <w:szCs w:val="28"/>
        </w:rPr>
        <w:t xml:space="preserve"> участковой больницы ОГБУЗ «</w:t>
      </w:r>
      <w:proofErr w:type="spellStart"/>
      <w:r w:rsidRPr="00C51875">
        <w:rPr>
          <w:sz w:val="28"/>
          <w:szCs w:val="28"/>
        </w:rPr>
        <w:t>Рославльская</w:t>
      </w:r>
      <w:proofErr w:type="spellEnd"/>
      <w:r w:rsidRPr="00C51875">
        <w:rPr>
          <w:sz w:val="28"/>
          <w:szCs w:val="28"/>
        </w:rPr>
        <w:t xml:space="preserve"> ЦРБ» обеспечить в период купального сезона организацию оказания медицинской помощи пострадавшим на водных объектах, расположенных на территории муниципального образования «</w:t>
      </w:r>
      <w:proofErr w:type="spellStart"/>
      <w:r w:rsidRPr="00C51875">
        <w:rPr>
          <w:sz w:val="28"/>
          <w:szCs w:val="28"/>
        </w:rPr>
        <w:t>Шумячский</w:t>
      </w:r>
      <w:proofErr w:type="spellEnd"/>
      <w:r w:rsidRPr="00C51875">
        <w:rPr>
          <w:sz w:val="28"/>
          <w:szCs w:val="28"/>
        </w:rPr>
        <w:t xml:space="preserve"> муниципальный округ» Смоленской области.</w:t>
      </w:r>
    </w:p>
    <w:bookmarkEnd w:id="4"/>
    <w:p w:rsidR="00936C73" w:rsidRPr="00C51875" w:rsidRDefault="00936C73" w:rsidP="00936C73">
      <w:pPr>
        <w:tabs>
          <w:tab w:val="left" w:pos="993"/>
        </w:tabs>
        <w:ind w:firstLine="567"/>
        <w:jc w:val="both"/>
        <w:rPr>
          <w:color w:val="000000"/>
          <w:sz w:val="28"/>
          <w:szCs w:val="28"/>
        </w:rPr>
      </w:pPr>
      <w:r>
        <w:rPr>
          <w:color w:val="000000"/>
          <w:sz w:val="28"/>
          <w:szCs w:val="28"/>
        </w:rPr>
        <w:t>10</w:t>
      </w:r>
      <w:r w:rsidRPr="00C51875">
        <w:rPr>
          <w:color w:val="000000"/>
          <w:sz w:val="28"/>
          <w:szCs w:val="28"/>
        </w:rPr>
        <w:t xml:space="preserve">. </w:t>
      </w:r>
      <w:r>
        <w:rPr>
          <w:color w:val="000000"/>
          <w:sz w:val="28"/>
          <w:szCs w:val="28"/>
        </w:rPr>
        <w:t>Признать</w:t>
      </w:r>
      <w:r w:rsidRPr="00C51875">
        <w:rPr>
          <w:color w:val="000000"/>
          <w:sz w:val="28"/>
          <w:szCs w:val="28"/>
        </w:rPr>
        <w:t xml:space="preserve"> утратившим силу распоряжение Администрации муниципального образования «</w:t>
      </w:r>
      <w:proofErr w:type="spellStart"/>
      <w:r w:rsidRPr="00C51875">
        <w:rPr>
          <w:color w:val="000000"/>
          <w:sz w:val="28"/>
          <w:szCs w:val="28"/>
        </w:rPr>
        <w:t>Шумячский</w:t>
      </w:r>
      <w:proofErr w:type="spellEnd"/>
      <w:r w:rsidRPr="00C51875">
        <w:rPr>
          <w:color w:val="000000"/>
          <w:sz w:val="28"/>
          <w:szCs w:val="28"/>
        </w:rPr>
        <w:t xml:space="preserve"> муниципальный округ» Смоленской области </w:t>
      </w:r>
      <w:r w:rsidRPr="00C51875">
        <w:rPr>
          <w:sz w:val="28"/>
          <w:szCs w:val="28"/>
        </w:rPr>
        <w:t>от 22.05.2025г. № 221-р «</w:t>
      </w:r>
      <w:r w:rsidRPr="00C51875">
        <w:rPr>
          <w:color w:val="000000"/>
          <w:sz w:val="28"/>
          <w:szCs w:val="28"/>
        </w:rPr>
        <w:t>О мерах обеспечения безопасности населения на водоёмах в период летнего купального сезона на территории             муниципального образования «</w:t>
      </w:r>
      <w:proofErr w:type="spellStart"/>
      <w:r w:rsidRPr="00C51875">
        <w:rPr>
          <w:color w:val="000000"/>
          <w:sz w:val="28"/>
          <w:szCs w:val="28"/>
        </w:rPr>
        <w:t>Шумячский</w:t>
      </w:r>
      <w:proofErr w:type="spellEnd"/>
      <w:r w:rsidRPr="00C51875">
        <w:rPr>
          <w:color w:val="000000"/>
          <w:sz w:val="28"/>
          <w:szCs w:val="28"/>
        </w:rPr>
        <w:t xml:space="preserve"> муниципальный округ» Смоленской области в 2025 году»</w:t>
      </w:r>
      <w:r>
        <w:rPr>
          <w:color w:val="000000"/>
          <w:sz w:val="28"/>
          <w:szCs w:val="28"/>
        </w:rPr>
        <w:t>.</w:t>
      </w:r>
    </w:p>
    <w:p w:rsidR="00936C73" w:rsidRPr="00C51875" w:rsidRDefault="00936C73" w:rsidP="00936C73">
      <w:pPr>
        <w:pStyle w:val="ab"/>
        <w:tabs>
          <w:tab w:val="left" w:pos="0"/>
        </w:tabs>
        <w:ind w:firstLine="567"/>
        <w:rPr>
          <w:sz w:val="28"/>
          <w:szCs w:val="28"/>
        </w:rPr>
      </w:pPr>
      <w:r>
        <w:rPr>
          <w:sz w:val="28"/>
          <w:szCs w:val="28"/>
        </w:rPr>
        <w:t>11</w:t>
      </w:r>
      <w:r w:rsidRPr="00C51875">
        <w:rPr>
          <w:sz w:val="28"/>
          <w:szCs w:val="28"/>
        </w:rPr>
        <w:t>. Разместить настоящее распоряжение на официальном сайте Администрации муниципального образования «</w:t>
      </w:r>
      <w:proofErr w:type="spellStart"/>
      <w:r w:rsidRPr="00C51875">
        <w:rPr>
          <w:sz w:val="28"/>
          <w:szCs w:val="28"/>
        </w:rPr>
        <w:t>Шумячский</w:t>
      </w:r>
      <w:proofErr w:type="spellEnd"/>
      <w:r w:rsidRPr="00C51875">
        <w:rPr>
          <w:sz w:val="28"/>
          <w:szCs w:val="28"/>
        </w:rPr>
        <w:t xml:space="preserve"> муниципальный округ» Смоленской области.</w:t>
      </w:r>
    </w:p>
    <w:p w:rsidR="00936C73" w:rsidRPr="00C51875" w:rsidRDefault="00936C73" w:rsidP="00936C73">
      <w:pPr>
        <w:ind w:right="11" w:firstLine="567"/>
        <w:jc w:val="both"/>
        <w:rPr>
          <w:color w:val="000000"/>
          <w:sz w:val="28"/>
          <w:szCs w:val="28"/>
        </w:rPr>
      </w:pPr>
      <w:r w:rsidRPr="00C51875">
        <w:rPr>
          <w:sz w:val="28"/>
          <w:szCs w:val="28"/>
        </w:rPr>
        <w:t>1</w:t>
      </w:r>
      <w:r>
        <w:rPr>
          <w:sz w:val="28"/>
          <w:szCs w:val="28"/>
        </w:rPr>
        <w:t>2</w:t>
      </w:r>
      <w:r w:rsidRPr="00C51875">
        <w:rPr>
          <w:sz w:val="28"/>
          <w:szCs w:val="28"/>
        </w:rPr>
        <w:t xml:space="preserve">. Контроль за исполнением настоящего </w:t>
      </w:r>
      <w:r>
        <w:rPr>
          <w:sz w:val="28"/>
          <w:szCs w:val="28"/>
        </w:rPr>
        <w:t>распоряжения</w:t>
      </w:r>
      <w:r w:rsidRPr="00C51875">
        <w:rPr>
          <w:sz w:val="28"/>
          <w:szCs w:val="28"/>
        </w:rPr>
        <w:t xml:space="preserve"> оставляю за собой.</w:t>
      </w:r>
    </w:p>
    <w:p w:rsidR="003929BD" w:rsidRPr="00C51875" w:rsidRDefault="003929BD" w:rsidP="00C51875">
      <w:pPr>
        <w:ind w:right="11" w:firstLine="567"/>
        <w:jc w:val="both"/>
        <w:rPr>
          <w:color w:val="000000"/>
          <w:sz w:val="28"/>
          <w:szCs w:val="28"/>
        </w:rPr>
      </w:pPr>
    </w:p>
    <w:p w:rsidR="0045256B" w:rsidRPr="00C51875" w:rsidRDefault="0045256B" w:rsidP="00C51875">
      <w:pPr>
        <w:rPr>
          <w:bCs/>
          <w:sz w:val="28"/>
          <w:szCs w:val="28"/>
        </w:rPr>
      </w:pPr>
    </w:p>
    <w:p w:rsidR="00EF0A27" w:rsidRPr="00C51875" w:rsidRDefault="00EA7E13" w:rsidP="00C51875">
      <w:pPr>
        <w:rPr>
          <w:bCs/>
          <w:sz w:val="28"/>
          <w:szCs w:val="28"/>
        </w:rPr>
      </w:pPr>
      <w:proofErr w:type="spellStart"/>
      <w:r w:rsidRPr="00C51875">
        <w:rPr>
          <w:bCs/>
          <w:sz w:val="28"/>
          <w:szCs w:val="28"/>
        </w:rPr>
        <w:t>И.п</w:t>
      </w:r>
      <w:proofErr w:type="spellEnd"/>
      <w:r w:rsidRPr="00C51875">
        <w:rPr>
          <w:bCs/>
          <w:sz w:val="28"/>
          <w:szCs w:val="28"/>
        </w:rPr>
        <w:t xml:space="preserve">. </w:t>
      </w:r>
      <w:r w:rsidR="00D40643" w:rsidRPr="00C51875">
        <w:rPr>
          <w:bCs/>
          <w:sz w:val="28"/>
          <w:szCs w:val="28"/>
        </w:rPr>
        <w:t>Глав</w:t>
      </w:r>
      <w:r w:rsidRPr="00C51875">
        <w:rPr>
          <w:bCs/>
          <w:sz w:val="28"/>
          <w:szCs w:val="28"/>
        </w:rPr>
        <w:t>ы</w:t>
      </w:r>
      <w:r w:rsidR="00D40643" w:rsidRPr="00C51875">
        <w:rPr>
          <w:bCs/>
          <w:sz w:val="28"/>
          <w:szCs w:val="28"/>
        </w:rPr>
        <w:t xml:space="preserve"> муниципального образования</w:t>
      </w:r>
    </w:p>
    <w:p w:rsidR="00D40643" w:rsidRPr="00C51875" w:rsidRDefault="00D40643" w:rsidP="00C51875">
      <w:pPr>
        <w:rPr>
          <w:bCs/>
          <w:sz w:val="28"/>
          <w:szCs w:val="28"/>
        </w:rPr>
      </w:pPr>
      <w:r w:rsidRPr="00C51875">
        <w:rPr>
          <w:bCs/>
          <w:sz w:val="28"/>
          <w:szCs w:val="28"/>
        </w:rPr>
        <w:t>«Шумячский муниципальный округ»</w:t>
      </w:r>
    </w:p>
    <w:p w:rsidR="00EF0A27" w:rsidRPr="00C51875" w:rsidRDefault="00D40643" w:rsidP="00C51875">
      <w:pPr>
        <w:rPr>
          <w:bCs/>
          <w:sz w:val="28"/>
          <w:szCs w:val="28"/>
        </w:rPr>
      </w:pPr>
      <w:r w:rsidRPr="00C51875">
        <w:rPr>
          <w:bCs/>
          <w:sz w:val="28"/>
          <w:szCs w:val="28"/>
        </w:rPr>
        <w:t xml:space="preserve">Смоленской области                                                                  </w:t>
      </w:r>
      <w:r w:rsidR="00936C73">
        <w:rPr>
          <w:bCs/>
          <w:sz w:val="28"/>
          <w:szCs w:val="28"/>
        </w:rPr>
        <w:t xml:space="preserve">  </w:t>
      </w:r>
      <w:r w:rsidRPr="00C51875">
        <w:rPr>
          <w:bCs/>
          <w:sz w:val="28"/>
          <w:szCs w:val="28"/>
        </w:rPr>
        <w:t xml:space="preserve">    </w:t>
      </w:r>
      <w:r w:rsidR="000A2EE6">
        <w:rPr>
          <w:bCs/>
          <w:sz w:val="28"/>
          <w:szCs w:val="28"/>
        </w:rPr>
        <w:t xml:space="preserve"> </w:t>
      </w:r>
      <w:r w:rsidRPr="00C51875">
        <w:rPr>
          <w:bCs/>
          <w:sz w:val="28"/>
          <w:szCs w:val="28"/>
        </w:rPr>
        <w:t xml:space="preserve"> </w:t>
      </w:r>
      <w:r w:rsidR="00EA7E13" w:rsidRPr="00C51875">
        <w:rPr>
          <w:bCs/>
          <w:sz w:val="28"/>
          <w:szCs w:val="28"/>
        </w:rPr>
        <w:t>Н.М. Дмитриева</w:t>
      </w:r>
    </w:p>
    <w:p w:rsidR="0045256B" w:rsidRPr="00C51875" w:rsidRDefault="0045256B" w:rsidP="00C51875">
      <w:pPr>
        <w:rPr>
          <w:b/>
          <w:bCs/>
          <w:sz w:val="28"/>
          <w:szCs w:val="28"/>
        </w:rPr>
      </w:pPr>
    </w:p>
    <w:p w:rsidR="0045256B" w:rsidRPr="00C51875" w:rsidRDefault="0045256B" w:rsidP="00C51875">
      <w:pPr>
        <w:rPr>
          <w:b/>
          <w:bCs/>
          <w:sz w:val="28"/>
          <w:szCs w:val="28"/>
        </w:rPr>
      </w:pPr>
    </w:p>
    <w:p w:rsidR="0045256B" w:rsidRDefault="0045256B" w:rsidP="00C51875">
      <w:pPr>
        <w:rPr>
          <w:b/>
          <w:bCs/>
          <w:sz w:val="28"/>
          <w:szCs w:val="28"/>
        </w:rPr>
      </w:pPr>
    </w:p>
    <w:p w:rsidR="000A2EE6" w:rsidRDefault="000A2EE6" w:rsidP="00C51875">
      <w:pPr>
        <w:rPr>
          <w:b/>
          <w:bCs/>
          <w:sz w:val="28"/>
          <w:szCs w:val="28"/>
        </w:rPr>
      </w:pPr>
    </w:p>
    <w:p w:rsidR="000A2EE6" w:rsidRDefault="000A2EE6" w:rsidP="00C51875">
      <w:pPr>
        <w:rPr>
          <w:b/>
          <w:bCs/>
          <w:sz w:val="28"/>
          <w:szCs w:val="28"/>
        </w:rPr>
      </w:pPr>
    </w:p>
    <w:p w:rsidR="000A2EE6" w:rsidRDefault="000A2EE6" w:rsidP="00C51875">
      <w:pPr>
        <w:rPr>
          <w:b/>
          <w:bCs/>
          <w:sz w:val="28"/>
          <w:szCs w:val="28"/>
        </w:rPr>
      </w:pPr>
    </w:p>
    <w:p w:rsidR="000A2EE6" w:rsidRDefault="000A2EE6" w:rsidP="00C51875">
      <w:pPr>
        <w:rPr>
          <w:b/>
          <w:bCs/>
          <w:sz w:val="28"/>
          <w:szCs w:val="28"/>
        </w:rPr>
      </w:pPr>
    </w:p>
    <w:p w:rsidR="000A2EE6" w:rsidRDefault="000A2EE6" w:rsidP="00C51875">
      <w:pPr>
        <w:rPr>
          <w:b/>
          <w:bCs/>
          <w:sz w:val="28"/>
          <w:szCs w:val="28"/>
        </w:rPr>
      </w:pPr>
    </w:p>
    <w:p w:rsidR="005A62FC" w:rsidRPr="00C51875" w:rsidRDefault="005A62FC" w:rsidP="00C51875">
      <w:pPr>
        <w:rPr>
          <w:b/>
          <w:bCs/>
          <w:sz w:val="28"/>
          <w:szCs w:val="28"/>
        </w:rPr>
      </w:pPr>
    </w:p>
    <w:p w:rsidR="00BB04B0" w:rsidRPr="00C51875" w:rsidRDefault="00BB04B0" w:rsidP="00C51875">
      <w:pPr>
        <w:tabs>
          <w:tab w:val="left" w:pos="851"/>
        </w:tabs>
        <w:ind w:left="567"/>
        <w:contextualSpacing/>
        <w:jc w:val="both"/>
        <w:rPr>
          <w:rFonts w:eastAsia="Calibri"/>
          <w:iCs/>
          <w:sz w:val="28"/>
          <w:szCs w:val="28"/>
        </w:rPr>
      </w:pPr>
    </w:p>
    <w:tbl>
      <w:tblPr>
        <w:tblStyle w:val="aff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242"/>
      </w:tblGrid>
      <w:tr w:rsidR="00BB04B0" w:rsidRPr="00C51875" w:rsidTr="008A7ECD">
        <w:trPr>
          <w:trHeight w:val="1975"/>
        </w:trPr>
        <w:tc>
          <w:tcPr>
            <w:tcW w:w="5103" w:type="dxa"/>
          </w:tcPr>
          <w:p w:rsidR="00BB04B0" w:rsidRPr="00C51875" w:rsidRDefault="00BB04B0" w:rsidP="00C51875">
            <w:pPr>
              <w:tabs>
                <w:tab w:val="left" w:pos="851"/>
              </w:tabs>
              <w:spacing w:after="0" w:line="240" w:lineRule="auto"/>
              <w:jc w:val="both"/>
              <w:rPr>
                <w:rFonts w:ascii="Times New Roman" w:eastAsia="Calibri" w:hAnsi="Times New Roman"/>
                <w:iCs/>
                <w:sz w:val="28"/>
                <w:szCs w:val="28"/>
              </w:rPr>
            </w:pPr>
          </w:p>
        </w:tc>
        <w:tc>
          <w:tcPr>
            <w:tcW w:w="4242" w:type="dxa"/>
          </w:tcPr>
          <w:p w:rsidR="00BB04B0" w:rsidRPr="000A2EE6" w:rsidRDefault="00BB04B0" w:rsidP="000A2EE6">
            <w:pPr>
              <w:tabs>
                <w:tab w:val="left" w:pos="851"/>
              </w:tabs>
              <w:spacing w:after="0" w:line="240" w:lineRule="auto"/>
              <w:jc w:val="center"/>
              <w:rPr>
                <w:rFonts w:ascii="Times New Roman" w:eastAsia="Calibri" w:hAnsi="Times New Roman"/>
                <w:iCs/>
                <w:sz w:val="28"/>
                <w:szCs w:val="28"/>
              </w:rPr>
            </w:pPr>
            <w:r w:rsidRPr="000A2EE6">
              <w:rPr>
                <w:rFonts w:ascii="Times New Roman" w:eastAsia="Calibri" w:hAnsi="Times New Roman"/>
                <w:iCs/>
                <w:sz w:val="28"/>
                <w:szCs w:val="28"/>
              </w:rPr>
              <w:t>УТВЕРЖДЕН</w:t>
            </w:r>
          </w:p>
          <w:p w:rsidR="00BB04B0" w:rsidRPr="00C51875" w:rsidRDefault="000A2EE6" w:rsidP="000A2EE6">
            <w:pPr>
              <w:tabs>
                <w:tab w:val="left" w:pos="851"/>
              </w:tabs>
              <w:spacing w:after="0" w:line="240" w:lineRule="auto"/>
              <w:jc w:val="both"/>
              <w:rPr>
                <w:rFonts w:ascii="Times New Roman" w:eastAsia="Calibri" w:hAnsi="Times New Roman"/>
                <w:iCs/>
                <w:sz w:val="28"/>
                <w:szCs w:val="28"/>
              </w:rPr>
            </w:pPr>
            <w:r>
              <w:rPr>
                <w:rFonts w:ascii="Times New Roman" w:eastAsia="Calibri" w:hAnsi="Times New Roman"/>
                <w:iCs/>
                <w:sz w:val="28"/>
                <w:szCs w:val="28"/>
              </w:rPr>
              <w:t>п</w:t>
            </w:r>
            <w:r w:rsidR="00BB04B0" w:rsidRPr="00C51875">
              <w:rPr>
                <w:rFonts w:ascii="Times New Roman" w:eastAsia="Calibri" w:hAnsi="Times New Roman"/>
                <w:iCs/>
                <w:sz w:val="28"/>
                <w:szCs w:val="28"/>
              </w:rPr>
              <w:t>остановлением Администрации муниципального образования «Шумячский муниципальный округ» Смоленской области</w:t>
            </w:r>
          </w:p>
          <w:p w:rsidR="00BB04B0" w:rsidRPr="00C51875" w:rsidRDefault="00BB04B0" w:rsidP="000A2EE6">
            <w:pPr>
              <w:tabs>
                <w:tab w:val="left" w:pos="851"/>
              </w:tabs>
              <w:spacing w:after="0" w:line="240" w:lineRule="auto"/>
              <w:jc w:val="both"/>
              <w:rPr>
                <w:rFonts w:ascii="Times New Roman" w:eastAsia="Calibri" w:hAnsi="Times New Roman"/>
                <w:iCs/>
                <w:sz w:val="28"/>
                <w:szCs w:val="28"/>
              </w:rPr>
            </w:pPr>
            <w:r w:rsidRPr="00C51875">
              <w:rPr>
                <w:rFonts w:ascii="Times New Roman" w:eastAsia="Calibri" w:hAnsi="Times New Roman"/>
                <w:iCs/>
                <w:sz w:val="28"/>
                <w:szCs w:val="28"/>
              </w:rPr>
              <w:t>(приложение № 1)</w:t>
            </w:r>
          </w:p>
          <w:p w:rsidR="00BB04B0" w:rsidRPr="00C51875" w:rsidRDefault="00BB04B0" w:rsidP="000A2EE6">
            <w:pPr>
              <w:tabs>
                <w:tab w:val="left" w:pos="851"/>
              </w:tabs>
              <w:spacing w:after="0" w:line="240" w:lineRule="auto"/>
              <w:rPr>
                <w:rFonts w:ascii="Times New Roman" w:eastAsia="Calibri" w:hAnsi="Times New Roman"/>
                <w:iCs/>
                <w:sz w:val="28"/>
                <w:szCs w:val="28"/>
              </w:rPr>
            </w:pPr>
            <w:r w:rsidRPr="00C51875">
              <w:rPr>
                <w:rFonts w:ascii="Times New Roman" w:eastAsia="Calibri" w:hAnsi="Times New Roman"/>
                <w:iCs/>
                <w:sz w:val="28"/>
                <w:szCs w:val="28"/>
              </w:rPr>
              <w:t xml:space="preserve">от </w:t>
            </w:r>
            <w:r w:rsidR="00D3634E" w:rsidRPr="00D3634E">
              <w:rPr>
                <w:rFonts w:ascii="Times New Roman" w:eastAsia="Calibri" w:hAnsi="Times New Roman"/>
                <w:iCs/>
                <w:sz w:val="28"/>
                <w:szCs w:val="28"/>
                <w:u w:val="single"/>
              </w:rPr>
              <w:t>07.05.2026г.</w:t>
            </w:r>
            <w:r w:rsidRPr="00C51875">
              <w:rPr>
                <w:rFonts w:ascii="Times New Roman" w:eastAsia="Calibri" w:hAnsi="Times New Roman"/>
                <w:iCs/>
                <w:sz w:val="28"/>
                <w:szCs w:val="28"/>
              </w:rPr>
              <w:t xml:space="preserve"> №</w:t>
            </w:r>
            <w:r w:rsidR="00D3634E">
              <w:rPr>
                <w:rFonts w:ascii="Times New Roman" w:eastAsia="Calibri" w:hAnsi="Times New Roman"/>
                <w:iCs/>
                <w:sz w:val="28"/>
                <w:szCs w:val="28"/>
              </w:rPr>
              <w:t xml:space="preserve"> 78-р</w:t>
            </w:r>
          </w:p>
        </w:tc>
      </w:tr>
    </w:tbl>
    <w:p w:rsidR="00BB04B0" w:rsidRPr="00C51875" w:rsidRDefault="00BB04B0" w:rsidP="00C51875">
      <w:pPr>
        <w:rPr>
          <w:b/>
          <w:bCs/>
          <w:sz w:val="28"/>
          <w:szCs w:val="28"/>
        </w:rPr>
      </w:pPr>
    </w:p>
    <w:p w:rsidR="00206434" w:rsidRDefault="00206434" w:rsidP="00C51875">
      <w:pPr>
        <w:ind w:right="4"/>
        <w:jc w:val="center"/>
        <w:rPr>
          <w:b/>
          <w:color w:val="000000"/>
          <w:sz w:val="28"/>
          <w:szCs w:val="28"/>
        </w:rPr>
      </w:pPr>
      <w:r>
        <w:rPr>
          <w:b/>
          <w:color w:val="000000"/>
          <w:sz w:val="28"/>
          <w:szCs w:val="28"/>
        </w:rPr>
        <w:t>СОСТАВ</w:t>
      </w:r>
    </w:p>
    <w:p w:rsidR="0045256B" w:rsidRPr="00C51875" w:rsidRDefault="00206434" w:rsidP="00C51875">
      <w:pPr>
        <w:ind w:right="4"/>
        <w:jc w:val="center"/>
        <w:rPr>
          <w:b/>
          <w:color w:val="000000"/>
          <w:sz w:val="28"/>
          <w:szCs w:val="28"/>
        </w:rPr>
      </w:pPr>
      <w:r>
        <w:rPr>
          <w:b/>
          <w:color w:val="000000"/>
          <w:sz w:val="28"/>
          <w:szCs w:val="28"/>
        </w:rPr>
        <w:t xml:space="preserve">оперативного штаба </w:t>
      </w:r>
      <w:r w:rsidR="0045256B" w:rsidRPr="00C51875">
        <w:rPr>
          <w:b/>
          <w:color w:val="000000"/>
          <w:sz w:val="28"/>
          <w:szCs w:val="28"/>
        </w:rPr>
        <w:t xml:space="preserve">по контролю и организации отдыха населения на водных объектах муниципального образования «Шумячский муниципальный округ» Смоленской области </w:t>
      </w:r>
    </w:p>
    <w:p w:rsidR="0045256B" w:rsidRPr="00C51875" w:rsidRDefault="0045256B" w:rsidP="00C51875">
      <w:pPr>
        <w:ind w:right="4" w:firstLine="567"/>
        <w:jc w:val="both"/>
        <w:rPr>
          <w:color w:val="000000"/>
          <w:sz w:val="28"/>
          <w:szCs w:val="28"/>
        </w:rPr>
      </w:pPr>
    </w:p>
    <w:tbl>
      <w:tblPr>
        <w:tblStyle w:val="afffe"/>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820"/>
      </w:tblGrid>
      <w:tr w:rsidR="0045256B" w:rsidRPr="00C51875" w:rsidTr="005A62FC">
        <w:tc>
          <w:tcPr>
            <w:tcW w:w="4678" w:type="dxa"/>
          </w:tcPr>
          <w:p w:rsidR="0045256B" w:rsidRPr="00C51875" w:rsidRDefault="0045256B" w:rsidP="00C51875">
            <w:pPr>
              <w:spacing w:after="0" w:line="240" w:lineRule="auto"/>
              <w:ind w:right="6"/>
              <w:jc w:val="both"/>
              <w:rPr>
                <w:rFonts w:ascii="Times New Roman" w:hAnsi="Times New Roman"/>
                <w:color w:val="000000"/>
                <w:sz w:val="28"/>
                <w:szCs w:val="28"/>
              </w:rPr>
            </w:pPr>
            <w:r w:rsidRPr="00C51875">
              <w:rPr>
                <w:rFonts w:ascii="Times New Roman" w:hAnsi="Times New Roman"/>
                <w:color w:val="000000"/>
                <w:sz w:val="28"/>
                <w:szCs w:val="28"/>
              </w:rPr>
              <w:t xml:space="preserve">Каменев </w:t>
            </w:r>
          </w:p>
          <w:p w:rsidR="0045256B" w:rsidRPr="00C51875" w:rsidRDefault="0045256B" w:rsidP="00C51875">
            <w:pPr>
              <w:spacing w:after="0" w:line="240" w:lineRule="auto"/>
              <w:ind w:right="6"/>
              <w:jc w:val="both"/>
              <w:rPr>
                <w:rFonts w:ascii="Times New Roman" w:hAnsi="Times New Roman"/>
                <w:color w:val="000000"/>
                <w:sz w:val="28"/>
                <w:szCs w:val="28"/>
              </w:rPr>
            </w:pPr>
            <w:r w:rsidRPr="00C51875">
              <w:rPr>
                <w:rFonts w:ascii="Times New Roman" w:hAnsi="Times New Roman"/>
                <w:color w:val="000000"/>
                <w:sz w:val="28"/>
                <w:szCs w:val="28"/>
              </w:rPr>
              <w:t>Дмитрий Анатольевич</w:t>
            </w:r>
          </w:p>
        </w:tc>
        <w:tc>
          <w:tcPr>
            <w:tcW w:w="4820" w:type="dxa"/>
          </w:tcPr>
          <w:p w:rsidR="0045256B" w:rsidRPr="00C51875" w:rsidRDefault="0045256B" w:rsidP="000A2EE6">
            <w:pPr>
              <w:spacing w:after="0" w:line="240" w:lineRule="auto"/>
              <w:ind w:right="4" w:firstLine="40"/>
              <w:jc w:val="both"/>
              <w:rPr>
                <w:rFonts w:ascii="Times New Roman" w:hAnsi="Times New Roman"/>
                <w:sz w:val="28"/>
                <w:szCs w:val="28"/>
                <w:lang w:eastAsia="ar-SA"/>
              </w:rPr>
            </w:pPr>
            <w:r w:rsidRPr="00C51875">
              <w:rPr>
                <w:rFonts w:ascii="Times New Roman" w:hAnsi="Times New Roman"/>
                <w:color w:val="000000"/>
                <w:sz w:val="28"/>
                <w:szCs w:val="28"/>
              </w:rPr>
              <w:t xml:space="preserve">- Глава </w:t>
            </w:r>
            <w:r w:rsidRPr="00C51875">
              <w:rPr>
                <w:rFonts w:ascii="Times New Roman" w:hAnsi="Times New Roman"/>
                <w:sz w:val="28"/>
                <w:szCs w:val="28"/>
                <w:lang w:eastAsia="ar-SA"/>
              </w:rPr>
              <w:t>муниципального образования «Шумячский</w:t>
            </w:r>
            <w:r w:rsidR="00185A05">
              <w:rPr>
                <w:rFonts w:ascii="Times New Roman" w:hAnsi="Times New Roman"/>
                <w:sz w:val="28"/>
                <w:szCs w:val="28"/>
                <w:lang w:eastAsia="ar-SA"/>
              </w:rPr>
              <w:t xml:space="preserve"> </w:t>
            </w:r>
            <w:r w:rsidRPr="00C51875">
              <w:rPr>
                <w:rFonts w:ascii="Times New Roman" w:hAnsi="Times New Roman"/>
                <w:sz w:val="28"/>
                <w:szCs w:val="28"/>
                <w:lang w:eastAsia="ar-SA"/>
              </w:rPr>
              <w:t>муниципальный</w:t>
            </w:r>
            <w:r w:rsidR="00185A05">
              <w:rPr>
                <w:rFonts w:ascii="Times New Roman" w:hAnsi="Times New Roman"/>
                <w:sz w:val="28"/>
                <w:szCs w:val="28"/>
                <w:lang w:eastAsia="ar-SA"/>
              </w:rPr>
              <w:t xml:space="preserve"> </w:t>
            </w:r>
            <w:r w:rsidRPr="00C51875">
              <w:rPr>
                <w:rFonts w:ascii="Times New Roman" w:hAnsi="Times New Roman"/>
                <w:sz w:val="28"/>
                <w:szCs w:val="28"/>
                <w:lang w:eastAsia="ar-SA"/>
              </w:rPr>
              <w:t>округ» Смоленской области, руководитель оперативного штаба;</w:t>
            </w:r>
          </w:p>
          <w:p w:rsidR="0045256B" w:rsidRPr="00C51875" w:rsidRDefault="0045256B" w:rsidP="00C51875">
            <w:pPr>
              <w:spacing w:after="0" w:line="240" w:lineRule="auto"/>
              <w:ind w:right="4"/>
              <w:jc w:val="both"/>
              <w:rPr>
                <w:rFonts w:ascii="Times New Roman" w:hAnsi="Times New Roman"/>
                <w:color w:val="000000"/>
                <w:sz w:val="28"/>
                <w:szCs w:val="28"/>
              </w:rPr>
            </w:pPr>
          </w:p>
        </w:tc>
      </w:tr>
      <w:tr w:rsidR="0045256B" w:rsidRPr="00C51875" w:rsidTr="005A62FC">
        <w:tc>
          <w:tcPr>
            <w:tcW w:w="4678" w:type="dxa"/>
          </w:tcPr>
          <w:p w:rsidR="0045256B" w:rsidRPr="00C51875" w:rsidRDefault="0045256B" w:rsidP="00C51875">
            <w:pPr>
              <w:spacing w:after="0" w:line="240" w:lineRule="auto"/>
              <w:ind w:right="6"/>
              <w:jc w:val="both"/>
              <w:rPr>
                <w:rFonts w:ascii="Times New Roman" w:hAnsi="Times New Roman"/>
                <w:color w:val="000000"/>
                <w:sz w:val="28"/>
                <w:szCs w:val="28"/>
              </w:rPr>
            </w:pPr>
            <w:r w:rsidRPr="00C51875">
              <w:rPr>
                <w:rFonts w:ascii="Times New Roman" w:hAnsi="Times New Roman"/>
                <w:color w:val="000000"/>
                <w:sz w:val="28"/>
                <w:szCs w:val="28"/>
              </w:rPr>
              <w:t xml:space="preserve">Дмитриева </w:t>
            </w:r>
          </w:p>
          <w:p w:rsidR="0045256B" w:rsidRPr="00C51875" w:rsidRDefault="0045256B" w:rsidP="00C51875">
            <w:pPr>
              <w:spacing w:after="0" w:line="240" w:lineRule="auto"/>
              <w:ind w:right="6"/>
              <w:jc w:val="both"/>
              <w:rPr>
                <w:rFonts w:ascii="Times New Roman" w:hAnsi="Times New Roman"/>
                <w:color w:val="000000"/>
                <w:sz w:val="28"/>
                <w:szCs w:val="28"/>
              </w:rPr>
            </w:pPr>
            <w:r w:rsidRPr="00C51875">
              <w:rPr>
                <w:rFonts w:ascii="Times New Roman" w:hAnsi="Times New Roman"/>
                <w:color w:val="000000"/>
                <w:sz w:val="28"/>
                <w:szCs w:val="28"/>
              </w:rPr>
              <w:t>Наталья Михайловна</w:t>
            </w:r>
          </w:p>
        </w:tc>
        <w:tc>
          <w:tcPr>
            <w:tcW w:w="4820" w:type="dxa"/>
          </w:tcPr>
          <w:p w:rsidR="0045256B" w:rsidRPr="00C51875" w:rsidRDefault="0045256B" w:rsidP="00C51875">
            <w:pPr>
              <w:spacing w:after="0" w:line="240" w:lineRule="auto"/>
              <w:ind w:right="4"/>
              <w:jc w:val="both"/>
              <w:rPr>
                <w:rFonts w:ascii="Times New Roman" w:hAnsi="Times New Roman"/>
                <w:sz w:val="28"/>
                <w:szCs w:val="28"/>
                <w:lang w:eastAsia="ar-SA"/>
              </w:rPr>
            </w:pPr>
            <w:r w:rsidRPr="00C51875">
              <w:rPr>
                <w:rFonts w:ascii="Times New Roman" w:hAnsi="Times New Roman"/>
                <w:color w:val="000000"/>
                <w:sz w:val="28"/>
                <w:szCs w:val="28"/>
              </w:rPr>
              <w:t xml:space="preserve">- заместитель Главы </w:t>
            </w:r>
            <w:r w:rsidRPr="00C51875">
              <w:rPr>
                <w:rFonts w:ascii="Times New Roman" w:hAnsi="Times New Roman"/>
                <w:sz w:val="28"/>
                <w:szCs w:val="28"/>
                <w:lang w:eastAsia="ar-SA"/>
              </w:rPr>
              <w:t>муниципального образования «Шумячский муниципальный округ» Смоленской области, заместитель руководителя;</w:t>
            </w:r>
          </w:p>
          <w:p w:rsidR="0045256B" w:rsidRPr="00C51875" w:rsidRDefault="0045256B" w:rsidP="00C51875">
            <w:pPr>
              <w:spacing w:after="0" w:line="240" w:lineRule="auto"/>
              <w:ind w:right="4"/>
              <w:jc w:val="both"/>
              <w:rPr>
                <w:rFonts w:ascii="Times New Roman" w:hAnsi="Times New Roman"/>
                <w:color w:val="000000"/>
                <w:sz w:val="28"/>
                <w:szCs w:val="28"/>
              </w:rPr>
            </w:pPr>
          </w:p>
        </w:tc>
      </w:tr>
      <w:tr w:rsidR="0045256B" w:rsidRPr="00C51875" w:rsidTr="005A62FC">
        <w:trPr>
          <w:trHeight w:val="401"/>
        </w:trPr>
        <w:tc>
          <w:tcPr>
            <w:tcW w:w="4678" w:type="dxa"/>
          </w:tcPr>
          <w:p w:rsidR="0045256B" w:rsidRPr="00C51875" w:rsidRDefault="0045256B" w:rsidP="00C51875">
            <w:pPr>
              <w:spacing w:after="0" w:line="240" w:lineRule="auto"/>
              <w:ind w:right="6"/>
              <w:jc w:val="right"/>
              <w:rPr>
                <w:rFonts w:ascii="Times New Roman" w:hAnsi="Times New Roman"/>
                <w:color w:val="000000"/>
                <w:sz w:val="28"/>
                <w:szCs w:val="28"/>
              </w:rPr>
            </w:pPr>
            <w:r w:rsidRPr="00C51875">
              <w:rPr>
                <w:rFonts w:ascii="Times New Roman" w:hAnsi="Times New Roman"/>
                <w:color w:val="000000"/>
                <w:sz w:val="28"/>
                <w:szCs w:val="28"/>
              </w:rPr>
              <w:t>Члены оперативного</w:t>
            </w:r>
          </w:p>
        </w:tc>
        <w:tc>
          <w:tcPr>
            <w:tcW w:w="4820" w:type="dxa"/>
          </w:tcPr>
          <w:p w:rsidR="0045256B" w:rsidRPr="00C51875" w:rsidRDefault="0045256B" w:rsidP="00C51875">
            <w:pPr>
              <w:spacing w:after="0" w:line="240" w:lineRule="auto"/>
              <w:ind w:right="4"/>
              <w:jc w:val="both"/>
              <w:rPr>
                <w:rFonts w:ascii="Times New Roman" w:hAnsi="Times New Roman"/>
                <w:color w:val="000000"/>
                <w:sz w:val="28"/>
                <w:szCs w:val="28"/>
              </w:rPr>
            </w:pPr>
            <w:r w:rsidRPr="00C51875">
              <w:rPr>
                <w:rFonts w:ascii="Times New Roman" w:hAnsi="Times New Roman"/>
                <w:color w:val="000000"/>
                <w:sz w:val="28"/>
                <w:szCs w:val="28"/>
              </w:rPr>
              <w:t>штаба:</w:t>
            </w:r>
          </w:p>
          <w:p w:rsidR="0045256B" w:rsidRPr="00C51875" w:rsidRDefault="0045256B" w:rsidP="00C51875">
            <w:pPr>
              <w:spacing w:after="0" w:line="240" w:lineRule="auto"/>
              <w:ind w:right="4"/>
              <w:jc w:val="both"/>
              <w:rPr>
                <w:rFonts w:ascii="Times New Roman" w:hAnsi="Times New Roman"/>
                <w:color w:val="000000"/>
                <w:sz w:val="28"/>
                <w:szCs w:val="28"/>
              </w:rPr>
            </w:pPr>
          </w:p>
        </w:tc>
      </w:tr>
      <w:tr w:rsidR="0045256B" w:rsidRPr="00777CCC" w:rsidTr="005A62FC">
        <w:tc>
          <w:tcPr>
            <w:tcW w:w="4678" w:type="dxa"/>
          </w:tcPr>
          <w:p w:rsidR="0045256B" w:rsidRPr="00777CCC" w:rsidRDefault="0045256B" w:rsidP="00777CCC">
            <w:pPr>
              <w:spacing w:after="0" w:line="240" w:lineRule="auto"/>
              <w:ind w:right="6"/>
              <w:jc w:val="both"/>
              <w:rPr>
                <w:rFonts w:ascii="Times New Roman" w:hAnsi="Times New Roman"/>
                <w:color w:val="000000"/>
                <w:sz w:val="28"/>
                <w:szCs w:val="28"/>
              </w:rPr>
            </w:pPr>
            <w:r w:rsidRPr="00777CCC">
              <w:rPr>
                <w:rFonts w:ascii="Times New Roman" w:hAnsi="Times New Roman"/>
                <w:color w:val="000000"/>
                <w:sz w:val="28"/>
                <w:szCs w:val="28"/>
              </w:rPr>
              <w:t xml:space="preserve">Гавриков </w:t>
            </w:r>
          </w:p>
          <w:p w:rsidR="0045256B" w:rsidRPr="00777CCC" w:rsidRDefault="0045256B" w:rsidP="00777CCC">
            <w:pPr>
              <w:spacing w:after="0" w:line="240" w:lineRule="auto"/>
              <w:ind w:right="6"/>
              <w:jc w:val="both"/>
              <w:rPr>
                <w:rFonts w:ascii="Times New Roman" w:hAnsi="Times New Roman"/>
                <w:color w:val="000000"/>
                <w:sz w:val="28"/>
                <w:szCs w:val="28"/>
              </w:rPr>
            </w:pPr>
            <w:r w:rsidRPr="00777CCC">
              <w:rPr>
                <w:rFonts w:ascii="Times New Roman" w:hAnsi="Times New Roman"/>
                <w:color w:val="000000"/>
                <w:sz w:val="28"/>
                <w:szCs w:val="28"/>
              </w:rPr>
              <w:t>Николай Николаевич</w:t>
            </w:r>
          </w:p>
        </w:tc>
        <w:tc>
          <w:tcPr>
            <w:tcW w:w="4820" w:type="dxa"/>
          </w:tcPr>
          <w:p w:rsidR="0045256B" w:rsidRPr="00777CCC" w:rsidRDefault="0045256B" w:rsidP="00777CCC">
            <w:pPr>
              <w:spacing w:after="0" w:line="240" w:lineRule="auto"/>
              <w:ind w:right="4"/>
              <w:jc w:val="both"/>
              <w:rPr>
                <w:rFonts w:ascii="Times New Roman" w:hAnsi="Times New Roman"/>
                <w:sz w:val="28"/>
                <w:szCs w:val="28"/>
              </w:rPr>
            </w:pPr>
            <w:r w:rsidRPr="00777CCC">
              <w:rPr>
                <w:rFonts w:ascii="Times New Roman" w:hAnsi="Times New Roman"/>
                <w:sz w:val="28"/>
                <w:szCs w:val="28"/>
              </w:rPr>
              <w:t>- начальник 51 ПСЧ ОФПС ГПС ГУ МЧС России по Смоленской области (по согласованию);</w:t>
            </w:r>
          </w:p>
          <w:p w:rsidR="0045256B" w:rsidRPr="00777CCC" w:rsidRDefault="0045256B" w:rsidP="00777CCC">
            <w:pPr>
              <w:spacing w:after="0" w:line="240" w:lineRule="auto"/>
              <w:ind w:right="4"/>
              <w:jc w:val="both"/>
              <w:rPr>
                <w:rFonts w:ascii="Times New Roman" w:hAnsi="Times New Roman"/>
                <w:color w:val="000000"/>
                <w:sz w:val="28"/>
                <w:szCs w:val="28"/>
              </w:rPr>
            </w:pPr>
          </w:p>
        </w:tc>
      </w:tr>
      <w:tr w:rsidR="0078709A" w:rsidRPr="00777CCC" w:rsidTr="005A62FC">
        <w:tc>
          <w:tcPr>
            <w:tcW w:w="4678" w:type="dxa"/>
          </w:tcPr>
          <w:p w:rsidR="000A2EE6" w:rsidRDefault="00777CCC" w:rsidP="00777CCC">
            <w:pPr>
              <w:spacing w:after="0" w:line="240" w:lineRule="auto"/>
              <w:ind w:right="6"/>
              <w:jc w:val="both"/>
              <w:rPr>
                <w:rFonts w:ascii="Times New Roman" w:hAnsi="Times New Roman"/>
                <w:color w:val="000000"/>
                <w:sz w:val="28"/>
                <w:szCs w:val="28"/>
              </w:rPr>
            </w:pPr>
            <w:r w:rsidRPr="00777CCC">
              <w:rPr>
                <w:rFonts w:ascii="Times New Roman" w:hAnsi="Times New Roman"/>
                <w:color w:val="000000"/>
                <w:sz w:val="28"/>
                <w:szCs w:val="28"/>
              </w:rPr>
              <w:t xml:space="preserve">Малышкин </w:t>
            </w:r>
          </w:p>
          <w:p w:rsidR="0078709A" w:rsidRPr="00777CCC" w:rsidRDefault="00777CCC" w:rsidP="00777CCC">
            <w:pPr>
              <w:spacing w:after="0" w:line="240" w:lineRule="auto"/>
              <w:ind w:right="6"/>
              <w:jc w:val="both"/>
              <w:rPr>
                <w:rFonts w:ascii="Times New Roman" w:hAnsi="Times New Roman"/>
                <w:color w:val="000000"/>
                <w:sz w:val="28"/>
                <w:szCs w:val="28"/>
              </w:rPr>
            </w:pPr>
            <w:r w:rsidRPr="00777CCC">
              <w:rPr>
                <w:rFonts w:ascii="Times New Roman" w:hAnsi="Times New Roman"/>
                <w:color w:val="000000"/>
                <w:sz w:val="28"/>
                <w:szCs w:val="28"/>
              </w:rPr>
              <w:t>Максим Николаевич</w:t>
            </w:r>
          </w:p>
        </w:tc>
        <w:tc>
          <w:tcPr>
            <w:tcW w:w="4820" w:type="dxa"/>
          </w:tcPr>
          <w:p w:rsidR="0078709A" w:rsidRDefault="00777CCC" w:rsidP="00777CCC">
            <w:pPr>
              <w:spacing w:after="0" w:line="240" w:lineRule="auto"/>
              <w:ind w:right="4"/>
              <w:jc w:val="both"/>
              <w:rPr>
                <w:rFonts w:ascii="Times New Roman" w:hAnsi="Times New Roman"/>
                <w:sz w:val="28"/>
                <w:szCs w:val="28"/>
              </w:rPr>
            </w:pPr>
            <w:r>
              <w:rPr>
                <w:rFonts w:ascii="Times New Roman" w:hAnsi="Times New Roman"/>
                <w:sz w:val="28"/>
                <w:szCs w:val="28"/>
              </w:rPr>
              <w:t xml:space="preserve">- начальник </w:t>
            </w:r>
            <w:r w:rsidRPr="00777CCC">
              <w:rPr>
                <w:rFonts w:ascii="Times New Roman" w:hAnsi="Times New Roman"/>
                <w:sz w:val="28"/>
                <w:szCs w:val="28"/>
              </w:rPr>
              <w:t>Управлени</w:t>
            </w:r>
            <w:r>
              <w:rPr>
                <w:rFonts w:ascii="Times New Roman" w:hAnsi="Times New Roman"/>
                <w:sz w:val="28"/>
                <w:szCs w:val="28"/>
              </w:rPr>
              <w:t>я</w:t>
            </w:r>
            <w:r w:rsidRPr="00777CCC">
              <w:rPr>
                <w:rFonts w:ascii="Times New Roman" w:hAnsi="Times New Roman"/>
                <w:sz w:val="28"/>
                <w:szCs w:val="28"/>
              </w:rPr>
              <w:t xml:space="preserve"> по развитию территорий</w:t>
            </w:r>
            <w:r>
              <w:rPr>
                <w:rFonts w:ascii="Times New Roman" w:hAnsi="Times New Roman"/>
                <w:sz w:val="28"/>
                <w:szCs w:val="28"/>
              </w:rPr>
              <w:t xml:space="preserve"> </w:t>
            </w:r>
            <w:r w:rsidRPr="00777CCC">
              <w:rPr>
                <w:rFonts w:ascii="Times New Roman" w:hAnsi="Times New Roman"/>
                <w:sz w:val="28"/>
                <w:szCs w:val="28"/>
              </w:rPr>
              <w:t>Администрации муниципального образования «Шумячский муниципальный округ» Смоленской области</w:t>
            </w:r>
            <w:r>
              <w:rPr>
                <w:rFonts w:ascii="Times New Roman" w:hAnsi="Times New Roman"/>
                <w:sz w:val="28"/>
                <w:szCs w:val="28"/>
              </w:rPr>
              <w:t>;</w:t>
            </w:r>
          </w:p>
          <w:p w:rsidR="00777CCC" w:rsidRPr="00777CCC" w:rsidRDefault="00777CCC" w:rsidP="00777CCC">
            <w:pPr>
              <w:spacing w:after="0" w:line="240" w:lineRule="auto"/>
              <w:ind w:right="4"/>
              <w:jc w:val="both"/>
              <w:rPr>
                <w:rFonts w:ascii="Times New Roman" w:hAnsi="Times New Roman"/>
                <w:sz w:val="28"/>
                <w:szCs w:val="28"/>
              </w:rPr>
            </w:pPr>
          </w:p>
        </w:tc>
      </w:tr>
      <w:tr w:rsidR="0045256B" w:rsidRPr="00777CCC" w:rsidTr="005A62FC">
        <w:tc>
          <w:tcPr>
            <w:tcW w:w="4678" w:type="dxa"/>
          </w:tcPr>
          <w:p w:rsidR="0045256B" w:rsidRPr="00777CCC" w:rsidRDefault="0045256B" w:rsidP="00777CCC">
            <w:pPr>
              <w:spacing w:after="0" w:line="240" w:lineRule="auto"/>
              <w:ind w:right="6"/>
              <w:jc w:val="both"/>
              <w:rPr>
                <w:rFonts w:ascii="Times New Roman" w:hAnsi="Times New Roman"/>
                <w:color w:val="000000"/>
                <w:sz w:val="28"/>
                <w:szCs w:val="28"/>
              </w:rPr>
            </w:pPr>
            <w:r w:rsidRPr="00777CCC">
              <w:rPr>
                <w:rFonts w:ascii="Times New Roman" w:hAnsi="Times New Roman"/>
                <w:color w:val="000000"/>
                <w:sz w:val="28"/>
                <w:szCs w:val="28"/>
              </w:rPr>
              <w:t>Кулешова</w:t>
            </w:r>
          </w:p>
          <w:p w:rsidR="0045256B" w:rsidRPr="00777CCC" w:rsidRDefault="0045256B" w:rsidP="00777CCC">
            <w:pPr>
              <w:spacing w:after="0" w:line="240" w:lineRule="auto"/>
              <w:ind w:right="6"/>
              <w:jc w:val="both"/>
              <w:rPr>
                <w:rFonts w:ascii="Times New Roman" w:hAnsi="Times New Roman"/>
                <w:color w:val="000000"/>
                <w:sz w:val="28"/>
                <w:szCs w:val="28"/>
              </w:rPr>
            </w:pPr>
            <w:r w:rsidRPr="00777CCC">
              <w:rPr>
                <w:rFonts w:ascii="Times New Roman" w:hAnsi="Times New Roman"/>
                <w:color w:val="000000"/>
                <w:sz w:val="28"/>
                <w:szCs w:val="28"/>
              </w:rPr>
              <w:t>Ирина Григорьевна</w:t>
            </w:r>
          </w:p>
        </w:tc>
        <w:tc>
          <w:tcPr>
            <w:tcW w:w="4820" w:type="dxa"/>
          </w:tcPr>
          <w:p w:rsidR="0045256B" w:rsidRPr="00777CCC" w:rsidRDefault="0045256B" w:rsidP="00777CCC">
            <w:pPr>
              <w:spacing w:after="0" w:line="240" w:lineRule="auto"/>
              <w:ind w:right="4"/>
              <w:jc w:val="both"/>
              <w:rPr>
                <w:rFonts w:ascii="Times New Roman" w:hAnsi="Times New Roman"/>
                <w:sz w:val="28"/>
                <w:szCs w:val="28"/>
              </w:rPr>
            </w:pPr>
            <w:r w:rsidRPr="00777CCC">
              <w:rPr>
                <w:rFonts w:ascii="Times New Roman" w:hAnsi="Times New Roman"/>
                <w:sz w:val="28"/>
                <w:szCs w:val="28"/>
              </w:rPr>
              <w:t>- начальник Отдела по образованию Администрации муниципального образования «Шумячский муниципальный округ» Смоленской области;</w:t>
            </w:r>
          </w:p>
          <w:p w:rsidR="0045256B" w:rsidRPr="00777CCC" w:rsidRDefault="0045256B" w:rsidP="00777CCC">
            <w:pPr>
              <w:spacing w:after="0" w:line="240" w:lineRule="auto"/>
              <w:ind w:right="4"/>
              <w:jc w:val="both"/>
              <w:rPr>
                <w:rFonts w:ascii="Times New Roman" w:hAnsi="Times New Roman"/>
                <w:sz w:val="28"/>
                <w:szCs w:val="28"/>
              </w:rPr>
            </w:pPr>
          </w:p>
        </w:tc>
      </w:tr>
      <w:tr w:rsidR="0045256B" w:rsidRPr="00777CCC" w:rsidTr="005A62FC">
        <w:tc>
          <w:tcPr>
            <w:tcW w:w="4678" w:type="dxa"/>
          </w:tcPr>
          <w:p w:rsidR="000A2EE6" w:rsidRDefault="0045256B" w:rsidP="00777CCC">
            <w:pPr>
              <w:spacing w:after="0" w:line="240" w:lineRule="auto"/>
              <w:ind w:right="6"/>
              <w:jc w:val="both"/>
              <w:rPr>
                <w:rFonts w:ascii="Times New Roman" w:hAnsi="Times New Roman"/>
                <w:color w:val="000000"/>
                <w:sz w:val="28"/>
                <w:szCs w:val="28"/>
              </w:rPr>
            </w:pPr>
            <w:r w:rsidRPr="00777CCC">
              <w:rPr>
                <w:rFonts w:ascii="Times New Roman" w:hAnsi="Times New Roman"/>
                <w:color w:val="000000"/>
                <w:sz w:val="28"/>
                <w:szCs w:val="28"/>
              </w:rPr>
              <w:t xml:space="preserve">Клименко </w:t>
            </w:r>
          </w:p>
          <w:p w:rsidR="0045256B" w:rsidRPr="00777CCC" w:rsidRDefault="0045256B" w:rsidP="00777CCC">
            <w:pPr>
              <w:spacing w:after="0" w:line="240" w:lineRule="auto"/>
              <w:ind w:right="6"/>
              <w:jc w:val="both"/>
              <w:rPr>
                <w:rFonts w:ascii="Times New Roman" w:hAnsi="Times New Roman"/>
                <w:color w:val="000000"/>
                <w:sz w:val="28"/>
                <w:szCs w:val="28"/>
              </w:rPr>
            </w:pPr>
            <w:r w:rsidRPr="00777CCC">
              <w:rPr>
                <w:rFonts w:ascii="Times New Roman" w:hAnsi="Times New Roman"/>
                <w:color w:val="000000"/>
                <w:sz w:val="28"/>
                <w:szCs w:val="28"/>
              </w:rPr>
              <w:t>Ирина Викторовна</w:t>
            </w:r>
          </w:p>
        </w:tc>
        <w:tc>
          <w:tcPr>
            <w:tcW w:w="4820" w:type="dxa"/>
          </w:tcPr>
          <w:p w:rsidR="0045256B" w:rsidRPr="00777CCC" w:rsidRDefault="0045256B" w:rsidP="00777CCC">
            <w:pPr>
              <w:spacing w:after="0" w:line="240" w:lineRule="auto"/>
              <w:ind w:right="4"/>
              <w:jc w:val="both"/>
              <w:rPr>
                <w:rFonts w:ascii="Times New Roman" w:hAnsi="Times New Roman"/>
                <w:sz w:val="28"/>
                <w:szCs w:val="28"/>
              </w:rPr>
            </w:pPr>
            <w:r w:rsidRPr="00777CCC">
              <w:rPr>
                <w:rFonts w:ascii="Times New Roman" w:hAnsi="Times New Roman"/>
                <w:sz w:val="28"/>
                <w:szCs w:val="28"/>
              </w:rPr>
              <w:t xml:space="preserve"> - главный специалист – специалист по делам ГО и ЧС Администрации муниципального</w:t>
            </w:r>
            <w:r w:rsidR="005A62FC">
              <w:rPr>
                <w:rFonts w:ascii="Times New Roman" w:hAnsi="Times New Roman"/>
                <w:sz w:val="28"/>
                <w:szCs w:val="28"/>
              </w:rPr>
              <w:t xml:space="preserve"> </w:t>
            </w:r>
            <w:r w:rsidRPr="00777CCC">
              <w:rPr>
                <w:rFonts w:ascii="Times New Roman" w:hAnsi="Times New Roman"/>
                <w:sz w:val="28"/>
                <w:szCs w:val="28"/>
              </w:rPr>
              <w:t xml:space="preserve">образования </w:t>
            </w:r>
            <w:r w:rsidRPr="00777CCC">
              <w:rPr>
                <w:rFonts w:ascii="Times New Roman" w:hAnsi="Times New Roman"/>
                <w:sz w:val="28"/>
                <w:szCs w:val="28"/>
              </w:rPr>
              <w:lastRenderedPageBreak/>
              <w:t>«</w:t>
            </w:r>
            <w:proofErr w:type="spellStart"/>
            <w:r w:rsidRPr="00777CCC">
              <w:rPr>
                <w:rFonts w:ascii="Times New Roman" w:hAnsi="Times New Roman"/>
                <w:sz w:val="28"/>
                <w:szCs w:val="28"/>
              </w:rPr>
              <w:t>Шумячский</w:t>
            </w:r>
            <w:proofErr w:type="spellEnd"/>
            <w:r w:rsidRPr="00777CCC">
              <w:rPr>
                <w:rFonts w:ascii="Times New Roman" w:hAnsi="Times New Roman"/>
                <w:sz w:val="28"/>
                <w:szCs w:val="28"/>
              </w:rPr>
              <w:t xml:space="preserve"> муниципальный округ» Смоленской области;</w:t>
            </w:r>
          </w:p>
          <w:p w:rsidR="0045256B" w:rsidRPr="00777CCC" w:rsidRDefault="0045256B" w:rsidP="00777CCC">
            <w:pPr>
              <w:spacing w:after="0" w:line="240" w:lineRule="auto"/>
              <w:ind w:right="4"/>
              <w:jc w:val="both"/>
              <w:rPr>
                <w:rFonts w:ascii="Times New Roman" w:hAnsi="Times New Roman"/>
                <w:sz w:val="28"/>
                <w:szCs w:val="28"/>
              </w:rPr>
            </w:pPr>
          </w:p>
        </w:tc>
      </w:tr>
      <w:tr w:rsidR="0045256B" w:rsidRPr="00C51875" w:rsidTr="005A62FC">
        <w:tc>
          <w:tcPr>
            <w:tcW w:w="4678" w:type="dxa"/>
          </w:tcPr>
          <w:p w:rsidR="0045256B" w:rsidRPr="00C51875" w:rsidRDefault="0045256B" w:rsidP="00C51875">
            <w:pPr>
              <w:spacing w:after="0" w:line="240" w:lineRule="auto"/>
              <w:ind w:right="6"/>
              <w:jc w:val="both"/>
              <w:rPr>
                <w:rFonts w:ascii="Times New Roman" w:hAnsi="Times New Roman"/>
                <w:color w:val="000000"/>
                <w:sz w:val="28"/>
                <w:szCs w:val="28"/>
              </w:rPr>
            </w:pPr>
            <w:r w:rsidRPr="00C51875">
              <w:rPr>
                <w:rFonts w:ascii="Times New Roman" w:hAnsi="Times New Roman"/>
                <w:color w:val="000000"/>
                <w:sz w:val="28"/>
                <w:szCs w:val="28"/>
              </w:rPr>
              <w:lastRenderedPageBreak/>
              <w:t>Рыжиков</w:t>
            </w:r>
          </w:p>
          <w:p w:rsidR="0045256B" w:rsidRPr="00C51875" w:rsidRDefault="0045256B" w:rsidP="00C51875">
            <w:pPr>
              <w:spacing w:after="0" w:line="240" w:lineRule="auto"/>
              <w:ind w:right="6"/>
              <w:jc w:val="both"/>
              <w:rPr>
                <w:rFonts w:ascii="Times New Roman" w:hAnsi="Times New Roman"/>
                <w:color w:val="000000"/>
                <w:sz w:val="28"/>
                <w:szCs w:val="28"/>
              </w:rPr>
            </w:pPr>
            <w:r w:rsidRPr="00C51875">
              <w:rPr>
                <w:rFonts w:ascii="Times New Roman" w:hAnsi="Times New Roman"/>
                <w:color w:val="000000"/>
                <w:sz w:val="28"/>
                <w:szCs w:val="28"/>
              </w:rPr>
              <w:t>Александр Александрович</w:t>
            </w:r>
          </w:p>
        </w:tc>
        <w:tc>
          <w:tcPr>
            <w:tcW w:w="4820" w:type="dxa"/>
          </w:tcPr>
          <w:p w:rsidR="0045256B" w:rsidRPr="00C51875" w:rsidRDefault="0045256B" w:rsidP="00C51875">
            <w:pPr>
              <w:spacing w:after="0" w:line="240" w:lineRule="auto"/>
              <w:ind w:right="4"/>
              <w:jc w:val="both"/>
              <w:rPr>
                <w:rFonts w:ascii="Times New Roman" w:hAnsi="Times New Roman"/>
                <w:sz w:val="28"/>
                <w:szCs w:val="28"/>
              </w:rPr>
            </w:pPr>
            <w:r w:rsidRPr="00C51875">
              <w:rPr>
                <w:rFonts w:ascii="Times New Roman" w:hAnsi="Times New Roman"/>
                <w:sz w:val="28"/>
                <w:szCs w:val="28"/>
              </w:rPr>
              <w:t xml:space="preserve">- </w:t>
            </w:r>
            <w:r w:rsidRPr="00C51875">
              <w:rPr>
                <w:rFonts w:ascii="Times New Roman" w:hAnsi="Times New Roman"/>
                <w:bCs/>
                <w:sz w:val="28"/>
                <w:szCs w:val="28"/>
              </w:rPr>
              <w:t>ВРИО</w:t>
            </w:r>
            <w:r w:rsidRPr="00C51875">
              <w:rPr>
                <w:rFonts w:ascii="Times New Roman" w:hAnsi="Times New Roman"/>
                <w:sz w:val="28"/>
                <w:szCs w:val="28"/>
              </w:rPr>
              <w:t xml:space="preserve"> начальника отделения полиции по Шумячскому району МО МВД «Рославльский» (по согласованию)</w:t>
            </w:r>
          </w:p>
        </w:tc>
      </w:tr>
    </w:tbl>
    <w:p w:rsidR="0045256B" w:rsidRDefault="0045256B" w:rsidP="00C51875">
      <w:pPr>
        <w:tabs>
          <w:tab w:val="left" w:pos="3986"/>
        </w:tabs>
        <w:suppressAutoHyphens/>
        <w:rPr>
          <w:sz w:val="28"/>
          <w:szCs w:val="28"/>
          <w:lang w:eastAsia="ar-SA"/>
        </w:rPr>
      </w:pPr>
    </w:p>
    <w:p w:rsidR="000A2EE6" w:rsidRDefault="000A2EE6" w:rsidP="00C51875">
      <w:pPr>
        <w:tabs>
          <w:tab w:val="left" w:pos="3986"/>
        </w:tabs>
        <w:suppressAutoHyphens/>
        <w:rPr>
          <w:sz w:val="28"/>
          <w:szCs w:val="28"/>
          <w:lang w:eastAsia="ar-SA"/>
        </w:rPr>
      </w:pPr>
    </w:p>
    <w:p w:rsidR="000A2EE6" w:rsidRDefault="000A2EE6" w:rsidP="00C51875">
      <w:pPr>
        <w:tabs>
          <w:tab w:val="left" w:pos="3986"/>
        </w:tabs>
        <w:suppressAutoHyphens/>
        <w:rPr>
          <w:sz w:val="28"/>
          <w:szCs w:val="28"/>
          <w:lang w:eastAsia="ar-SA"/>
        </w:rPr>
      </w:pPr>
    </w:p>
    <w:p w:rsidR="000A2EE6" w:rsidRDefault="000A2EE6" w:rsidP="00C51875">
      <w:pPr>
        <w:tabs>
          <w:tab w:val="left" w:pos="3986"/>
        </w:tabs>
        <w:suppressAutoHyphens/>
        <w:rPr>
          <w:sz w:val="28"/>
          <w:szCs w:val="28"/>
          <w:lang w:eastAsia="ar-SA"/>
        </w:rPr>
      </w:pPr>
    </w:p>
    <w:p w:rsidR="000A2EE6" w:rsidRDefault="000A2EE6" w:rsidP="00C51875">
      <w:pPr>
        <w:tabs>
          <w:tab w:val="left" w:pos="3986"/>
        </w:tabs>
        <w:suppressAutoHyphens/>
        <w:rPr>
          <w:sz w:val="28"/>
          <w:szCs w:val="28"/>
          <w:lang w:eastAsia="ar-SA"/>
        </w:rPr>
      </w:pPr>
    </w:p>
    <w:p w:rsidR="000A2EE6" w:rsidRDefault="000A2EE6" w:rsidP="00C51875">
      <w:pPr>
        <w:tabs>
          <w:tab w:val="left" w:pos="3986"/>
        </w:tabs>
        <w:suppressAutoHyphens/>
        <w:rPr>
          <w:sz w:val="28"/>
          <w:szCs w:val="28"/>
          <w:lang w:eastAsia="ar-SA"/>
        </w:rPr>
      </w:pPr>
    </w:p>
    <w:p w:rsidR="000A2EE6" w:rsidRDefault="000A2EE6" w:rsidP="00C51875">
      <w:pPr>
        <w:tabs>
          <w:tab w:val="left" w:pos="3986"/>
        </w:tabs>
        <w:suppressAutoHyphens/>
        <w:rPr>
          <w:sz w:val="28"/>
          <w:szCs w:val="28"/>
          <w:lang w:eastAsia="ar-SA"/>
        </w:rPr>
      </w:pPr>
    </w:p>
    <w:p w:rsidR="000A2EE6" w:rsidRDefault="000A2EE6" w:rsidP="00C51875">
      <w:pPr>
        <w:tabs>
          <w:tab w:val="left" w:pos="3986"/>
        </w:tabs>
        <w:suppressAutoHyphens/>
        <w:rPr>
          <w:sz w:val="28"/>
          <w:szCs w:val="28"/>
          <w:lang w:eastAsia="ar-SA"/>
        </w:rPr>
      </w:pPr>
    </w:p>
    <w:p w:rsidR="000A2EE6" w:rsidRDefault="000A2EE6" w:rsidP="00C51875">
      <w:pPr>
        <w:tabs>
          <w:tab w:val="left" w:pos="3986"/>
        </w:tabs>
        <w:suppressAutoHyphens/>
        <w:rPr>
          <w:sz w:val="28"/>
          <w:szCs w:val="28"/>
          <w:lang w:eastAsia="ar-SA"/>
        </w:rPr>
      </w:pPr>
    </w:p>
    <w:p w:rsidR="000A2EE6" w:rsidRDefault="000A2EE6" w:rsidP="00C51875">
      <w:pPr>
        <w:tabs>
          <w:tab w:val="left" w:pos="3986"/>
        </w:tabs>
        <w:suppressAutoHyphens/>
        <w:rPr>
          <w:sz w:val="28"/>
          <w:szCs w:val="28"/>
          <w:lang w:eastAsia="ar-SA"/>
        </w:rPr>
      </w:pPr>
    </w:p>
    <w:p w:rsidR="000A2EE6" w:rsidRDefault="000A2EE6" w:rsidP="00C51875">
      <w:pPr>
        <w:tabs>
          <w:tab w:val="left" w:pos="3986"/>
        </w:tabs>
        <w:suppressAutoHyphens/>
        <w:rPr>
          <w:sz w:val="28"/>
          <w:szCs w:val="28"/>
          <w:lang w:eastAsia="ar-SA"/>
        </w:rPr>
      </w:pPr>
    </w:p>
    <w:p w:rsidR="000A2EE6" w:rsidRDefault="000A2EE6" w:rsidP="00C51875">
      <w:pPr>
        <w:tabs>
          <w:tab w:val="left" w:pos="3986"/>
        </w:tabs>
        <w:suppressAutoHyphens/>
        <w:rPr>
          <w:sz w:val="28"/>
          <w:szCs w:val="28"/>
          <w:lang w:eastAsia="ar-SA"/>
        </w:rPr>
      </w:pPr>
    </w:p>
    <w:p w:rsidR="000A2EE6" w:rsidRDefault="000A2EE6" w:rsidP="00C51875">
      <w:pPr>
        <w:tabs>
          <w:tab w:val="left" w:pos="3986"/>
        </w:tabs>
        <w:suppressAutoHyphens/>
        <w:rPr>
          <w:sz w:val="28"/>
          <w:szCs w:val="28"/>
          <w:lang w:eastAsia="ar-SA"/>
        </w:rPr>
      </w:pPr>
    </w:p>
    <w:p w:rsidR="000A2EE6" w:rsidRDefault="000A2EE6" w:rsidP="00C51875">
      <w:pPr>
        <w:tabs>
          <w:tab w:val="left" w:pos="3986"/>
        </w:tabs>
        <w:suppressAutoHyphens/>
        <w:rPr>
          <w:sz w:val="28"/>
          <w:szCs w:val="28"/>
          <w:lang w:eastAsia="ar-SA"/>
        </w:rPr>
      </w:pPr>
    </w:p>
    <w:p w:rsidR="000A2EE6" w:rsidRDefault="000A2EE6" w:rsidP="00C51875">
      <w:pPr>
        <w:tabs>
          <w:tab w:val="left" w:pos="3986"/>
        </w:tabs>
        <w:suppressAutoHyphens/>
        <w:rPr>
          <w:sz w:val="28"/>
          <w:szCs w:val="28"/>
          <w:lang w:eastAsia="ar-SA"/>
        </w:rPr>
      </w:pPr>
    </w:p>
    <w:p w:rsidR="000A2EE6" w:rsidRDefault="000A2EE6" w:rsidP="00C51875">
      <w:pPr>
        <w:tabs>
          <w:tab w:val="left" w:pos="3986"/>
        </w:tabs>
        <w:suppressAutoHyphens/>
        <w:rPr>
          <w:sz w:val="28"/>
          <w:szCs w:val="28"/>
          <w:lang w:eastAsia="ar-SA"/>
        </w:rPr>
      </w:pPr>
    </w:p>
    <w:p w:rsidR="000A2EE6" w:rsidRDefault="000A2EE6" w:rsidP="00C51875">
      <w:pPr>
        <w:tabs>
          <w:tab w:val="left" w:pos="3986"/>
        </w:tabs>
        <w:suppressAutoHyphens/>
        <w:rPr>
          <w:sz w:val="28"/>
          <w:szCs w:val="28"/>
          <w:lang w:eastAsia="ar-SA"/>
        </w:rPr>
      </w:pPr>
    </w:p>
    <w:p w:rsidR="000A2EE6" w:rsidRDefault="000A2EE6" w:rsidP="00C51875">
      <w:pPr>
        <w:tabs>
          <w:tab w:val="left" w:pos="3986"/>
        </w:tabs>
        <w:suppressAutoHyphens/>
        <w:rPr>
          <w:sz w:val="28"/>
          <w:szCs w:val="28"/>
          <w:lang w:eastAsia="ar-SA"/>
        </w:rPr>
      </w:pPr>
    </w:p>
    <w:p w:rsidR="000A2EE6" w:rsidRDefault="000A2EE6" w:rsidP="00C51875">
      <w:pPr>
        <w:tabs>
          <w:tab w:val="left" w:pos="3986"/>
        </w:tabs>
        <w:suppressAutoHyphens/>
        <w:rPr>
          <w:sz w:val="28"/>
          <w:szCs w:val="28"/>
          <w:lang w:eastAsia="ar-SA"/>
        </w:rPr>
      </w:pPr>
    </w:p>
    <w:p w:rsidR="000A2EE6" w:rsidRDefault="000A2EE6" w:rsidP="00C51875">
      <w:pPr>
        <w:tabs>
          <w:tab w:val="left" w:pos="3986"/>
        </w:tabs>
        <w:suppressAutoHyphens/>
        <w:rPr>
          <w:sz w:val="28"/>
          <w:szCs w:val="28"/>
          <w:lang w:eastAsia="ar-SA"/>
        </w:rPr>
      </w:pPr>
    </w:p>
    <w:p w:rsidR="000A2EE6" w:rsidRDefault="000A2EE6" w:rsidP="00C51875">
      <w:pPr>
        <w:tabs>
          <w:tab w:val="left" w:pos="3986"/>
        </w:tabs>
        <w:suppressAutoHyphens/>
        <w:rPr>
          <w:sz w:val="28"/>
          <w:szCs w:val="28"/>
          <w:lang w:eastAsia="ar-SA"/>
        </w:rPr>
      </w:pPr>
    </w:p>
    <w:p w:rsidR="000A2EE6" w:rsidRDefault="000A2EE6" w:rsidP="00C51875">
      <w:pPr>
        <w:tabs>
          <w:tab w:val="left" w:pos="3986"/>
        </w:tabs>
        <w:suppressAutoHyphens/>
        <w:rPr>
          <w:sz w:val="28"/>
          <w:szCs w:val="28"/>
          <w:lang w:eastAsia="ar-SA"/>
        </w:rPr>
      </w:pPr>
    </w:p>
    <w:p w:rsidR="000A2EE6" w:rsidRDefault="000A2EE6" w:rsidP="00C51875">
      <w:pPr>
        <w:tabs>
          <w:tab w:val="left" w:pos="3986"/>
        </w:tabs>
        <w:suppressAutoHyphens/>
        <w:rPr>
          <w:sz w:val="28"/>
          <w:szCs w:val="28"/>
          <w:lang w:eastAsia="ar-SA"/>
        </w:rPr>
      </w:pPr>
    </w:p>
    <w:p w:rsidR="000A2EE6" w:rsidRDefault="000A2EE6" w:rsidP="00C51875">
      <w:pPr>
        <w:tabs>
          <w:tab w:val="left" w:pos="3986"/>
        </w:tabs>
        <w:suppressAutoHyphens/>
        <w:rPr>
          <w:sz w:val="28"/>
          <w:szCs w:val="28"/>
          <w:lang w:eastAsia="ar-SA"/>
        </w:rPr>
      </w:pPr>
    </w:p>
    <w:p w:rsidR="000A2EE6" w:rsidRDefault="000A2EE6" w:rsidP="00C51875">
      <w:pPr>
        <w:tabs>
          <w:tab w:val="left" w:pos="3986"/>
        </w:tabs>
        <w:suppressAutoHyphens/>
        <w:rPr>
          <w:sz w:val="28"/>
          <w:szCs w:val="28"/>
          <w:lang w:eastAsia="ar-SA"/>
        </w:rPr>
      </w:pPr>
    </w:p>
    <w:p w:rsidR="000A2EE6" w:rsidRDefault="000A2EE6" w:rsidP="00C51875">
      <w:pPr>
        <w:tabs>
          <w:tab w:val="left" w:pos="3986"/>
        </w:tabs>
        <w:suppressAutoHyphens/>
        <w:rPr>
          <w:sz w:val="28"/>
          <w:szCs w:val="28"/>
          <w:lang w:eastAsia="ar-SA"/>
        </w:rPr>
      </w:pPr>
    </w:p>
    <w:p w:rsidR="000A2EE6" w:rsidRDefault="000A2EE6" w:rsidP="00C51875">
      <w:pPr>
        <w:tabs>
          <w:tab w:val="left" w:pos="3986"/>
        </w:tabs>
        <w:suppressAutoHyphens/>
        <w:rPr>
          <w:sz w:val="28"/>
          <w:szCs w:val="28"/>
          <w:lang w:eastAsia="ar-SA"/>
        </w:rPr>
      </w:pPr>
    </w:p>
    <w:p w:rsidR="005A62FC" w:rsidRDefault="005A62FC" w:rsidP="00C51875">
      <w:pPr>
        <w:tabs>
          <w:tab w:val="left" w:pos="3986"/>
        </w:tabs>
        <w:suppressAutoHyphens/>
        <w:rPr>
          <w:sz w:val="28"/>
          <w:szCs w:val="28"/>
          <w:lang w:eastAsia="ar-SA"/>
        </w:rPr>
      </w:pPr>
    </w:p>
    <w:p w:rsidR="005A62FC" w:rsidRDefault="005A62FC" w:rsidP="00C51875">
      <w:pPr>
        <w:tabs>
          <w:tab w:val="left" w:pos="3986"/>
        </w:tabs>
        <w:suppressAutoHyphens/>
        <w:rPr>
          <w:sz w:val="28"/>
          <w:szCs w:val="28"/>
          <w:lang w:eastAsia="ar-SA"/>
        </w:rPr>
      </w:pPr>
    </w:p>
    <w:p w:rsidR="005A62FC" w:rsidRDefault="005A62FC" w:rsidP="00C51875">
      <w:pPr>
        <w:tabs>
          <w:tab w:val="left" w:pos="3986"/>
        </w:tabs>
        <w:suppressAutoHyphens/>
        <w:rPr>
          <w:sz w:val="28"/>
          <w:szCs w:val="28"/>
          <w:lang w:eastAsia="ar-SA"/>
        </w:rPr>
      </w:pPr>
    </w:p>
    <w:p w:rsidR="005A62FC" w:rsidRDefault="005A62FC" w:rsidP="00C51875">
      <w:pPr>
        <w:tabs>
          <w:tab w:val="left" w:pos="3986"/>
        </w:tabs>
        <w:suppressAutoHyphens/>
        <w:rPr>
          <w:sz w:val="28"/>
          <w:szCs w:val="28"/>
          <w:lang w:eastAsia="ar-SA"/>
        </w:rPr>
      </w:pPr>
    </w:p>
    <w:p w:rsidR="000A2EE6" w:rsidRDefault="000A2EE6" w:rsidP="00C51875">
      <w:pPr>
        <w:tabs>
          <w:tab w:val="left" w:pos="3986"/>
        </w:tabs>
        <w:suppressAutoHyphens/>
        <w:rPr>
          <w:sz w:val="28"/>
          <w:szCs w:val="28"/>
          <w:lang w:eastAsia="ar-SA"/>
        </w:rPr>
      </w:pPr>
    </w:p>
    <w:p w:rsidR="000A2EE6" w:rsidRPr="00C51875" w:rsidRDefault="000A2EE6" w:rsidP="00C51875">
      <w:pPr>
        <w:tabs>
          <w:tab w:val="left" w:pos="3986"/>
        </w:tabs>
        <w:suppressAutoHyphens/>
        <w:rPr>
          <w:sz w:val="28"/>
          <w:szCs w:val="28"/>
          <w:lang w:eastAsia="ar-SA"/>
        </w:rPr>
      </w:pPr>
    </w:p>
    <w:tbl>
      <w:tblPr>
        <w:tblStyle w:val="afffe"/>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394"/>
      </w:tblGrid>
      <w:tr w:rsidR="00BB04B0" w:rsidRPr="00C51875" w:rsidTr="00D04FE8">
        <w:trPr>
          <w:trHeight w:val="1975"/>
        </w:trPr>
        <w:tc>
          <w:tcPr>
            <w:tcW w:w="5245" w:type="dxa"/>
          </w:tcPr>
          <w:p w:rsidR="00BB04B0" w:rsidRPr="00C51875" w:rsidRDefault="00BB04B0" w:rsidP="00C51875">
            <w:pPr>
              <w:tabs>
                <w:tab w:val="left" w:pos="851"/>
              </w:tabs>
              <w:spacing w:after="0" w:line="240" w:lineRule="auto"/>
              <w:jc w:val="both"/>
              <w:rPr>
                <w:rFonts w:ascii="Times New Roman" w:eastAsia="Calibri" w:hAnsi="Times New Roman"/>
                <w:iCs/>
                <w:sz w:val="28"/>
                <w:szCs w:val="28"/>
              </w:rPr>
            </w:pPr>
          </w:p>
        </w:tc>
        <w:tc>
          <w:tcPr>
            <w:tcW w:w="4394" w:type="dxa"/>
          </w:tcPr>
          <w:p w:rsidR="00BB04B0" w:rsidRPr="000A2EE6" w:rsidRDefault="00BB04B0" w:rsidP="000A2EE6">
            <w:pPr>
              <w:tabs>
                <w:tab w:val="left" w:pos="851"/>
              </w:tabs>
              <w:spacing w:after="0" w:line="240" w:lineRule="auto"/>
              <w:jc w:val="center"/>
              <w:rPr>
                <w:rFonts w:ascii="Times New Roman" w:eastAsia="Calibri" w:hAnsi="Times New Roman"/>
                <w:iCs/>
                <w:sz w:val="28"/>
                <w:szCs w:val="28"/>
              </w:rPr>
            </w:pPr>
            <w:r w:rsidRPr="000A2EE6">
              <w:rPr>
                <w:rFonts w:ascii="Times New Roman" w:eastAsia="Calibri" w:hAnsi="Times New Roman"/>
                <w:iCs/>
                <w:sz w:val="28"/>
                <w:szCs w:val="28"/>
              </w:rPr>
              <w:t>УТВЕРЖДЕН</w:t>
            </w:r>
          </w:p>
          <w:p w:rsidR="00BB04B0" w:rsidRPr="00C51875" w:rsidRDefault="000A2EE6" w:rsidP="000A2EE6">
            <w:pPr>
              <w:tabs>
                <w:tab w:val="left" w:pos="851"/>
              </w:tabs>
              <w:spacing w:after="0" w:line="240" w:lineRule="auto"/>
              <w:jc w:val="both"/>
              <w:rPr>
                <w:rFonts w:ascii="Times New Roman" w:eastAsia="Calibri" w:hAnsi="Times New Roman"/>
                <w:iCs/>
                <w:sz w:val="28"/>
                <w:szCs w:val="28"/>
              </w:rPr>
            </w:pPr>
            <w:r>
              <w:rPr>
                <w:rFonts w:ascii="Times New Roman" w:eastAsia="Calibri" w:hAnsi="Times New Roman"/>
                <w:iCs/>
                <w:sz w:val="28"/>
                <w:szCs w:val="28"/>
              </w:rPr>
              <w:t>п</w:t>
            </w:r>
            <w:r w:rsidR="00BB04B0" w:rsidRPr="00C51875">
              <w:rPr>
                <w:rFonts w:ascii="Times New Roman" w:eastAsia="Calibri" w:hAnsi="Times New Roman"/>
                <w:iCs/>
                <w:sz w:val="28"/>
                <w:szCs w:val="28"/>
              </w:rPr>
              <w:t>остановлением Администрации муниципального образования «Шумячский муниципальный округ» Смоленской области</w:t>
            </w:r>
          </w:p>
          <w:p w:rsidR="00BB04B0" w:rsidRPr="00C51875" w:rsidRDefault="00BB04B0" w:rsidP="000A2EE6">
            <w:pPr>
              <w:tabs>
                <w:tab w:val="left" w:pos="851"/>
              </w:tabs>
              <w:spacing w:after="0" w:line="240" w:lineRule="auto"/>
              <w:jc w:val="both"/>
              <w:rPr>
                <w:rFonts w:ascii="Times New Roman" w:eastAsia="Calibri" w:hAnsi="Times New Roman"/>
                <w:iCs/>
                <w:sz w:val="28"/>
                <w:szCs w:val="28"/>
              </w:rPr>
            </w:pPr>
            <w:r w:rsidRPr="00C51875">
              <w:rPr>
                <w:rFonts w:ascii="Times New Roman" w:eastAsia="Calibri" w:hAnsi="Times New Roman"/>
                <w:iCs/>
                <w:sz w:val="28"/>
                <w:szCs w:val="28"/>
              </w:rPr>
              <w:t>(приложение № 2)</w:t>
            </w:r>
          </w:p>
          <w:p w:rsidR="00BB04B0" w:rsidRPr="00C51875" w:rsidRDefault="00BB04B0" w:rsidP="000A2EE6">
            <w:pPr>
              <w:tabs>
                <w:tab w:val="left" w:pos="851"/>
              </w:tabs>
              <w:spacing w:after="0" w:line="240" w:lineRule="auto"/>
              <w:jc w:val="both"/>
              <w:rPr>
                <w:rFonts w:ascii="Times New Roman" w:eastAsia="Calibri" w:hAnsi="Times New Roman"/>
                <w:iCs/>
                <w:sz w:val="28"/>
                <w:szCs w:val="28"/>
              </w:rPr>
            </w:pPr>
            <w:r w:rsidRPr="00C51875">
              <w:rPr>
                <w:rFonts w:ascii="Times New Roman" w:eastAsia="Calibri" w:hAnsi="Times New Roman"/>
                <w:iCs/>
                <w:sz w:val="28"/>
                <w:szCs w:val="28"/>
              </w:rPr>
              <w:t xml:space="preserve">от </w:t>
            </w:r>
            <w:r w:rsidR="00D3634E" w:rsidRPr="00D3634E">
              <w:rPr>
                <w:rFonts w:ascii="Times New Roman" w:eastAsia="Calibri" w:hAnsi="Times New Roman"/>
                <w:iCs/>
                <w:sz w:val="28"/>
                <w:szCs w:val="28"/>
                <w:u w:val="single"/>
              </w:rPr>
              <w:t>07.05.2026г.</w:t>
            </w:r>
            <w:r w:rsidR="00D3634E">
              <w:rPr>
                <w:rFonts w:ascii="Times New Roman" w:eastAsia="Calibri" w:hAnsi="Times New Roman"/>
                <w:iCs/>
                <w:sz w:val="28"/>
                <w:szCs w:val="28"/>
              </w:rPr>
              <w:t xml:space="preserve"> </w:t>
            </w:r>
            <w:r w:rsidRPr="00C51875">
              <w:rPr>
                <w:rFonts w:ascii="Times New Roman" w:eastAsia="Calibri" w:hAnsi="Times New Roman"/>
                <w:iCs/>
                <w:sz w:val="28"/>
                <w:szCs w:val="28"/>
              </w:rPr>
              <w:t>№</w:t>
            </w:r>
            <w:r w:rsidR="00D3634E">
              <w:rPr>
                <w:rFonts w:ascii="Times New Roman" w:eastAsia="Calibri" w:hAnsi="Times New Roman"/>
                <w:iCs/>
                <w:sz w:val="28"/>
                <w:szCs w:val="28"/>
              </w:rPr>
              <w:t xml:space="preserve"> 78-р</w:t>
            </w:r>
          </w:p>
        </w:tc>
      </w:tr>
    </w:tbl>
    <w:p w:rsidR="0045256B" w:rsidRPr="00C51875" w:rsidRDefault="0045256B" w:rsidP="00C51875">
      <w:pPr>
        <w:rPr>
          <w:b/>
          <w:bCs/>
          <w:sz w:val="28"/>
          <w:szCs w:val="28"/>
        </w:rPr>
      </w:pPr>
    </w:p>
    <w:p w:rsidR="0045256B" w:rsidRPr="00C51875" w:rsidRDefault="0045256B" w:rsidP="00C51875">
      <w:pPr>
        <w:pStyle w:val="Standard"/>
        <w:jc w:val="center"/>
        <w:rPr>
          <w:b/>
          <w:sz w:val="28"/>
          <w:szCs w:val="28"/>
        </w:rPr>
      </w:pPr>
      <w:r w:rsidRPr="00C51875">
        <w:rPr>
          <w:b/>
          <w:sz w:val="28"/>
          <w:szCs w:val="28"/>
        </w:rPr>
        <w:t>ПЛАН</w:t>
      </w:r>
    </w:p>
    <w:p w:rsidR="00BB04B0" w:rsidRPr="00C51875" w:rsidRDefault="0045256B" w:rsidP="00C51875">
      <w:pPr>
        <w:tabs>
          <w:tab w:val="left" w:pos="851"/>
        </w:tabs>
        <w:jc w:val="center"/>
        <w:rPr>
          <w:rFonts w:eastAsia="Calibri"/>
          <w:b/>
          <w:iCs/>
          <w:sz w:val="28"/>
          <w:szCs w:val="28"/>
        </w:rPr>
      </w:pPr>
      <w:bookmarkStart w:id="5" w:name="_Hlk228886117"/>
      <w:r w:rsidRPr="00C51875">
        <w:rPr>
          <w:b/>
          <w:sz w:val="28"/>
          <w:szCs w:val="28"/>
        </w:rPr>
        <w:t>мероприятий по обеспечению безопасности населения на водных объектах в период купального сезона 202</w:t>
      </w:r>
      <w:r w:rsidR="00BB04B0" w:rsidRPr="00C51875">
        <w:rPr>
          <w:b/>
          <w:sz w:val="28"/>
          <w:szCs w:val="28"/>
        </w:rPr>
        <w:t>6</w:t>
      </w:r>
      <w:r w:rsidRPr="00C51875">
        <w:rPr>
          <w:b/>
          <w:sz w:val="28"/>
          <w:szCs w:val="28"/>
        </w:rPr>
        <w:t xml:space="preserve"> года на территории </w:t>
      </w:r>
      <w:r w:rsidR="00BB04B0" w:rsidRPr="00C51875">
        <w:rPr>
          <w:rFonts w:eastAsia="Calibri"/>
          <w:b/>
          <w:iCs/>
          <w:sz w:val="28"/>
          <w:szCs w:val="28"/>
        </w:rPr>
        <w:t>муниципального образования «Шумячский муниципальный округ» Смоленской области</w:t>
      </w:r>
    </w:p>
    <w:bookmarkEnd w:id="5"/>
    <w:p w:rsidR="0045256B" w:rsidRPr="00C51875" w:rsidRDefault="0045256B" w:rsidP="00C51875">
      <w:pPr>
        <w:pStyle w:val="Standard"/>
        <w:jc w:val="center"/>
        <w:rPr>
          <w:b/>
          <w:sz w:val="28"/>
          <w:szCs w:val="2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961"/>
        <w:gridCol w:w="1701"/>
        <w:gridCol w:w="2268"/>
      </w:tblGrid>
      <w:tr w:rsidR="0045256B" w:rsidRPr="00C51875" w:rsidTr="00BF6FD4">
        <w:trPr>
          <w:trHeight w:val="647"/>
          <w:tblHeader/>
        </w:trPr>
        <w:tc>
          <w:tcPr>
            <w:tcW w:w="709" w:type="dxa"/>
            <w:shd w:val="clear" w:color="auto" w:fill="auto"/>
            <w:vAlign w:val="center"/>
          </w:tcPr>
          <w:p w:rsidR="0045256B" w:rsidRPr="00C51875" w:rsidRDefault="0045256B" w:rsidP="00BF6FD4">
            <w:pPr>
              <w:jc w:val="center"/>
              <w:rPr>
                <w:sz w:val="28"/>
                <w:szCs w:val="28"/>
              </w:rPr>
            </w:pPr>
            <w:r w:rsidRPr="00C51875">
              <w:rPr>
                <w:sz w:val="28"/>
                <w:szCs w:val="28"/>
              </w:rPr>
              <w:t>№ п/п</w:t>
            </w:r>
          </w:p>
        </w:tc>
        <w:tc>
          <w:tcPr>
            <w:tcW w:w="4961" w:type="dxa"/>
            <w:shd w:val="clear" w:color="auto" w:fill="auto"/>
            <w:vAlign w:val="center"/>
          </w:tcPr>
          <w:p w:rsidR="0045256B" w:rsidRPr="00C51875" w:rsidRDefault="0045256B" w:rsidP="00BF6FD4">
            <w:pPr>
              <w:jc w:val="center"/>
              <w:rPr>
                <w:sz w:val="28"/>
                <w:szCs w:val="28"/>
              </w:rPr>
            </w:pPr>
            <w:r w:rsidRPr="00C51875">
              <w:rPr>
                <w:sz w:val="28"/>
                <w:szCs w:val="28"/>
              </w:rPr>
              <w:t>Наименование мероприятий</w:t>
            </w:r>
          </w:p>
        </w:tc>
        <w:tc>
          <w:tcPr>
            <w:tcW w:w="1701" w:type="dxa"/>
            <w:shd w:val="clear" w:color="auto" w:fill="auto"/>
            <w:vAlign w:val="center"/>
          </w:tcPr>
          <w:p w:rsidR="0045256B" w:rsidRPr="00C51875" w:rsidRDefault="0045256B" w:rsidP="00BF6FD4">
            <w:pPr>
              <w:jc w:val="center"/>
              <w:rPr>
                <w:sz w:val="28"/>
                <w:szCs w:val="28"/>
              </w:rPr>
            </w:pPr>
            <w:r w:rsidRPr="00C51875">
              <w:rPr>
                <w:sz w:val="28"/>
                <w:szCs w:val="28"/>
              </w:rPr>
              <w:t>Время</w:t>
            </w:r>
          </w:p>
          <w:p w:rsidR="0045256B" w:rsidRPr="00C51875" w:rsidRDefault="0045256B" w:rsidP="00BF6FD4">
            <w:pPr>
              <w:jc w:val="center"/>
              <w:rPr>
                <w:sz w:val="28"/>
                <w:szCs w:val="28"/>
              </w:rPr>
            </w:pPr>
            <w:r w:rsidRPr="00C51875">
              <w:rPr>
                <w:sz w:val="28"/>
                <w:szCs w:val="28"/>
              </w:rPr>
              <w:t>проведения</w:t>
            </w:r>
          </w:p>
        </w:tc>
        <w:tc>
          <w:tcPr>
            <w:tcW w:w="2268" w:type="dxa"/>
            <w:shd w:val="clear" w:color="auto" w:fill="auto"/>
            <w:vAlign w:val="center"/>
          </w:tcPr>
          <w:p w:rsidR="0045256B" w:rsidRPr="00C51875" w:rsidRDefault="0045256B" w:rsidP="00BF6FD4">
            <w:pPr>
              <w:jc w:val="center"/>
              <w:rPr>
                <w:sz w:val="28"/>
                <w:szCs w:val="28"/>
              </w:rPr>
            </w:pPr>
            <w:r w:rsidRPr="00C51875">
              <w:rPr>
                <w:sz w:val="28"/>
                <w:szCs w:val="28"/>
              </w:rPr>
              <w:t>Исполнитель</w:t>
            </w:r>
          </w:p>
        </w:tc>
      </w:tr>
      <w:tr w:rsidR="0045256B" w:rsidRPr="00C51875" w:rsidTr="00BF6FD4">
        <w:trPr>
          <w:trHeight w:val="285"/>
          <w:tblHeader/>
        </w:trPr>
        <w:tc>
          <w:tcPr>
            <w:tcW w:w="709" w:type="dxa"/>
            <w:shd w:val="clear" w:color="auto" w:fill="auto"/>
            <w:vAlign w:val="center"/>
          </w:tcPr>
          <w:p w:rsidR="0045256B" w:rsidRPr="00C51875" w:rsidRDefault="0045256B" w:rsidP="00BF6FD4">
            <w:pPr>
              <w:jc w:val="center"/>
              <w:rPr>
                <w:sz w:val="28"/>
                <w:szCs w:val="28"/>
              </w:rPr>
            </w:pPr>
            <w:r w:rsidRPr="00C51875">
              <w:rPr>
                <w:sz w:val="28"/>
                <w:szCs w:val="28"/>
              </w:rPr>
              <w:t>1</w:t>
            </w:r>
          </w:p>
        </w:tc>
        <w:tc>
          <w:tcPr>
            <w:tcW w:w="4961" w:type="dxa"/>
            <w:shd w:val="clear" w:color="auto" w:fill="auto"/>
            <w:vAlign w:val="center"/>
          </w:tcPr>
          <w:p w:rsidR="0045256B" w:rsidRPr="00C51875" w:rsidRDefault="0045256B" w:rsidP="00BF6FD4">
            <w:pPr>
              <w:jc w:val="center"/>
              <w:rPr>
                <w:sz w:val="28"/>
                <w:szCs w:val="28"/>
              </w:rPr>
            </w:pPr>
            <w:r w:rsidRPr="00C51875">
              <w:rPr>
                <w:sz w:val="28"/>
                <w:szCs w:val="28"/>
              </w:rPr>
              <w:t>2</w:t>
            </w:r>
          </w:p>
        </w:tc>
        <w:tc>
          <w:tcPr>
            <w:tcW w:w="1701" w:type="dxa"/>
            <w:shd w:val="clear" w:color="auto" w:fill="auto"/>
            <w:vAlign w:val="center"/>
          </w:tcPr>
          <w:p w:rsidR="0045256B" w:rsidRPr="00C51875" w:rsidRDefault="0045256B" w:rsidP="00BF6FD4">
            <w:pPr>
              <w:jc w:val="center"/>
              <w:rPr>
                <w:sz w:val="28"/>
                <w:szCs w:val="28"/>
              </w:rPr>
            </w:pPr>
            <w:r w:rsidRPr="00C51875">
              <w:rPr>
                <w:sz w:val="28"/>
                <w:szCs w:val="28"/>
              </w:rPr>
              <w:t>3</w:t>
            </w:r>
          </w:p>
        </w:tc>
        <w:tc>
          <w:tcPr>
            <w:tcW w:w="2268" w:type="dxa"/>
            <w:shd w:val="clear" w:color="auto" w:fill="auto"/>
            <w:vAlign w:val="center"/>
          </w:tcPr>
          <w:p w:rsidR="0045256B" w:rsidRPr="00C51875" w:rsidRDefault="0045256B" w:rsidP="00BF6FD4">
            <w:pPr>
              <w:jc w:val="center"/>
              <w:rPr>
                <w:sz w:val="28"/>
                <w:szCs w:val="28"/>
              </w:rPr>
            </w:pPr>
            <w:r w:rsidRPr="00C51875">
              <w:rPr>
                <w:sz w:val="28"/>
                <w:szCs w:val="28"/>
              </w:rPr>
              <w:t>4</w:t>
            </w:r>
          </w:p>
        </w:tc>
      </w:tr>
      <w:bookmarkEnd w:id="1"/>
      <w:tr w:rsidR="004D35B9" w:rsidRPr="00C51875" w:rsidTr="00BF6FD4">
        <w:trPr>
          <w:trHeight w:val="1191"/>
        </w:trPr>
        <w:tc>
          <w:tcPr>
            <w:tcW w:w="709" w:type="dxa"/>
            <w:vAlign w:val="center"/>
          </w:tcPr>
          <w:p w:rsidR="004D35B9" w:rsidRPr="00C51875" w:rsidRDefault="00D04FE8" w:rsidP="00BF6FD4">
            <w:pPr>
              <w:jc w:val="center"/>
              <w:rPr>
                <w:sz w:val="28"/>
                <w:szCs w:val="28"/>
              </w:rPr>
            </w:pPr>
            <w:r>
              <w:rPr>
                <w:sz w:val="28"/>
                <w:szCs w:val="28"/>
              </w:rPr>
              <w:t>1</w:t>
            </w:r>
          </w:p>
        </w:tc>
        <w:tc>
          <w:tcPr>
            <w:tcW w:w="4961" w:type="dxa"/>
            <w:vAlign w:val="center"/>
          </w:tcPr>
          <w:p w:rsidR="004D35B9" w:rsidRPr="00C51875" w:rsidRDefault="004D35B9" w:rsidP="00BF6FD4">
            <w:pPr>
              <w:jc w:val="both"/>
              <w:rPr>
                <w:sz w:val="28"/>
                <w:szCs w:val="28"/>
              </w:rPr>
            </w:pPr>
            <w:r w:rsidRPr="00C51875">
              <w:rPr>
                <w:sz w:val="28"/>
                <w:szCs w:val="28"/>
              </w:rPr>
              <w:t>Издание нормативных правовых актов по обеспечению безопасности людей на воде, охраны их жизни и здоровья в период купального сезона</w:t>
            </w:r>
          </w:p>
        </w:tc>
        <w:tc>
          <w:tcPr>
            <w:tcW w:w="1701" w:type="dxa"/>
            <w:vAlign w:val="center"/>
          </w:tcPr>
          <w:p w:rsidR="004D35B9" w:rsidRPr="00C51875" w:rsidRDefault="004D35B9" w:rsidP="00BF6FD4">
            <w:pPr>
              <w:jc w:val="center"/>
              <w:rPr>
                <w:sz w:val="28"/>
                <w:szCs w:val="28"/>
              </w:rPr>
            </w:pPr>
            <w:r w:rsidRPr="00C51875">
              <w:rPr>
                <w:sz w:val="28"/>
                <w:szCs w:val="28"/>
              </w:rPr>
              <w:t>до 1 мая</w:t>
            </w:r>
          </w:p>
        </w:tc>
        <w:tc>
          <w:tcPr>
            <w:tcW w:w="2268" w:type="dxa"/>
            <w:vAlign w:val="center"/>
          </w:tcPr>
          <w:p w:rsidR="004D35B9" w:rsidRPr="00C51875" w:rsidRDefault="004D35B9" w:rsidP="00BF6FD4">
            <w:pPr>
              <w:jc w:val="center"/>
              <w:rPr>
                <w:sz w:val="28"/>
                <w:szCs w:val="28"/>
              </w:rPr>
            </w:pPr>
            <w:r w:rsidRPr="00C51875">
              <w:rPr>
                <w:sz w:val="28"/>
                <w:szCs w:val="28"/>
              </w:rPr>
              <w:t>Администрация муниципального образования</w:t>
            </w:r>
            <w:r w:rsidR="00206434">
              <w:rPr>
                <w:sz w:val="28"/>
                <w:szCs w:val="28"/>
              </w:rPr>
              <w:t xml:space="preserve"> </w:t>
            </w:r>
            <w:r w:rsidR="00206434" w:rsidRPr="00206434">
              <w:rPr>
                <w:sz w:val="28"/>
                <w:szCs w:val="28"/>
              </w:rPr>
              <w:t>«Шумячский муниципальный округ» Смоленской области</w:t>
            </w:r>
          </w:p>
        </w:tc>
      </w:tr>
      <w:tr w:rsidR="00D04FE8" w:rsidRPr="00C51875" w:rsidTr="00BF6FD4">
        <w:trPr>
          <w:trHeight w:val="1191"/>
        </w:trPr>
        <w:tc>
          <w:tcPr>
            <w:tcW w:w="709" w:type="dxa"/>
            <w:vAlign w:val="center"/>
          </w:tcPr>
          <w:p w:rsidR="00D04FE8" w:rsidRDefault="00D04FE8" w:rsidP="00BF6FD4">
            <w:pPr>
              <w:jc w:val="center"/>
              <w:rPr>
                <w:sz w:val="28"/>
                <w:szCs w:val="28"/>
              </w:rPr>
            </w:pPr>
            <w:r>
              <w:rPr>
                <w:sz w:val="28"/>
                <w:szCs w:val="28"/>
              </w:rPr>
              <w:t>2</w:t>
            </w:r>
          </w:p>
        </w:tc>
        <w:tc>
          <w:tcPr>
            <w:tcW w:w="4961" w:type="dxa"/>
            <w:vAlign w:val="center"/>
          </w:tcPr>
          <w:p w:rsidR="00D04FE8" w:rsidRPr="00C51875" w:rsidRDefault="00D04FE8" w:rsidP="00BF6FD4">
            <w:pPr>
              <w:jc w:val="both"/>
              <w:rPr>
                <w:sz w:val="28"/>
                <w:szCs w:val="28"/>
              </w:rPr>
            </w:pPr>
            <w:r>
              <w:rPr>
                <w:sz w:val="28"/>
                <w:szCs w:val="28"/>
              </w:rPr>
              <w:t xml:space="preserve">Проведение заседания комиссии КЧС и ОПБ при Администрации по вопросу </w:t>
            </w:r>
            <w:r w:rsidRPr="00D04FE8">
              <w:rPr>
                <w:sz w:val="28"/>
                <w:szCs w:val="28"/>
              </w:rPr>
              <w:t>обеспечени</w:t>
            </w:r>
            <w:r>
              <w:rPr>
                <w:sz w:val="28"/>
                <w:szCs w:val="28"/>
              </w:rPr>
              <w:t>я</w:t>
            </w:r>
            <w:r w:rsidRPr="00D04FE8">
              <w:rPr>
                <w:sz w:val="28"/>
                <w:szCs w:val="28"/>
              </w:rPr>
              <w:t xml:space="preserve"> безопасности людей </w:t>
            </w:r>
            <w:r>
              <w:rPr>
                <w:sz w:val="28"/>
                <w:szCs w:val="28"/>
              </w:rPr>
              <w:t>на водных объектах</w:t>
            </w:r>
          </w:p>
        </w:tc>
        <w:tc>
          <w:tcPr>
            <w:tcW w:w="1701" w:type="dxa"/>
            <w:vAlign w:val="center"/>
          </w:tcPr>
          <w:p w:rsidR="00D04FE8" w:rsidRPr="00C51875" w:rsidRDefault="00D04FE8" w:rsidP="00BF6FD4">
            <w:pPr>
              <w:jc w:val="center"/>
              <w:rPr>
                <w:sz w:val="28"/>
                <w:szCs w:val="28"/>
              </w:rPr>
            </w:pPr>
            <w:r>
              <w:rPr>
                <w:sz w:val="28"/>
                <w:szCs w:val="28"/>
              </w:rPr>
              <w:t>до 10 мая</w:t>
            </w:r>
          </w:p>
        </w:tc>
        <w:tc>
          <w:tcPr>
            <w:tcW w:w="2268" w:type="dxa"/>
            <w:vAlign w:val="center"/>
          </w:tcPr>
          <w:p w:rsidR="00D04FE8" w:rsidRPr="00C51875" w:rsidRDefault="00D04FE8" w:rsidP="00BF6FD4">
            <w:pPr>
              <w:jc w:val="center"/>
              <w:rPr>
                <w:sz w:val="28"/>
                <w:szCs w:val="28"/>
              </w:rPr>
            </w:pPr>
            <w:r>
              <w:rPr>
                <w:sz w:val="28"/>
                <w:szCs w:val="28"/>
              </w:rPr>
              <w:t>Комиссия КЧС и ОПБ</w:t>
            </w:r>
          </w:p>
        </w:tc>
      </w:tr>
      <w:tr w:rsidR="00BF6FD4" w:rsidRPr="00C51875" w:rsidTr="00BF6FD4">
        <w:trPr>
          <w:trHeight w:val="1191"/>
        </w:trPr>
        <w:tc>
          <w:tcPr>
            <w:tcW w:w="709" w:type="dxa"/>
            <w:vAlign w:val="center"/>
          </w:tcPr>
          <w:p w:rsidR="00BF6FD4" w:rsidRPr="00C51875" w:rsidRDefault="00D04FE8" w:rsidP="00BF6FD4">
            <w:pPr>
              <w:jc w:val="center"/>
              <w:rPr>
                <w:sz w:val="28"/>
                <w:szCs w:val="28"/>
              </w:rPr>
            </w:pPr>
            <w:r>
              <w:rPr>
                <w:sz w:val="28"/>
                <w:szCs w:val="28"/>
              </w:rPr>
              <w:t>3</w:t>
            </w:r>
          </w:p>
        </w:tc>
        <w:tc>
          <w:tcPr>
            <w:tcW w:w="4961" w:type="dxa"/>
            <w:vAlign w:val="center"/>
          </w:tcPr>
          <w:p w:rsidR="00BF6FD4" w:rsidRPr="00C51875" w:rsidRDefault="00BF6FD4" w:rsidP="00BF6FD4">
            <w:pPr>
              <w:jc w:val="both"/>
              <w:rPr>
                <w:sz w:val="28"/>
                <w:szCs w:val="28"/>
              </w:rPr>
            </w:pPr>
            <w:r w:rsidRPr="00BF6FD4">
              <w:rPr>
                <w:sz w:val="28"/>
                <w:szCs w:val="28"/>
              </w:rPr>
              <w:t>Разработка и утверждение планов мероприятий по обеспечению безопасности населения на водных объектах в период купального сезона 2026 года</w:t>
            </w:r>
          </w:p>
        </w:tc>
        <w:tc>
          <w:tcPr>
            <w:tcW w:w="1701" w:type="dxa"/>
            <w:vAlign w:val="center"/>
          </w:tcPr>
          <w:p w:rsidR="00BF6FD4" w:rsidRPr="00C51875" w:rsidRDefault="00BF6FD4" w:rsidP="00BF6FD4">
            <w:pPr>
              <w:jc w:val="center"/>
              <w:rPr>
                <w:sz w:val="28"/>
                <w:szCs w:val="28"/>
              </w:rPr>
            </w:pPr>
            <w:r w:rsidRPr="00C51875">
              <w:rPr>
                <w:sz w:val="28"/>
                <w:szCs w:val="28"/>
              </w:rPr>
              <w:t>до 1 мая</w:t>
            </w:r>
          </w:p>
        </w:tc>
        <w:tc>
          <w:tcPr>
            <w:tcW w:w="2268" w:type="dxa"/>
            <w:vAlign w:val="center"/>
          </w:tcPr>
          <w:p w:rsidR="00BF6FD4" w:rsidRPr="00C51875" w:rsidRDefault="00BF6FD4" w:rsidP="00BF6FD4">
            <w:pPr>
              <w:jc w:val="center"/>
              <w:rPr>
                <w:sz w:val="28"/>
                <w:szCs w:val="28"/>
              </w:rPr>
            </w:pPr>
            <w:r w:rsidRPr="00C51875">
              <w:rPr>
                <w:sz w:val="28"/>
                <w:szCs w:val="28"/>
              </w:rPr>
              <w:t>Администрация муниципального образования</w:t>
            </w:r>
            <w:r w:rsidR="00206434">
              <w:rPr>
                <w:sz w:val="28"/>
                <w:szCs w:val="28"/>
              </w:rPr>
              <w:t xml:space="preserve"> </w:t>
            </w:r>
            <w:r w:rsidR="00206434" w:rsidRPr="00206434">
              <w:rPr>
                <w:sz w:val="28"/>
                <w:szCs w:val="28"/>
              </w:rPr>
              <w:t>«Шумячский муниципальный округ» Смоленской области</w:t>
            </w:r>
          </w:p>
        </w:tc>
      </w:tr>
      <w:tr w:rsidR="00BF6FD4" w:rsidRPr="00C51875" w:rsidTr="00BF6FD4">
        <w:trPr>
          <w:trHeight w:val="1191"/>
        </w:trPr>
        <w:tc>
          <w:tcPr>
            <w:tcW w:w="709" w:type="dxa"/>
            <w:vAlign w:val="center"/>
          </w:tcPr>
          <w:p w:rsidR="00BF6FD4" w:rsidRPr="00C51875" w:rsidRDefault="00D04FE8" w:rsidP="00BF6FD4">
            <w:pPr>
              <w:jc w:val="center"/>
              <w:rPr>
                <w:sz w:val="28"/>
                <w:szCs w:val="28"/>
              </w:rPr>
            </w:pPr>
            <w:r>
              <w:rPr>
                <w:sz w:val="28"/>
                <w:szCs w:val="28"/>
              </w:rPr>
              <w:t>4</w:t>
            </w:r>
          </w:p>
        </w:tc>
        <w:tc>
          <w:tcPr>
            <w:tcW w:w="4961" w:type="dxa"/>
            <w:vAlign w:val="center"/>
          </w:tcPr>
          <w:p w:rsidR="00BF6FD4" w:rsidRPr="00C51875" w:rsidRDefault="00BF6FD4" w:rsidP="00BF6FD4">
            <w:pPr>
              <w:jc w:val="both"/>
              <w:rPr>
                <w:sz w:val="28"/>
                <w:szCs w:val="28"/>
              </w:rPr>
            </w:pPr>
            <w:r w:rsidRPr="00C51875">
              <w:rPr>
                <w:sz w:val="28"/>
                <w:szCs w:val="28"/>
              </w:rPr>
              <w:t xml:space="preserve">Подготовка и распространение листовок, </w:t>
            </w:r>
            <w:r>
              <w:rPr>
                <w:sz w:val="28"/>
                <w:szCs w:val="28"/>
              </w:rPr>
              <w:t xml:space="preserve">буклетов, </w:t>
            </w:r>
            <w:r w:rsidRPr="00C51875">
              <w:rPr>
                <w:sz w:val="28"/>
                <w:szCs w:val="28"/>
              </w:rPr>
              <w:t>проспектов и других методических материалов среди населения в рамках разъяснительной работы на тему «Безопасность на водных объектах» в период купального сезона</w:t>
            </w:r>
          </w:p>
        </w:tc>
        <w:tc>
          <w:tcPr>
            <w:tcW w:w="1701" w:type="dxa"/>
            <w:vAlign w:val="center"/>
          </w:tcPr>
          <w:p w:rsidR="00BF6FD4" w:rsidRPr="00C51875" w:rsidRDefault="00BF6FD4" w:rsidP="00BF6FD4">
            <w:pPr>
              <w:jc w:val="center"/>
              <w:rPr>
                <w:sz w:val="28"/>
                <w:szCs w:val="28"/>
              </w:rPr>
            </w:pPr>
            <w:r w:rsidRPr="00C51875">
              <w:rPr>
                <w:sz w:val="28"/>
                <w:szCs w:val="28"/>
              </w:rPr>
              <w:t>в период купального сезона</w:t>
            </w:r>
          </w:p>
        </w:tc>
        <w:tc>
          <w:tcPr>
            <w:tcW w:w="2268" w:type="dxa"/>
            <w:vAlign w:val="center"/>
          </w:tcPr>
          <w:p w:rsidR="00BF6FD4" w:rsidRPr="00C51875" w:rsidRDefault="00BF6FD4" w:rsidP="00BF6FD4">
            <w:pPr>
              <w:jc w:val="center"/>
              <w:rPr>
                <w:sz w:val="28"/>
                <w:szCs w:val="28"/>
              </w:rPr>
            </w:pPr>
            <w:r>
              <w:rPr>
                <w:sz w:val="28"/>
                <w:szCs w:val="28"/>
              </w:rPr>
              <w:t>Управление по развитию территорий</w:t>
            </w:r>
            <w:r w:rsidR="00206434">
              <w:rPr>
                <w:sz w:val="28"/>
                <w:szCs w:val="28"/>
              </w:rPr>
              <w:t xml:space="preserve"> Администрации </w:t>
            </w:r>
            <w:r w:rsidR="00206434" w:rsidRPr="00206434">
              <w:rPr>
                <w:sz w:val="28"/>
                <w:szCs w:val="28"/>
              </w:rPr>
              <w:t>«Шумячский муниципальный округ» Смоленской области</w:t>
            </w:r>
          </w:p>
        </w:tc>
      </w:tr>
      <w:tr w:rsidR="00BF6FD4" w:rsidRPr="00C51875" w:rsidTr="00BF6FD4">
        <w:trPr>
          <w:trHeight w:val="1191"/>
        </w:trPr>
        <w:tc>
          <w:tcPr>
            <w:tcW w:w="709" w:type="dxa"/>
            <w:shd w:val="clear" w:color="auto" w:fill="auto"/>
            <w:vAlign w:val="center"/>
          </w:tcPr>
          <w:p w:rsidR="00BF6FD4" w:rsidRPr="00C51875" w:rsidRDefault="00D04FE8" w:rsidP="00BF6FD4">
            <w:pPr>
              <w:jc w:val="center"/>
              <w:rPr>
                <w:sz w:val="28"/>
                <w:szCs w:val="28"/>
              </w:rPr>
            </w:pPr>
            <w:r>
              <w:rPr>
                <w:sz w:val="28"/>
                <w:szCs w:val="28"/>
              </w:rPr>
              <w:lastRenderedPageBreak/>
              <w:t>5</w:t>
            </w:r>
          </w:p>
        </w:tc>
        <w:tc>
          <w:tcPr>
            <w:tcW w:w="4961" w:type="dxa"/>
            <w:shd w:val="clear" w:color="auto" w:fill="auto"/>
            <w:vAlign w:val="center"/>
          </w:tcPr>
          <w:p w:rsidR="00BF6FD4" w:rsidRPr="00C51875" w:rsidRDefault="00BF6FD4" w:rsidP="00BF6FD4">
            <w:pPr>
              <w:pStyle w:val="affff5"/>
              <w:spacing w:before="0" w:beforeAutospacing="0" w:after="0" w:afterAutospacing="0"/>
              <w:jc w:val="both"/>
              <w:rPr>
                <w:sz w:val="28"/>
                <w:szCs w:val="28"/>
              </w:rPr>
            </w:pPr>
            <w:r w:rsidRPr="00C51875">
              <w:rPr>
                <w:sz w:val="28"/>
                <w:szCs w:val="28"/>
              </w:rPr>
              <w:t>Организация проведения разъяснительной работы по вопросам обеспечения безопасности на водных объектах в летнее время с жителями сельских населенных пунктов</w:t>
            </w:r>
          </w:p>
        </w:tc>
        <w:tc>
          <w:tcPr>
            <w:tcW w:w="1701" w:type="dxa"/>
            <w:shd w:val="clear" w:color="auto" w:fill="auto"/>
            <w:vAlign w:val="center"/>
          </w:tcPr>
          <w:p w:rsidR="00BF6FD4" w:rsidRPr="00C51875" w:rsidRDefault="00D04FE8" w:rsidP="00BF6FD4">
            <w:pPr>
              <w:pStyle w:val="affff5"/>
              <w:spacing w:before="0" w:beforeAutospacing="0" w:after="0" w:afterAutospacing="0"/>
              <w:jc w:val="center"/>
              <w:rPr>
                <w:sz w:val="28"/>
                <w:szCs w:val="28"/>
              </w:rPr>
            </w:pPr>
            <w:r>
              <w:rPr>
                <w:sz w:val="28"/>
                <w:szCs w:val="28"/>
              </w:rPr>
              <w:t>в</w:t>
            </w:r>
            <w:r w:rsidR="00BF6FD4" w:rsidRPr="00C51875">
              <w:rPr>
                <w:sz w:val="28"/>
                <w:szCs w:val="28"/>
              </w:rPr>
              <w:t xml:space="preserve"> период купального сезона</w:t>
            </w:r>
          </w:p>
        </w:tc>
        <w:tc>
          <w:tcPr>
            <w:tcW w:w="2268" w:type="dxa"/>
            <w:vAlign w:val="center"/>
          </w:tcPr>
          <w:p w:rsidR="00BF6FD4" w:rsidRDefault="00BF6FD4" w:rsidP="00BF6FD4">
            <w:pPr>
              <w:jc w:val="center"/>
              <w:rPr>
                <w:sz w:val="28"/>
                <w:szCs w:val="28"/>
              </w:rPr>
            </w:pPr>
            <w:r>
              <w:rPr>
                <w:sz w:val="28"/>
                <w:szCs w:val="28"/>
              </w:rPr>
              <w:t>Управление по развитию территорий</w:t>
            </w:r>
            <w:r w:rsidR="00206434">
              <w:rPr>
                <w:sz w:val="28"/>
                <w:szCs w:val="28"/>
              </w:rPr>
              <w:t xml:space="preserve"> Администрации </w:t>
            </w:r>
            <w:r w:rsidR="00206434" w:rsidRPr="00206434">
              <w:rPr>
                <w:sz w:val="28"/>
                <w:szCs w:val="28"/>
              </w:rPr>
              <w:t>«Шумячский муниципальный округ» Смоленской области</w:t>
            </w:r>
          </w:p>
        </w:tc>
      </w:tr>
      <w:tr w:rsidR="00BF6FD4" w:rsidRPr="00C51875" w:rsidTr="00BF6FD4">
        <w:trPr>
          <w:trHeight w:val="1191"/>
        </w:trPr>
        <w:tc>
          <w:tcPr>
            <w:tcW w:w="709" w:type="dxa"/>
            <w:shd w:val="clear" w:color="auto" w:fill="auto"/>
            <w:vAlign w:val="center"/>
          </w:tcPr>
          <w:p w:rsidR="00BF6FD4" w:rsidRPr="00C51875" w:rsidRDefault="00D04FE8" w:rsidP="00BF6FD4">
            <w:pPr>
              <w:jc w:val="center"/>
              <w:rPr>
                <w:sz w:val="28"/>
                <w:szCs w:val="28"/>
              </w:rPr>
            </w:pPr>
            <w:r>
              <w:rPr>
                <w:sz w:val="28"/>
                <w:szCs w:val="28"/>
              </w:rPr>
              <w:t>6</w:t>
            </w:r>
          </w:p>
        </w:tc>
        <w:tc>
          <w:tcPr>
            <w:tcW w:w="4961" w:type="dxa"/>
            <w:shd w:val="clear" w:color="auto" w:fill="auto"/>
            <w:vAlign w:val="center"/>
          </w:tcPr>
          <w:p w:rsidR="00BF6FD4" w:rsidRPr="00C51875" w:rsidRDefault="00BF6FD4" w:rsidP="00BF6FD4">
            <w:pPr>
              <w:pStyle w:val="affff5"/>
              <w:spacing w:before="0" w:beforeAutospacing="0" w:after="0" w:afterAutospacing="0"/>
              <w:jc w:val="both"/>
              <w:rPr>
                <w:sz w:val="28"/>
                <w:szCs w:val="28"/>
              </w:rPr>
            </w:pPr>
            <w:r w:rsidRPr="00C51875">
              <w:rPr>
                <w:sz w:val="28"/>
                <w:szCs w:val="28"/>
              </w:rPr>
              <w:t>Организация информирования учащихся образовательных учреждений, посетителей учреждений культуры, физической культуры и спорта, молодежной политики о мерах безопасности на водных объектах в летний период</w:t>
            </w:r>
          </w:p>
        </w:tc>
        <w:tc>
          <w:tcPr>
            <w:tcW w:w="1701" w:type="dxa"/>
            <w:shd w:val="clear" w:color="auto" w:fill="auto"/>
            <w:vAlign w:val="center"/>
          </w:tcPr>
          <w:p w:rsidR="00BF6FD4" w:rsidRPr="00C51875" w:rsidRDefault="00D04FE8" w:rsidP="00BF6FD4">
            <w:pPr>
              <w:pStyle w:val="affff5"/>
              <w:spacing w:before="0" w:beforeAutospacing="0" w:after="0" w:afterAutospacing="0"/>
              <w:jc w:val="center"/>
              <w:rPr>
                <w:sz w:val="28"/>
                <w:szCs w:val="28"/>
              </w:rPr>
            </w:pPr>
            <w:r>
              <w:rPr>
                <w:sz w:val="28"/>
                <w:szCs w:val="28"/>
              </w:rPr>
              <w:t>е</w:t>
            </w:r>
            <w:r w:rsidR="00BF6FD4" w:rsidRPr="00C51875">
              <w:rPr>
                <w:sz w:val="28"/>
                <w:szCs w:val="28"/>
              </w:rPr>
              <w:t>жемесячно</w:t>
            </w:r>
          </w:p>
          <w:p w:rsidR="00BF6FD4" w:rsidRPr="00C51875" w:rsidRDefault="00BF6FD4" w:rsidP="00BF6FD4">
            <w:pPr>
              <w:pStyle w:val="affff5"/>
              <w:spacing w:before="0" w:beforeAutospacing="0" w:after="0" w:afterAutospacing="0"/>
              <w:jc w:val="center"/>
              <w:rPr>
                <w:sz w:val="28"/>
                <w:szCs w:val="28"/>
              </w:rPr>
            </w:pPr>
            <w:r w:rsidRPr="00BF6FD4">
              <w:rPr>
                <w:sz w:val="28"/>
                <w:szCs w:val="28"/>
              </w:rPr>
              <w:t>купального сезона</w:t>
            </w:r>
          </w:p>
        </w:tc>
        <w:tc>
          <w:tcPr>
            <w:tcW w:w="2268" w:type="dxa"/>
            <w:vAlign w:val="center"/>
          </w:tcPr>
          <w:p w:rsidR="00BF6FD4" w:rsidRDefault="00BF6FD4" w:rsidP="00BF6FD4">
            <w:pPr>
              <w:jc w:val="center"/>
              <w:rPr>
                <w:sz w:val="28"/>
                <w:szCs w:val="28"/>
              </w:rPr>
            </w:pPr>
            <w:r>
              <w:rPr>
                <w:sz w:val="28"/>
                <w:szCs w:val="28"/>
              </w:rPr>
              <w:t>Отдел по культуре и спорту,</w:t>
            </w:r>
          </w:p>
          <w:p w:rsidR="00BF6FD4" w:rsidRDefault="00BF6FD4" w:rsidP="00BF6FD4">
            <w:pPr>
              <w:jc w:val="center"/>
              <w:rPr>
                <w:sz w:val="28"/>
                <w:szCs w:val="28"/>
              </w:rPr>
            </w:pPr>
            <w:r>
              <w:rPr>
                <w:sz w:val="28"/>
                <w:szCs w:val="28"/>
              </w:rPr>
              <w:t>Отдел по образованию</w:t>
            </w:r>
            <w:r w:rsidR="00206434">
              <w:rPr>
                <w:sz w:val="28"/>
                <w:szCs w:val="28"/>
              </w:rPr>
              <w:t xml:space="preserve"> Администрации </w:t>
            </w:r>
            <w:r w:rsidR="00206434" w:rsidRPr="00206434">
              <w:rPr>
                <w:sz w:val="28"/>
                <w:szCs w:val="28"/>
              </w:rPr>
              <w:t>«Шумячский муниципальный округ» Смоленской области</w:t>
            </w:r>
            <w:r w:rsidR="00206434">
              <w:rPr>
                <w:sz w:val="28"/>
                <w:szCs w:val="28"/>
              </w:rPr>
              <w:t xml:space="preserve"> </w:t>
            </w:r>
          </w:p>
        </w:tc>
      </w:tr>
      <w:tr w:rsidR="00BF6FD4" w:rsidRPr="00C51875" w:rsidTr="00BF6FD4">
        <w:trPr>
          <w:trHeight w:val="1191"/>
        </w:trPr>
        <w:tc>
          <w:tcPr>
            <w:tcW w:w="709" w:type="dxa"/>
            <w:vAlign w:val="center"/>
          </w:tcPr>
          <w:p w:rsidR="00BF6FD4" w:rsidRPr="00C51875" w:rsidRDefault="00D04FE8" w:rsidP="00BF6FD4">
            <w:pPr>
              <w:jc w:val="center"/>
              <w:rPr>
                <w:sz w:val="28"/>
                <w:szCs w:val="28"/>
              </w:rPr>
            </w:pPr>
            <w:r>
              <w:rPr>
                <w:sz w:val="28"/>
                <w:szCs w:val="28"/>
              </w:rPr>
              <w:t>7</w:t>
            </w:r>
          </w:p>
        </w:tc>
        <w:tc>
          <w:tcPr>
            <w:tcW w:w="4961" w:type="dxa"/>
            <w:vAlign w:val="center"/>
          </w:tcPr>
          <w:p w:rsidR="00BF6FD4" w:rsidRPr="00C51875" w:rsidRDefault="00BF6FD4" w:rsidP="00BF6FD4">
            <w:pPr>
              <w:jc w:val="both"/>
              <w:rPr>
                <w:sz w:val="28"/>
                <w:szCs w:val="28"/>
              </w:rPr>
            </w:pPr>
            <w:r w:rsidRPr="00C51875">
              <w:rPr>
                <w:sz w:val="28"/>
                <w:szCs w:val="28"/>
              </w:rPr>
              <w:t>Разработка и утверждение планов мероприятий муниципальных образований по обеспечению безопасности населения на водных объектах и развитию пляжной инфраструктуры на 202</w:t>
            </w:r>
            <w:r>
              <w:rPr>
                <w:sz w:val="28"/>
                <w:szCs w:val="28"/>
              </w:rPr>
              <w:t>7</w:t>
            </w:r>
            <w:r w:rsidRPr="00C51875">
              <w:rPr>
                <w:sz w:val="28"/>
                <w:szCs w:val="28"/>
              </w:rPr>
              <w:t xml:space="preserve"> год</w:t>
            </w:r>
          </w:p>
        </w:tc>
        <w:tc>
          <w:tcPr>
            <w:tcW w:w="1701" w:type="dxa"/>
            <w:vAlign w:val="center"/>
          </w:tcPr>
          <w:p w:rsidR="00BF6FD4" w:rsidRPr="00C51875" w:rsidRDefault="00BF6FD4" w:rsidP="00BF6FD4">
            <w:pPr>
              <w:jc w:val="center"/>
              <w:rPr>
                <w:sz w:val="28"/>
                <w:szCs w:val="28"/>
              </w:rPr>
            </w:pPr>
            <w:r w:rsidRPr="00C51875">
              <w:rPr>
                <w:sz w:val="28"/>
                <w:szCs w:val="28"/>
              </w:rPr>
              <w:t>декабрь</w:t>
            </w:r>
          </w:p>
        </w:tc>
        <w:tc>
          <w:tcPr>
            <w:tcW w:w="2268" w:type="dxa"/>
            <w:vAlign w:val="center"/>
          </w:tcPr>
          <w:p w:rsidR="00BF6FD4" w:rsidRPr="00C51875" w:rsidRDefault="00BF6FD4" w:rsidP="00BF6FD4">
            <w:pPr>
              <w:jc w:val="center"/>
              <w:rPr>
                <w:sz w:val="28"/>
                <w:szCs w:val="28"/>
              </w:rPr>
            </w:pPr>
            <w:r w:rsidRPr="00C51875">
              <w:rPr>
                <w:sz w:val="28"/>
                <w:szCs w:val="28"/>
              </w:rPr>
              <w:t>Администрация муниципального образования</w:t>
            </w:r>
            <w:r w:rsidR="00206434">
              <w:rPr>
                <w:sz w:val="28"/>
                <w:szCs w:val="28"/>
              </w:rPr>
              <w:t xml:space="preserve"> </w:t>
            </w:r>
            <w:r w:rsidR="00206434" w:rsidRPr="00206434">
              <w:rPr>
                <w:sz w:val="28"/>
                <w:szCs w:val="28"/>
              </w:rPr>
              <w:t>«Шумячский муниципальный округ» Смоленской области</w:t>
            </w:r>
          </w:p>
        </w:tc>
      </w:tr>
      <w:tr w:rsidR="00BF6FD4" w:rsidRPr="00C51875" w:rsidTr="00BF6FD4">
        <w:trPr>
          <w:trHeight w:val="1191"/>
        </w:trPr>
        <w:tc>
          <w:tcPr>
            <w:tcW w:w="709" w:type="dxa"/>
            <w:vAlign w:val="center"/>
          </w:tcPr>
          <w:p w:rsidR="00BF6FD4" w:rsidRPr="00C51875" w:rsidRDefault="00D04FE8" w:rsidP="00BF6FD4">
            <w:pPr>
              <w:jc w:val="center"/>
              <w:rPr>
                <w:sz w:val="28"/>
                <w:szCs w:val="28"/>
              </w:rPr>
            </w:pPr>
            <w:r>
              <w:rPr>
                <w:sz w:val="28"/>
                <w:szCs w:val="28"/>
              </w:rPr>
              <w:t>8</w:t>
            </w:r>
          </w:p>
        </w:tc>
        <w:tc>
          <w:tcPr>
            <w:tcW w:w="4961" w:type="dxa"/>
            <w:vAlign w:val="center"/>
          </w:tcPr>
          <w:p w:rsidR="00BF6FD4" w:rsidRPr="00C51875" w:rsidRDefault="00BF6FD4" w:rsidP="00BF6FD4">
            <w:pPr>
              <w:jc w:val="both"/>
              <w:rPr>
                <w:sz w:val="28"/>
                <w:szCs w:val="28"/>
              </w:rPr>
            </w:pPr>
            <w:r w:rsidRPr="00C51875">
              <w:rPr>
                <w:sz w:val="28"/>
                <w:szCs w:val="28"/>
              </w:rPr>
              <w:t>Назначение лиц, ответственных за обеспечение безопасности людей на воде, охрану их жизни и здоровья в период купального сезона</w:t>
            </w:r>
          </w:p>
        </w:tc>
        <w:tc>
          <w:tcPr>
            <w:tcW w:w="1701" w:type="dxa"/>
            <w:vAlign w:val="center"/>
          </w:tcPr>
          <w:p w:rsidR="00BF6FD4" w:rsidRPr="00C51875" w:rsidRDefault="00BF6FD4" w:rsidP="00BF6FD4">
            <w:pPr>
              <w:jc w:val="center"/>
              <w:rPr>
                <w:sz w:val="28"/>
                <w:szCs w:val="28"/>
              </w:rPr>
            </w:pPr>
            <w:r w:rsidRPr="00C51875">
              <w:rPr>
                <w:sz w:val="28"/>
                <w:szCs w:val="28"/>
              </w:rPr>
              <w:t>до 1 мая</w:t>
            </w:r>
          </w:p>
        </w:tc>
        <w:tc>
          <w:tcPr>
            <w:tcW w:w="2268" w:type="dxa"/>
            <w:vAlign w:val="center"/>
          </w:tcPr>
          <w:p w:rsidR="00BF6FD4" w:rsidRPr="00C51875" w:rsidRDefault="00BF6FD4" w:rsidP="00BF6FD4">
            <w:pPr>
              <w:jc w:val="center"/>
              <w:rPr>
                <w:sz w:val="28"/>
                <w:szCs w:val="28"/>
              </w:rPr>
            </w:pPr>
            <w:r w:rsidRPr="00C51875">
              <w:rPr>
                <w:sz w:val="28"/>
                <w:szCs w:val="28"/>
              </w:rPr>
              <w:t>Администрация муниципального образования</w:t>
            </w:r>
            <w:r w:rsidR="00206434">
              <w:rPr>
                <w:sz w:val="28"/>
                <w:szCs w:val="28"/>
              </w:rPr>
              <w:t xml:space="preserve"> </w:t>
            </w:r>
            <w:r w:rsidR="00206434" w:rsidRPr="00206434">
              <w:rPr>
                <w:sz w:val="28"/>
                <w:szCs w:val="28"/>
              </w:rPr>
              <w:t>«Шумячский муниципальный округ» Смоленской области</w:t>
            </w:r>
          </w:p>
        </w:tc>
      </w:tr>
      <w:tr w:rsidR="00BF6FD4" w:rsidRPr="00C51875" w:rsidTr="00BF6FD4">
        <w:trPr>
          <w:trHeight w:val="1191"/>
        </w:trPr>
        <w:tc>
          <w:tcPr>
            <w:tcW w:w="709" w:type="dxa"/>
            <w:vAlign w:val="center"/>
          </w:tcPr>
          <w:p w:rsidR="00BF6FD4" w:rsidRPr="00C51875" w:rsidRDefault="00D04FE8" w:rsidP="00BF6FD4">
            <w:pPr>
              <w:jc w:val="center"/>
              <w:rPr>
                <w:sz w:val="28"/>
                <w:szCs w:val="28"/>
              </w:rPr>
            </w:pPr>
            <w:r>
              <w:rPr>
                <w:sz w:val="28"/>
                <w:szCs w:val="28"/>
              </w:rPr>
              <w:t>9</w:t>
            </w:r>
          </w:p>
        </w:tc>
        <w:tc>
          <w:tcPr>
            <w:tcW w:w="4961" w:type="dxa"/>
            <w:vAlign w:val="center"/>
          </w:tcPr>
          <w:p w:rsidR="00BF6FD4" w:rsidRPr="00C51875" w:rsidRDefault="00BF6FD4" w:rsidP="00BF6FD4">
            <w:pPr>
              <w:jc w:val="both"/>
              <w:rPr>
                <w:sz w:val="28"/>
                <w:szCs w:val="28"/>
              </w:rPr>
            </w:pPr>
            <w:r w:rsidRPr="00C51875">
              <w:rPr>
                <w:sz w:val="28"/>
                <w:szCs w:val="28"/>
              </w:rPr>
              <w:t xml:space="preserve">Финансирование расходов на осуществление мероприятий по обеспечению безопасности людей на водных объектах, охране их жизни и здоровья, подготовке и оборудованию в соответствии с установленными </w:t>
            </w:r>
            <w:r w:rsidRPr="00C51875">
              <w:rPr>
                <w:sz w:val="28"/>
                <w:szCs w:val="28"/>
              </w:rPr>
              <w:lastRenderedPageBreak/>
              <w:t>требованиями пляжей к купальному сезону</w:t>
            </w:r>
          </w:p>
        </w:tc>
        <w:tc>
          <w:tcPr>
            <w:tcW w:w="1701" w:type="dxa"/>
            <w:vAlign w:val="center"/>
          </w:tcPr>
          <w:p w:rsidR="00BF6FD4" w:rsidRPr="00C51875" w:rsidRDefault="00BF6FD4" w:rsidP="00BF6FD4">
            <w:pPr>
              <w:jc w:val="center"/>
              <w:rPr>
                <w:sz w:val="28"/>
                <w:szCs w:val="28"/>
              </w:rPr>
            </w:pPr>
            <w:r w:rsidRPr="00C51875">
              <w:rPr>
                <w:sz w:val="28"/>
                <w:szCs w:val="28"/>
              </w:rPr>
              <w:lastRenderedPageBreak/>
              <w:t>до 1 мая</w:t>
            </w:r>
          </w:p>
        </w:tc>
        <w:tc>
          <w:tcPr>
            <w:tcW w:w="2268" w:type="dxa"/>
            <w:vAlign w:val="center"/>
          </w:tcPr>
          <w:p w:rsidR="00BF6FD4" w:rsidRPr="00C51875" w:rsidRDefault="00BF6FD4" w:rsidP="00BF6FD4">
            <w:pPr>
              <w:jc w:val="center"/>
              <w:rPr>
                <w:sz w:val="28"/>
                <w:szCs w:val="28"/>
              </w:rPr>
            </w:pPr>
            <w:r w:rsidRPr="00C51875">
              <w:rPr>
                <w:sz w:val="28"/>
                <w:szCs w:val="28"/>
              </w:rPr>
              <w:t>Администрация муниципального образования</w:t>
            </w:r>
            <w:r w:rsidR="00206434">
              <w:rPr>
                <w:sz w:val="28"/>
                <w:szCs w:val="28"/>
              </w:rPr>
              <w:t xml:space="preserve"> </w:t>
            </w:r>
            <w:r w:rsidR="00206434" w:rsidRPr="00206434">
              <w:rPr>
                <w:sz w:val="28"/>
                <w:szCs w:val="28"/>
              </w:rPr>
              <w:t xml:space="preserve">«Шумячский муниципальный округ» </w:t>
            </w:r>
            <w:r w:rsidR="00206434" w:rsidRPr="00206434">
              <w:rPr>
                <w:sz w:val="28"/>
                <w:szCs w:val="28"/>
              </w:rPr>
              <w:lastRenderedPageBreak/>
              <w:t>Смоленской области</w:t>
            </w:r>
          </w:p>
        </w:tc>
      </w:tr>
      <w:tr w:rsidR="00BF6FD4" w:rsidRPr="00C51875" w:rsidTr="00BF6FD4">
        <w:trPr>
          <w:trHeight w:val="1191"/>
        </w:trPr>
        <w:tc>
          <w:tcPr>
            <w:tcW w:w="709" w:type="dxa"/>
            <w:vAlign w:val="center"/>
          </w:tcPr>
          <w:p w:rsidR="00BF6FD4" w:rsidRPr="00C51875" w:rsidRDefault="00D04FE8" w:rsidP="00BF6FD4">
            <w:pPr>
              <w:jc w:val="center"/>
              <w:rPr>
                <w:sz w:val="28"/>
                <w:szCs w:val="28"/>
              </w:rPr>
            </w:pPr>
            <w:r>
              <w:rPr>
                <w:sz w:val="28"/>
                <w:szCs w:val="28"/>
              </w:rPr>
              <w:lastRenderedPageBreak/>
              <w:t>10</w:t>
            </w:r>
          </w:p>
        </w:tc>
        <w:tc>
          <w:tcPr>
            <w:tcW w:w="4961" w:type="dxa"/>
            <w:vAlign w:val="center"/>
          </w:tcPr>
          <w:p w:rsidR="00BF6FD4" w:rsidRPr="00C51875" w:rsidRDefault="00BF6FD4" w:rsidP="00BF6FD4">
            <w:pPr>
              <w:jc w:val="both"/>
              <w:rPr>
                <w:sz w:val="28"/>
                <w:szCs w:val="28"/>
              </w:rPr>
            </w:pPr>
            <w:r w:rsidRPr="00BF6FD4">
              <w:rPr>
                <w:sz w:val="28"/>
                <w:szCs w:val="28"/>
              </w:rPr>
              <w:t>Установка информационных щитов с памяткой «Меры безопасности на водных объектах в летний период»</w:t>
            </w:r>
            <w:r>
              <w:rPr>
                <w:sz w:val="28"/>
                <w:szCs w:val="28"/>
              </w:rPr>
              <w:t>, у</w:t>
            </w:r>
            <w:r w:rsidRPr="00BF6FD4">
              <w:rPr>
                <w:sz w:val="28"/>
                <w:szCs w:val="28"/>
              </w:rPr>
              <w:t>становка запрещающих знаков (аншлагов) в местах, не оборудованных для массового купания населения</w:t>
            </w:r>
          </w:p>
        </w:tc>
        <w:tc>
          <w:tcPr>
            <w:tcW w:w="1701" w:type="dxa"/>
            <w:vAlign w:val="center"/>
          </w:tcPr>
          <w:p w:rsidR="00BF6FD4" w:rsidRPr="00C51875" w:rsidRDefault="00BF6FD4" w:rsidP="00BF6FD4">
            <w:pPr>
              <w:jc w:val="center"/>
              <w:rPr>
                <w:sz w:val="28"/>
                <w:szCs w:val="28"/>
              </w:rPr>
            </w:pPr>
            <w:r w:rsidRPr="00C51875">
              <w:rPr>
                <w:sz w:val="28"/>
                <w:szCs w:val="28"/>
              </w:rPr>
              <w:t>до 25 мая</w:t>
            </w:r>
          </w:p>
        </w:tc>
        <w:tc>
          <w:tcPr>
            <w:tcW w:w="2268" w:type="dxa"/>
            <w:vAlign w:val="center"/>
          </w:tcPr>
          <w:p w:rsidR="00BF6FD4" w:rsidRPr="00C51875" w:rsidRDefault="00BF6FD4" w:rsidP="00BF6FD4">
            <w:pPr>
              <w:jc w:val="center"/>
              <w:rPr>
                <w:sz w:val="28"/>
                <w:szCs w:val="28"/>
              </w:rPr>
            </w:pPr>
            <w:r w:rsidRPr="00C51875">
              <w:rPr>
                <w:sz w:val="28"/>
                <w:szCs w:val="28"/>
              </w:rPr>
              <w:t>Управление по развитию территорий</w:t>
            </w:r>
            <w:r w:rsidR="00206434">
              <w:rPr>
                <w:sz w:val="28"/>
                <w:szCs w:val="28"/>
              </w:rPr>
              <w:t xml:space="preserve"> Администрация </w:t>
            </w:r>
            <w:r w:rsidR="00206434" w:rsidRPr="00206434">
              <w:rPr>
                <w:sz w:val="28"/>
                <w:szCs w:val="28"/>
              </w:rPr>
              <w:t>«Шумячский муниципальный округ» Смоленской области</w:t>
            </w:r>
          </w:p>
        </w:tc>
      </w:tr>
      <w:tr w:rsidR="00BF6FD4" w:rsidRPr="00C51875" w:rsidTr="00BF6FD4">
        <w:trPr>
          <w:trHeight w:val="1191"/>
        </w:trPr>
        <w:tc>
          <w:tcPr>
            <w:tcW w:w="709" w:type="dxa"/>
            <w:vAlign w:val="center"/>
          </w:tcPr>
          <w:p w:rsidR="00BF6FD4" w:rsidRPr="00C51875" w:rsidRDefault="00D04FE8" w:rsidP="00BF6FD4">
            <w:pPr>
              <w:jc w:val="center"/>
              <w:rPr>
                <w:sz w:val="28"/>
                <w:szCs w:val="28"/>
              </w:rPr>
            </w:pPr>
            <w:r>
              <w:rPr>
                <w:sz w:val="28"/>
                <w:szCs w:val="28"/>
              </w:rPr>
              <w:t>11</w:t>
            </w:r>
          </w:p>
        </w:tc>
        <w:tc>
          <w:tcPr>
            <w:tcW w:w="4961" w:type="dxa"/>
            <w:vAlign w:val="center"/>
          </w:tcPr>
          <w:p w:rsidR="00BF6FD4" w:rsidRPr="00C51875" w:rsidRDefault="00BF6FD4" w:rsidP="00BF6FD4">
            <w:pPr>
              <w:jc w:val="both"/>
              <w:rPr>
                <w:sz w:val="28"/>
                <w:szCs w:val="28"/>
              </w:rPr>
            </w:pPr>
            <w:r w:rsidRPr="00C51875">
              <w:rPr>
                <w:sz w:val="28"/>
                <w:szCs w:val="28"/>
              </w:rPr>
              <w:t>Согласование графика дежурств медицинских работников и сотрудников органов внутренних дел</w:t>
            </w:r>
          </w:p>
        </w:tc>
        <w:tc>
          <w:tcPr>
            <w:tcW w:w="1701" w:type="dxa"/>
            <w:vAlign w:val="center"/>
          </w:tcPr>
          <w:p w:rsidR="00BF6FD4" w:rsidRPr="00C51875" w:rsidRDefault="00BF6FD4" w:rsidP="00BF6FD4">
            <w:pPr>
              <w:jc w:val="center"/>
              <w:rPr>
                <w:sz w:val="28"/>
                <w:szCs w:val="28"/>
              </w:rPr>
            </w:pPr>
            <w:r w:rsidRPr="00C51875">
              <w:rPr>
                <w:sz w:val="28"/>
                <w:szCs w:val="28"/>
              </w:rPr>
              <w:t xml:space="preserve">до </w:t>
            </w:r>
            <w:r>
              <w:rPr>
                <w:sz w:val="28"/>
                <w:szCs w:val="28"/>
              </w:rPr>
              <w:t>2</w:t>
            </w:r>
            <w:r w:rsidRPr="00C51875">
              <w:rPr>
                <w:sz w:val="28"/>
                <w:szCs w:val="28"/>
              </w:rPr>
              <w:t>5 мая</w:t>
            </w:r>
          </w:p>
        </w:tc>
        <w:tc>
          <w:tcPr>
            <w:tcW w:w="2268" w:type="dxa"/>
            <w:vAlign w:val="center"/>
          </w:tcPr>
          <w:p w:rsidR="00BF6FD4" w:rsidRPr="00C51875" w:rsidRDefault="00BF6FD4" w:rsidP="00BF6FD4">
            <w:pPr>
              <w:jc w:val="center"/>
              <w:rPr>
                <w:sz w:val="28"/>
                <w:szCs w:val="28"/>
              </w:rPr>
            </w:pPr>
            <w:r w:rsidRPr="00C51875">
              <w:rPr>
                <w:sz w:val="28"/>
                <w:szCs w:val="28"/>
              </w:rPr>
              <w:t>Администрация муниципального образования</w:t>
            </w:r>
            <w:r w:rsidR="00206434">
              <w:rPr>
                <w:sz w:val="28"/>
                <w:szCs w:val="28"/>
              </w:rPr>
              <w:t xml:space="preserve"> </w:t>
            </w:r>
            <w:r w:rsidR="00206434" w:rsidRPr="00206434">
              <w:rPr>
                <w:sz w:val="28"/>
                <w:szCs w:val="28"/>
              </w:rPr>
              <w:t>«Шумячский муниципальный округ» Смоленской области</w:t>
            </w:r>
            <w:r w:rsidR="00076889">
              <w:rPr>
                <w:sz w:val="28"/>
                <w:szCs w:val="28"/>
              </w:rPr>
              <w:t>, отделение полиции, ЦРБ</w:t>
            </w:r>
          </w:p>
        </w:tc>
      </w:tr>
      <w:tr w:rsidR="00BF6FD4" w:rsidRPr="00C51875" w:rsidTr="00BF6FD4">
        <w:trPr>
          <w:trHeight w:val="1191"/>
        </w:trPr>
        <w:tc>
          <w:tcPr>
            <w:tcW w:w="709" w:type="dxa"/>
            <w:vAlign w:val="center"/>
          </w:tcPr>
          <w:p w:rsidR="00BF6FD4" w:rsidRPr="00C51875" w:rsidRDefault="00D04FE8" w:rsidP="00BF6FD4">
            <w:pPr>
              <w:jc w:val="center"/>
              <w:rPr>
                <w:sz w:val="28"/>
                <w:szCs w:val="28"/>
              </w:rPr>
            </w:pPr>
            <w:r>
              <w:rPr>
                <w:sz w:val="28"/>
                <w:szCs w:val="28"/>
              </w:rPr>
              <w:t>12</w:t>
            </w:r>
          </w:p>
        </w:tc>
        <w:tc>
          <w:tcPr>
            <w:tcW w:w="4961" w:type="dxa"/>
            <w:vAlign w:val="center"/>
          </w:tcPr>
          <w:p w:rsidR="00BF6FD4" w:rsidRPr="00C51875" w:rsidRDefault="00BF6FD4" w:rsidP="00BF6FD4">
            <w:pPr>
              <w:jc w:val="both"/>
              <w:rPr>
                <w:sz w:val="28"/>
                <w:szCs w:val="28"/>
              </w:rPr>
            </w:pPr>
            <w:r w:rsidRPr="00C51875">
              <w:rPr>
                <w:sz w:val="28"/>
                <w:szCs w:val="28"/>
              </w:rPr>
              <w:t>Подбор, обучение спасателей для работы в местах массового отдыха людей в период купального сезона</w:t>
            </w:r>
          </w:p>
        </w:tc>
        <w:tc>
          <w:tcPr>
            <w:tcW w:w="1701" w:type="dxa"/>
            <w:vAlign w:val="center"/>
          </w:tcPr>
          <w:p w:rsidR="00BF6FD4" w:rsidRPr="00C51875" w:rsidRDefault="00BF6FD4" w:rsidP="00BF6FD4">
            <w:pPr>
              <w:jc w:val="center"/>
              <w:rPr>
                <w:sz w:val="28"/>
                <w:szCs w:val="28"/>
              </w:rPr>
            </w:pPr>
            <w:r w:rsidRPr="00C51875">
              <w:rPr>
                <w:sz w:val="28"/>
                <w:szCs w:val="28"/>
              </w:rPr>
              <w:t>до 2</w:t>
            </w:r>
            <w:r>
              <w:rPr>
                <w:sz w:val="28"/>
                <w:szCs w:val="28"/>
              </w:rPr>
              <w:t>5</w:t>
            </w:r>
            <w:r w:rsidRPr="00C51875">
              <w:rPr>
                <w:sz w:val="28"/>
                <w:szCs w:val="28"/>
              </w:rPr>
              <w:t xml:space="preserve"> мая</w:t>
            </w:r>
          </w:p>
        </w:tc>
        <w:tc>
          <w:tcPr>
            <w:tcW w:w="2268" w:type="dxa"/>
            <w:vAlign w:val="center"/>
          </w:tcPr>
          <w:p w:rsidR="00BF6FD4" w:rsidRPr="00C51875" w:rsidRDefault="00BF6FD4" w:rsidP="00BF6FD4">
            <w:pPr>
              <w:jc w:val="center"/>
              <w:rPr>
                <w:sz w:val="28"/>
                <w:szCs w:val="28"/>
              </w:rPr>
            </w:pPr>
            <w:r w:rsidRPr="00C51875">
              <w:rPr>
                <w:sz w:val="28"/>
                <w:szCs w:val="28"/>
              </w:rPr>
              <w:t>Администрация муниципального образования</w:t>
            </w:r>
            <w:r w:rsidR="00206434">
              <w:rPr>
                <w:sz w:val="28"/>
                <w:szCs w:val="28"/>
              </w:rPr>
              <w:t xml:space="preserve"> </w:t>
            </w:r>
            <w:r w:rsidR="00206434" w:rsidRPr="00206434">
              <w:rPr>
                <w:sz w:val="28"/>
                <w:szCs w:val="28"/>
              </w:rPr>
              <w:t>«Шумячский муниципальный округ» Смоленской области</w:t>
            </w:r>
          </w:p>
        </w:tc>
      </w:tr>
      <w:tr w:rsidR="00BF6FD4" w:rsidRPr="00C51875" w:rsidTr="00BF6FD4">
        <w:trPr>
          <w:trHeight w:val="1191"/>
        </w:trPr>
        <w:tc>
          <w:tcPr>
            <w:tcW w:w="709" w:type="dxa"/>
            <w:vAlign w:val="center"/>
          </w:tcPr>
          <w:p w:rsidR="00BF6FD4" w:rsidRPr="00C51875" w:rsidRDefault="00D04FE8" w:rsidP="00BF6FD4">
            <w:pPr>
              <w:jc w:val="center"/>
              <w:rPr>
                <w:sz w:val="28"/>
                <w:szCs w:val="28"/>
              </w:rPr>
            </w:pPr>
            <w:r>
              <w:rPr>
                <w:sz w:val="28"/>
                <w:szCs w:val="28"/>
              </w:rPr>
              <w:t>13</w:t>
            </w:r>
          </w:p>
        </w:tc>
        <w:tc>
          <w:tcPr>
            <w:tcW w:w="4961" w:type="dxa"/>
            <w:vAlign w:val="center"/>
          </w:tcPr>
          <w:p w:rsidR="00BF6FD4" w:rsidRPr="00C51875" w:rsidRDefault="00BF6FD4" w:rsidP="00BF6FD4">
            <w:pPr>
              <w:jc w:val="both"/>
              <w:rPr>
                <w:color w:val="000000"/>
                <w:sz w:val="28"/>
                <w:szCs w:val="28"/>
              </w:rPr>
            </w:pPr>
            <w:r w:rsidRPr="00C51875">
              <w:rPr>
                <w:color w:val="000000"/>
                <w:sz w:val="28"/>
                <w:szCs w:val="28"/>
              </w:rPr>
              <w:t>Организация патрулей и рейдов в целях обеспечения правопорядка на пляжах, безопасности людей</w:t>
            </w:r>
          </w:p>
        </w:tc>
        <w:tc>
          <w:tcPr>
            <w:tcW w:w="1701" w:type="dxa"/>
            <w:vAlign w:val="center"/>
          </w:tcPr>
          <w:p w:rsidR="00BF6FD4" w:rsidRPr="00C51875" w:rsidRDefault="00BF6FD4" w:rsidP="00BF6FD4">
            <w:pPr>
              <w:jc w:val="center"/>
              <w:rPr>
                <w:sz w:val="28"/>
                <w:szCs w:val="28"/>
              </w:rPr>
            </w:pPr>
            <w:r w:rsidRPr="00C51875">
              <w:rPr>
                <w:sz w:val="28"/>
                <w:szCs w:val="28"/>
              </w:rPr>
              <w:t>в течение купального сезона</w:t>
            </w:r>
          </w:p>
        </w:tc>
        <w:tc>
          <w:tcPr>
            <w:tcW w:w="2268" w:type="dxa"/>
            <w:vAlign w:val="center"/>
          </w:tcPr>
          <w:p w:rsidR="00BF6FD4" w:rsidRPr="00C51875" w:rsidRDefault="00BF6FD4" w:rsidP="00BF6FD4">
            <w:pPr>
              <w:jc w:val="center"/>
              <w:rPr>
                <w:sz w:val="28"/>
                <w:szCs w:val="28"/>
              </w:rPr>
            </w:pPr>
            <w:r>
              <w:rPr>
                <w:sz w:val="28"/>
                <w:szCs w:val="28"/>
              </w:rPr>
              <w:t>Управление по развитию территорий</w:t>
            </w:r>
            <w:r w:rsidR="00206434">
              <w:rPr>
                <w:sz w:val="28"/>
                <w:szCs w:val="28"/>
              </w:rPr>
              <w:t xml:space="preserve"> Администрации </w:t>
            </w:r>
            <w:r w:rsidR="00206434" w:rsidRPr="00206434">
              <w:rPr>
                <w:sz w:val="28"/>
                <w:szCs w:val="28"/>
              </w:rPr>
              <w:t>«Шумячский муниципальный округ» Смоленской области</w:t>
            </w:r>
            <w:r w:rsidR="00D04FE8">
              <w:rPr>
                <w:sz w:val="28"/>
                <w:szCs w:val="28"/>
              </w:rPr>
              <w:t>, отделение полиции</w:t>
            </w:r>
          </w:p>
        </w:tc>
      </w:tr>
      <w:tr w:rsidR="00BF6FD4" w:rsidRPr="00C51875" w:rsidTr="00BF6FD4">
        <w:trPr>
          <w:trHeight w:val="1191"/>
        </w:trPr>
        <w:tc>
          <w:tcPr>
            <w:tcW w:w="709" w:type="dxa"/>
            <w:vAlign w:val="center"/>
          </w:tcPr>
          <w:p w:rsidR="00BF6FD4" w:rsidRPr="00C51875" w:rsidRDefault="00D04FE8" w:rsidP="00BF6FD4">
            <w:pPr>
              <w:jc w:val="center"/>
              <w:rPr>
                <w:sz w:val="28"/>
                <w:szCs w:val="28"/>
              </w:rPr>
            </w:pPr>
            <w:r>
              <w:rPr>
                <w:sz w:val="28"/>
                <w:szCs w:val="28"/>
              </w:rPr>
              <w:lastRenderedPageBreak/>
              <w:t>14</w:t>
            </w:r>
          </w:p>
        </w:tc>
        <w:tc>
          <w:tcPr>
            <w:tcW w:w="4961" w:type="dxa"/>
            <w:vAlign w:val="center"/>
          </w:tcPr>
          <w:p w:rsidR="00BF6FD4" w:rsidRPr="00C51875" w:rsidRDefault="00BF6FD4" w:rsidP="00BF6FD4">
            <w:pPr>
              <w:jc w:val="both"/>
              <w:rPr>
                <w:sz w:val="28"/>
                <w:szCs w:val="28"/>
              </w:rPr>
            </w:pPr>
            <w:r w:rsidRPr="00C51875">
              <w:rPr>
                <w:sz w:val="28"/>
                <w:szCs w:val="28"/>
              </w:rPr>
              <w:t xml:space="preserve">Обеспечение надлежащего санитарного состояния </w:t>
            </w:r>
            <w:r>
              <w:rPr>
                <w:sz w:val="28"/>
                <w:szCs w:val="28"/>
              </w:rPr>
              <w:t xml:space="preserve">береговой территории </w:t>
            </w:r>
            <w:r w:rsidRPr="00C51875">
              <w:rPr>
                <w:sz w:val="28"/>
                <w:szCs w:val="28"/>
              </w:rPr>
              <w:t>путем организации сбора и вывоза мусора специализированной закрепленной организацией</w:t>
            </w:r>
          </w:p>
        </w:tc>
        <w:tc>
          <w:tcPr>
            <w:tcW w:w="1701" w:type="dxa"/>
            <w:vAlign w:val="center"/>
          </w:tcPr>
          <w:p w:rsidR="00BF6FD4" w:rsidRPr="00C51875" w:rsidRDefault="00BF6FD4" w:rsidP="00BF6FD4">
            <w:pPr>
              <w:jc w:val="center"/>
              <w:rPr>
                <w:sz w:val="28"/>
                <w:szCs w:val="28"/>
              </w:rPr>
            </w:pPr>
            <w:r w:rsidRPr="00C51875">
              <w:rPr>
                <w:sz w:val="28"/>
                <w:szCs w:val="28"/>
              </w:rPr>
              <w:t>в течение купального сезона</w:t>
            </w:r>
          </w:p>
        </w:tc>
        <w:tc>
          <w:tcPr>
            <w:tcW w:w="2268" w:type="dxa"/>
            <w:vAlign w:val="center"/>
          </w:tcPr>
          <w:p w:rsidR="00BF6FD4" w:rsidRPr="00C51875" w:rsidRDefault="00BF6FD4" w:rsidP="00BF6FD4">
            <w:pPr>
              <w:jc w:val="center"/>
              <w:rPr>
                <w:sz w:val="28"/>
                <w:szCs w:val="28"/>
              </w:rPr>
            </w:pPr>
            <w:r>
              <w:rPr>
                <w:sz w:val="28"/>
                <w:szCs w:val="28"/>
              </w:rPr>
              <w:t>Управление по развитию территорий</w:t>
            </w:r>
            <w:r w:rsidR="00206434">
              <w:rPr>
                <w:sz w:val="28"/>
                <w:szCs w:val="28"/>
              </w:rPr>
              <w:t xml:space="preserve"> Администрации </w:t>
            </w:r>
            <w:r w:rsidR="00206434" w:rsidRPr="00206434">
              <w:rPr>
                <w:sz w:val="28"/>
                <w:szCs w:val="28"/>
              </w:rPr>
              <w:t>«Шумячский муниципальный округ» Смоленской области</w:t>
            </w:r>
          </w:p>
        </w:tc>
      </w:tr>
      <w:tr w:rsidR="00BF6FD4" w:rsidRPr="00C51875" w:rsidTr="00BF6FD4">
        <w:trPr>
          <w:trHeight w:val="569"/>
        </w:trPr>
        <w:tc>
          <w:tcPr>
            <w:tcW w:w="709" w:type="dxa"/>
            <w:vAlign w:val="center"/>
          </w:tcPr>
          <w:p w:rsidR="00BF6FD4" w:rsidRPr="00C51875" w:rsidRDefault="00D04FE8" w:rsidP="00BF6FD4">
            <w:pPr>
              <w:jc w:val="center"/>
              <w:rPr>
                <w:sz w:val="28"/>
                <w:szCs w:val="28"/>
              </w:rPr>
            </w:pPr>
            <w:r>
              <w:rPr>
                <w:sz w:val="28"/>
                <w:szCs w:val="28"/>
              </w:rPr>
              <w:t>1</w:t>
            </w:r>
            <w:r w:rsidR="00076889">
              <w:rPr>
                <w:sz w:val="28"/>
                <w:szCs w:val="28"/>
              </w:rPr>
              <w:t>5</w:t>
            </w:r>
          </w:p>
        </w:tc>
        <w:tc>
          <w:tcPr>
            <w:tcW w:w="4961" w:type="dxa"/>
            <w:vAlign w:val="center"/>
          </w:tcPr>
          <w:p w:rsidR="00BF6FD4" w:rsidRPr="00C51875" w:rsidRDefault="00BF6FD4" w:rsidP="00BF6FD4">
            <w:pPr>
              <w:jc w:val="both"/>
              <w:rPr>
                <w:sz w:val="28"/>
                <w:szCs w:val="28"/>
              </w:rPr>
            </w:pPr>
            <w:r w:rsidRPr="00BF6FD4">
              <w:rPr>
                <w:sz w:val="28"/>
                <w:szCs w:val="28"/>
              </w:rPr>
              <w:t>Публикация в газете «</w:t>
            </w:r>
            <w:r>
              <w:rPr>
                <w:sz w:val="28"/>
                <w:szCs w:val="28"/>
              </w:rPr>
              <w:t>Шумячка</w:t>
            </w:r>
            <w:r w:rsidRPr="00BF6FD4">
              <w:rPr>
                <w:sz w:val="28"/>
                <w:szCs w:val="28"/>
              </w:rPr>
              <w:t>»</w:t>
            </w:r>
            <w:r>
              <w:rPr>
                <w:sz w:val="28"/>
                <w:szCs w:val="28"/>
              </w:rPr>
              <w:t xml:space="preserve"> и сети Интернет</w:t>
            </w:r>
            <w:r w:rsidRPr="00BF6FD4">
              <w:rPr>
                <w:sz w:val="28"/>
                <w:szCs w:val="28"/>
              </w:rPr>
              <w:t xml:space="preserve"> материалов по мерам безопасности на водных объектах в летний период, доведение до населения информации о местах на водных объектах, разрешенных для массового отдыха людей на территории муниципального образования в период купального сезона 202</w:t>
            </w:r>
            <w:r>
              <w:rPr>
                <w:sz w:val="28"/>
                <w:szCs w:val="28"/>
              </w:rPr>
              <w:t>6</w:t>
            </w:r>
            <w:r w:rsidRPr="00BF6FD4">
              <w:rPr>
                <w:sz w:val="28"/>
                <w:szCs w:val="28"/>
              </w:rPr>
              <w:t xml:space="preserve"> года</w:t>
            </w:r>
          </w:p>
        </w:tc>
        <w:tc>
          <w:tcPr>
            <w:tcW w:w="1701" w:type="dxa"/>
            <w:vAlign w:val="center"/>
          </w:tcPr>
          <w:p w:rsidR="00BF6FD4" w:rsidRPr="00C51875" w:rsidRDefault="00BF6FD4" w:rsidP="00BF6FD4">
            <w:pPr>
              <w:jc w:val="center"/>
              <w:rPr>
                <w:sz w:val="28"/>
                <w:szCs w:val="28"/>
              </w:rPr>
            </w:pPr>
            <w:r w:rsidRPr="00C51875">
              <w:rPr>
                <w:sz w:val="28"/>
                <w:szCs w:val="28"/>
              </w:rPr>
              <w:t>в течение купального сезона</w:t>
            </w:r>
          </w:p>
        </w:tc>
        <w:tc>
          <w:tcPr>
            <w:tcW w:w="2268" w:type="dxa"/>
            <w:vAlign w:val="center"/>
          </w:tcPr>
          <w:p w:rsidR="00BF6FD4" w:rsidRPr="00C51875" w:rsidRDefault="00BF6FD4" w:rsidP="00BF6FD4">
            <w:pPr>
              <w:jc w:val="center"/>
              <w:rPr>
                <w:sz w:val="28"/>
                <w:szCs w:val="28"/>
              </w:rPr>
            </w:pPr>
            <w:r w:rsidRPr="00C51875">
              <w:rPr>
                <w:sz w:val="28"/>
                <w:szCs w:val="28"/>
              </w:rPr>
              <w:t>Администрация муниципального образования</w:t>
            </w:r>
            <w:r w:rsidR="00206434">
              <w:rPr>
                <w:sz w:val="28"/>
                <w:szCs w:val="28"/>
              </w:rPr>
              <w:t xml:space="preserve"> </w:t>
            </w:r>
            <w:r w:rsidR="00206434" w:rsidRPr="00206434">
              <w:rPr>
                <w:sz w:val="28"/>
                <w:szCs w:val="28"/>
              </w:rPr>
              <w:t>«Шумячский муниципальный округ» Смоленской области</w:t>
            </w:r>
          </w:p>
        </w:tc>
      </w:tr>
      <w:tr w:rsidR="00BF6FD4" w:rsidRPr="00C51875" w:rsidTr="00BF6FD4">
        <w:trPr>
          <w:trHeight w:val="1191"/>
        </w:trPr>
        <w:tc>
          <w:tcPr>
            <w:tcW w:w="709" w:type="dxa"/>
            <w:vAlign w:val="center"/>
          </w:tcPr>
          <w:p w:rsidR="00BF6FD4" w:rsidRPr="00C51875" w:rsidRDefault="00D04FE8" w:rsidP="00BF6FD4">
            <w:pPr>
              <w:jc w:val="center"/>
              <w:rPr>
                <w:sz w:val="28"/>
                <w:szCs w:val="28"/>
              </w:rPr>
            </w:pPr>
            <w:r>
              <w:rPr>
                <w:sz w:val="28"/>
                <w:szCs w:val="28"/>
              </w:rPr>
              <w:t>1</w:t>
            </w:r>
            <w:r w:rsidR="00076889">
              <w:rPr>
                <w:sz w:val="28"/>
                <w:szCs w:val="28"/>
              </w:rPr>
              <w:t>6</w:t>
            </w:r>
          </w:p>
        </w:tc>
        <w:tc>
          <w:tcPr>
            <w:tcW w:w="4961" w:type="dxa"/>
            <w:shd w:val="clear" w:color="auto" w:fill="auto"/>
            <w:vAlign w:val="center"/>
          </w:tcPr>
          <w:p w:rsidR="00BF6FD4" w:rsidRPr="00C51875" w:rsidRDefault="00BF6FD4" w:rsidP="00BF6FD4">
            <w:pPr>
              <w:pStyle w:val="affff5"/>
              <w:spacing w:before="0" w:beforeAutospacing="0" w:after="0" w:afterAutospacing="0"/>
              <w:jc w:val="both"/>
              <w:rPr>
                <w:sz w:val="28"/>
                <w:szCs w:val="28"/>
              </w:rPr>
            </w:pPr>
            <w:r w:rsidRPr="00C51875">
              <w:rPr>
                <w:sz w:val="28"/>
                <w:szCs w:val="28"/>
              </w:rPr>
              <w:t>Осуществление сбора, обработки информации по выполнению настоящего плана мероприятий</w:t>
            </w:r>
          </w:p>
        </w:tc>
        <w:tc>
          <w:tcPr>
            <w:tcW w:w="1701" w:type="dxa"/>
            <w:shd w:val="clear" w:color="auto" w:fill="auto"/>
            <w:vAlign w:val="center"/>
          </w:tcPr>
          <w:p w:rsidR="00BF6FD4" w:rsidRPr="00C51875" w:rsidRDefault="00D04FE8" w:rsidP="00BF6FD4">
            <w:pPr>
              <w:pStyle w:val="affff5"/>
              <w:spacing w:before="0" w:beforeAutospacing="0" w:after="0" w:afterAutospacing="0"/>
              <w:jc w:val="center"/>
              <w:rPr>
                <w:sz w:val="28"/>
                <w:szCs w:val="28"/>
              </w:rPr>
            </w:pPr>
            <w:r>
              <w:rPr>
                <w:sz w:val="28"/>
                <w:szCs w:val="28"/>
              </w:rPr>
              <w:t>в</w:t>
            </w:r>
            <w:r w:rsidR="00BF6FD4" w:rsidRPr="00C51875">
              <w:rPr>
                <w:sz w:val="28"/>
                <w:szCs w:val="28"/>
              </w:rPr>
              <w:t xml:space="preserve"> течение купального сезона</w:t>
            </w:r>
          </w:p>
        </w:tc>
        <w:tc>
          <w:tcPr>
            <w:tcW w:w="2268" w:type="dxa"/>
            <w:vAlign w:val="center"/>
          </w:tcPr>
          <w:p w:rsidR="00BF6FD4" w:rsidRPr="00C51875" w:rsidRDefault="00BF6FD4" w:rsidP="00BF6FD4">
            <w:pPr>
              <w:jc w:val="center"/>
              <w:rPr>
                <w:sz w:val="28"/>
                <w:szCs w:val="28"/>
              </w:rPr>
            </w:pPr>
            <w:r w:rsidRPr="00C51875">
              <w:rPr>
                <w:sz w:val="28"/>
                <w:szCs w:val="28"/>
              </w:rPr>
              <w:t>Администрация муниципального образования</w:t>
            </w:r>
            <w:r w:rsidR="00206434">
              <w:rPr>
                <w:sz w:val="28"/>
                <w:szCs w:val="28"/>
              </w:rPr>
              <w:t xml:space="preserve"> </w:t>
            </w:r>
            <w:r w:rsidR="00206434" w:rsidRPr="00206434">
              <w:rPr>
                <w:sz w:val="28"/>
                <w:szCs w:val="28"/>
              </w:rPr>
              <w:t>«Шумячский муниципальный округ» Смоленской области</w:t>
            </w:r>
          </w:p>
        </w:tc>
      </w:tr>
    </w:tbl>
    <w:p w:rsidR="0045256B" w:rsidRDefault="0045256B" w:rsidP="00C51875">
      <w:pPr>
        <w:pStyle w:val="Standard"/>
        <w:jc w:val="center"/>
        <w:rPr>
          <w:b/>
          <w:bCs/>
          <w:sz w:val="28"/>
          <w:szCs w:val="28"/>
        </w:rPr>
      </w:pPr>
    </w:p>
    <w:p w:rsidR="000A2EE6" w:rsidRDefault="000A2EE6" w:rsidP="00C51875">
      <w:pPr>
        <w:pStyle w:val="Standard"/>
        <w:jc w:val="center"/>
        <w:rPr>
          <w:b/>
          <w:bCs/>
          <w:sz w:val="28"/>
          <w:szCs w:val="28"/>
        </w:rPr>
      </w:pPr>
    </w:p>
    <w:p w:rsidR="000A2EE6" w:rsidRDefault="000A2EE6" w:rsidP="00C51875">
      <w:pPr>
        <w:pStyle w:val="Standard"/>
        <w:jc w:val="center"/>
        <w:rPr>
          <w:b/>
          <w:bCs/>
          <w:sz w:val="28"/>
          <w:szCs w:val="28"/>
        </w:rPr>
      </w:pPr>
    </w:p>
    <w:p w:rsidR="000A2EE6" w:rsidRDefault="000A2EE6" w:rsidP="00C51875">
      <w:pPr>
        <w:pStyle w:val="Standard"/>
        <w:jc w:val="center"/>
        <w:rPr>
          <w:b/>
          <w:bCs/>
          <w:sz w:val="28"/>
          <w:szCs w:val="28"/>
        </w:rPr>
      </w:pPr>
    </w:p>
    <w:p w:rsidR="000A2EE6" w:rsidRDefault="000A2EE6" w:rsidP="00C51875">
      <w:pPr>
        <w:pStyle w:val="Standard"/>
        <w:jc w:val="center"/>
        <w:rPr>
          <w:b/>
          <w:bCs/>
          <w:sz w:val="28"/>
          <w:szCs w:val="28"/>
        </w:rPr>
      </w:pPr>
    </w:p>
    <w:p w:rsidR="000A2EE6" w:rsidRDefault="000A2EE6" w:rsidP="00C51875">
      <w:pPr>
        <w:pStyle w:val="Standard"/>
        <w:jc w:val="center"/>
        <w:rPr>
          <w:b/>
          <w:bCs/>
          <w:sz w:val="28"/>
          <w:szCs w:val="28"/>
        </w:rPr>
      </w:pPr>
    </w:p>
    <w:p w:rsidR="000A2EE6" w:rsidRDefault="000A2EE6" w:rsidP="00C51875">
      <w:pPr>
        <w:pStyle w:val="Standard"/>
        <w:jc w:val="center"/>
        <w:rPr>
          <w:b/>
          <w:bCs/>
          <w:sz w:val="28"/>
          <w:szCs w:val="28"/>
        </w:rPr>
      </w:pPr>
    </w:p>
    <w:p w:rsidR="000A2EE6" w:rsidRDefault="000A2EE6" w:rsidP="00C51875">
      <w:pPr>
        <w:pStyle w:val="Standard"/>
        <w:jc w:val="center"/>
        <w:rPr>
          <w:b/>
          <w:bCs/>
          <w:sz w:val="28"/>
          <w:szCs w:val="28"/>
        </w:rPr>
      </w:pPr>
    </w:p>
    <w:p w:rsidR="000A2EE6" w:rsidRDefault="000A2EE6" w:rsidP="00C51875">
      <w:pPr>
        <w:pStyle w:val="Standard"/>
        <w:jc w:val="center"/>
        <w:rPr>
          <w:b/>
          <w:bCs/>
          <w:sz w:val="28"/>
          <w:szCs w:val="28"/>
        </w:rPr>
      </w:pPr>
    </w:p>
    <w:p w:rsidR="000A2EE6" w:rsidRDefault="000A2EE6" w:rsidP="00C51875">
      <w:pPr>
        <w:pStyle w:val="Standard"/>
        <w:jc w:val="center"/>
        <w:rPr>
          <w:b/>
          <w:bCs/>
          <w:sz w:val="28"/>
          <w:szCs w:val="28"/>
        </w:rPr>
      </w:pPr>
    </w:p>
    <w:p w:rsidR="000A2EE6" w:rsidRDefault="000A2EE6" w:rsidP="00C51875">
      <w:pPr>
        <w:pStyle w:val="Standard"/>
        <w:jc w:val="center"/>
        <w:rPr>
          <w:b/>
          <w:bCs/>
          <w:sz w:val="28"/>
          <w:szCs w:val="28"/>
        </w:rPr>
      </w:pPr>
    </w:p>
    <w:p w:rsidR="000A2EE6" w:rsidRDefault="000A2EE6" w:rsidP="00C51875">
      <w:pPr>
        <w:pStyle w:val="Standard"/>
        <w:jc w:val="center"/>
        <w:rPr>
          <w:b/>
          <w:bCs/>
          <w:sz w:val="28"/>
          <w:szCs w:val="28"/>
        </w:rPr>
      </w:pPr>
    </w:p>
    <w:p w:rsidR="000A2EE6" w:rsidRDefault="000A2EE6" w:rsidP="00C51875">
      <w:pPr>
        <w:pStyle w:val="Standard"/>
        <w:jc w:val="center"/>
        <w:rPr>
          <w:b/>
          <w:bCs/>
          <w:sz w:val="28"/>
          <w:szCs w:val="28"/>
        </w:rPr>
      </w:pPr>
    </w:p>
    <w:p w:rsidR="000A2EE6" w:rsidRDefault="000A2EE6" w:rsidP="00C51875">
      <w:pPr>
        <w:pStyle w:val="Standard"/>
        <w:jc w:val="center"/>
        <w:rPr>
          <w:b/>
          <w:bCs/>
          <w:sz w:val="28"/>
          <w:szCs w:val="28"/>
        </w:rPr>
      </w:pPr>
    </w:p>
    <w:p w:rsidR="000A2EE6" w:rsidRDefault="000A2EE6" w:rsidP="00C51875">
      <w:pPr>
        <w:pStyle w:val="Standard"/>
        <w:jc w:val="center"/>
        <w:rPr>
          <w:b/>
          <w:bCs/>
          <w:sz w:val="28"/>
          <w:szCs w:val="28"/>
        </w:rPr>
      </w:pPr>
      <w:bookmarkStart w:id="6" w:name="_GoBack"/>
      <w:bookmarkEnd w:id="6"/>
    </w:p>
    <w:sectPr w:rsidR="000A2EE6" w:rsidSect="005A62FC">
      <w:headerReference w:type="even" r:id="rId16"/>
      <w:headerReference w:type="default" r:id="rId17"/>
      <w:pgSz w:w="11907" w:h="16840" w:code="9"/>
      <w:pgMar w:top="993" w:right="567" w:bottom="993"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00D1" w:rsidRDefault="001800D1">
      <w:r>
        <w:separator/>
      </w:r>
    </w:p>
  </w:endnote>
  <w:endnote w:type="continuationSeparator" w:id="0">
    <w:p w:rsidR="001800D1" w:rsidRDefault="00180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00D1" w:rsidRDefault="001800D1">
      <w:r>
        <w:separator/>
      </w:r>
    </w:p>
  </w:footnote>
  <w:footnote w:type="continuationSeparator" w:id="0">
    <w:p w:rsidR="001800D1" w:rsidRDefault="001800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0DCC" w:rsidRDefault="00F80DCC" w:rsidP="007B6B3A">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F80DCC" w:rsidRDefault="00F80DCC">
    <w:pPr>
      <w:pStyle w:val="a5"/>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0882239"/>
      <w:docPartObj>
        <w:docPartGallery w:val="Page Numbers (Top of Page)"/>
        <w:docPartUnique/>
      </w:docPartObj>
    </w:sdtPr>
    <w:sdtEndPr/>
    <w:sdtContent>
      <w:p w:rsidR="007D7D0D" w:rsidRDefault="007D7D0D">
        <w:pPr>
          <w:pStyle w:val="a5"/>
          <w:jc w:val="center"/>
        </w:pPr>
        <w:r>
          <w:fldChar w:fldCharType="begin"/>
        </w:r>
        <w:r>
          <w:instrText>PAGE   \* MERGEFORMAT</w:instrText>
        </w:r>
        <w:r>
          <w:fldChar w:fldCharType="separate"/>
        </w:r>
        <w:r>
          <w:t>2</w:t>
        </w:r>
        <w:r>
          <w:fldChar w:fldCharType="end"/>
        </w:r>
      </w:p>
    </w:sdtContent>
  </w:sdt>
  <w:p w:rsidR="00F80DCC" w:rsidRDefault="00F80DC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450001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4766D78"/>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19B2465A"/>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704453FE"/>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C52A83B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B22B6C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F4A35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446B2FC"/>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B267D26"/>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B41661E8"/>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name w:val="WW8Num6"/>
    <w:lvl w:ilvl="0">
      <w:start w:val="1"/>
      <w:numFmt w:val="decimal"/>
      <w:lvlText w:val="%1."/>
      <w:lvlJc w:val="left"/>
      <w:pPr>
        <w:tabs>
          <w:tab w:val="num" w:pos="0"/>
        </w:tabs>
        <w:ind w:left="1069" w:hanging="360"/>
      </w:pPr>
      <w:rPr>
        <w:rFonts w:hint="default"/>
        <w:sz w:val="28"/>
        <w:szCs w:val="28"/>
      </w:rPr>
    </w:lvl>
    <w:lvl w:ilvl="1">
      <w:start w:val="1"/>
      <w:numFmt w:val="decimal"/>
      <w:lvlText w:val="%1.%2."/>
      <w:lvlJc w:val="left"/>
      <w:pPr>
        <w:tabs>
          <w:tab w:val="num" w:pos="0"/>
        </w:tabs>
        <w:ind w:left="1789" w:hanging="720"/>
      </w:pPr>
      <w:rPr>
        <w:rFonts w:hint="default"/>
        <w:b w:val="0"/>
        <w:color w:val="000000"/>
        <w:sz w:val="28"/>
        <w:szCs w:val="28"/>
      </w:rPr>
    </w:lvl>
    <w:lvl w:ilvl="2">
      <w:start w:val="1"/>
      <w:numFmt w:val="decimal"/>
      <w:lvlText w:val="%1.%2.%3."/>
      <w:lvlJc w:val="left"/>
      <w:pPr>
        <w:tabs>
          <w:tab w:val="num" w:pos="0"/>
        </w:tabs>
        <w:ind w:left="2149" w:hanging="720"/>
      </w:pPr>
      <w:rPr>
        <w:rFonts w:hint="default"/>
        <w:b w:val="0"/>
        <w:color w:val="000000"/>
        <w:sz w:val="28"/>
        <w:szCs w:val="28"/>
      </w:rPr>
    </w:lvl>
    <w:lvl w:ilvl="3">
      <w:start w:val="1"/>
      <w:numFmt w:val="decimal"/>
      <w:lvlText w:val="%1.%2.%3.%4."/>
      <w:lvlJc w:val="left"/>
      <w:pPr>
        <w:tabs>
          <w:tab w:val="num" w:pos="0"/>
        </w:tabs>
        <w:ind w:left="2869" w:hanging="1080"/>
      </w:pPr>
      <w:rPr>
        <w:rFonts w:hint="default"/>
        <w:b w:val="0"/>
        <w:color w:val="000000"/>
        <w:sz w:val="28"/>
        <w:szCs w:val="28"/>
      </w:rPr>
    </w:lvl>
    <w:lvl w:ilvl="4">
      <w:start w:val="1"/>
      <w:numFmt w:val="decimal"/>
      <w:lvlText w:val="%1.%2.%3.%4.%5."/>
      <w:lvlJc w:val="left"/>
      <w:pPr>
        <w:tabs>
          <w:tab w:val="num" w:pos="0"/>
        </w:tabs>
        <w:ind w:left="3229" w:hanging="1080"/>
      </w:pPr>
      <w:rPr>
        <w:rFonts w:hint="default"/>
        <w:b w:val="0"/>
        <w:color w:val="000000"/>
        <w:sz w:val="28"/>
        <w:szCs w:val="28"/>
      </w:rPr>
    </w:lvl>
    <w:lvl w:ilvl="5">
      <w:start w:val="1"/>
      <w:numFmt w:val="decimal"/>
      <w:lvlText w:val="%1.%2.%3.%4.%5.%6."/>
      <w:lvlJc w:val="left"/>
      <w:pPr>
        <w:tabs>
          <w:tab w:val="num" w:pos="0"/>
        </w:tabs>
        <w:ind w:left="3949" w:hanging="1440"/>
      </w:pPr>
      <w:rPr>
        <w:rFonts w:hint="default"/>
        <w:b w:val="0"/>
        <w:color w:val="000000"/>
        <w:sz w:val="28"/>
        <w:szCs w:val="28"/>
      </w:rPr>
    </w:lvl>
    <w:lvl w:ilvl="6">
      <w:start w:val="1"/>
      <w:numFmt w:val="decimal"/>
      <w:lvlText w:val="%1.%2.%3.%4.%5.%6.%7."/>
      <w:lvlJc w:val="left"/>
      <w:pPr>
        <w:tabs>
          <w:tab w:val="num" w:pos="0"/>
        </w:tabs>
        <w:ind w:left="4669" w:hanging="1800"/>
      </w:pPr>
      <w:rPr>
        <w:rFonts w:hint="default"/>
        <w:b w:val="0"/>
        <w:color w:val="000000"/>
        <w:sz w:val="28"/>
        <w:szCs w:val="28"/>
      </w:rPr>
    </w:lvl>
    <w:lvl w:ilvl="7">
      <w:start w:val="1"/>
      <w:numFmt w:val="decimal"/>
      <w:lvlText w:val="%1.%2.%3.%4.%5.%6.%7.%8."/>
      <w:lvlJc w:val="left"/>
      <w:pPr>
        <w:tabs>
          <w:tab w:val="num" w:pos="0"/>
        </w:tabs>
        <w:ind w:left="5029" w:hanging="1800"/>
      </w:pPr>
      <w:rPr>
        <w:rFonts w:hint="default"/>
        <w:b w:val="0"/>
        <w:color w:val="000000"/>
        <w:sz w:val="28"/>
        <w:szCs w:val="28"/>
      </w:rPr>
    </w:lvl>
    <w:lvl w:ilvl="8">
      <w:start w:val="1"/>
      <w:numFmt w:val="decimal"/>
      <w:lvlText w:val="%1.%2.%3.%4.%5.%6.%7.%8.%9."/>
      <w:lvlJc w:val="left"/>
      <w:pPr>
        <w:tabs>
          <w:tab w:val="num" w:pos="0"/>
        </w:tabs>
        <w:ind w:left="5749" w:hanging="2160"/>
      </w:pPr>
      <w:rPr>
        <w:rFonts w:hint="default"/>
        <w:b w:val="0"/>
        <w:color w:val="000000"/>
        <w:sz w:val="28"/>
        <w:szCs w:val="28"/>
      </w:rPr>
    </w:lvl>
  </w:abstractNum>
  <w:abstractNum w:abstractNumId="11" w15:restartNumberingAfterBreak="0">
    <w:nsid w:val="16DA5F7F"/>
    <w:multiLevelType w:val="hybridMultilevel"/>
    <w:tmpl w:val="CDF6D02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42CF4027"/>
    <w:multiLevelType w:val="hybridMultilevel"/>
    <w:tmpl w:val="CABC27FC"/>
    <w:lvl w:ilvl="0" w:tplc="B5D2EB1A">
      <w:start w:val="1"/>
      <w:numFmt w:val="decimal"/>
      <w:lvlText w:val="%1."/>
      <w:lvlJc w:val="left"/>
      <w:pPr>
        <w:ind w:left="1117" w:hanging="405"/>
      </w:pPr>
      <w:rPr>
        <w:rFonts w:hint="default"/>
      </w:rPr>
    </w:lvl>
    <w:lvl w:ilvl="1" w:tplc="04190019" w:tentative="1">
      <w:start w:val="1"/>
      <w:numFmt w:val="lowerLetter"/>
      <w:lvlText w:val="%2."/>
      <w:lvlJc w:val="left"/>
      <w:pPr>
        <w:ind w:left="1792" w:hanging="360"/>
      </w:pPr>
    </w:lvl>
    <w:lvl w:ilvl="2" w:tplc="0419001B" w:tentative="1">
      <w:start w:val="1"/>
      <w:numFmt w:val="lowerRoman"/>
      <w:lvlText w:val="%3."/>
      <w:lvlJc w:val="right"/>
      <w:pPr>
        <w:ind w:left="2512" w:hanging="180"/>
      </w:pPr>
    </w:lvl>
    <w:lvl w:ilvl="3" w:tplc="0419000F" w:tentative="1">
      <w:start w:val="1"/>
      <w:numFmt w:val="decimal"/>
      <w:lvlText w:val="%4."/>
      <w:lvlJc w:val="left"/>
      <w:pPr>
        <w:ind w:left="3232" w:hanging="360"/>
      </w:pPr>
    </w:lvl>
    <w:lvl w:ilvl="4" w:tplc="04190019" w:tentative="1">
      <w:start w:val="1"/>
      <w:numFmt w:val="lowerLetter"/>
      <w:lvlText w:val="%5."/>
      <w:lvlJc w:val="left"/>
      <w:pPr>
        <w:ind w:left="3952" w:hanging="360"/>
      </w:pPr>
    </w:lvl>
    <w:lvl w:ilvl="5" w:tplc="0419001B" w:tentative="1">
      <w:start w:val="1"/>
      <w:numFmt w:val="lowerRoman"/>
      <w:lvlText w:val="%6."/>
      <w:lvlJc w:val="right"/>
      <w:pPr>
        <w:ind w:left="4672" w:hanging="180"/>
      </w:pPr>
    </w:lvl>
    <w:lvl w:ilvl="6" w:tplc="0419000F" w:tentative="1">
      <w:start w:val="1"/>
      <w:numFmt w:val="decimal"/>
      <w:lvlText w:val="%7."/>
      <w:lvlJc w:val="left"/>
      <w:pPr>
        <w:ind w:left="5392" w:hanging="360"/>
      </w:pPr>
    </w:lvl>
    <w:lvl w:ilvl="7" w:tplc="04190019" w:tentative="1">
      <w:start w:val="1"/>
      <w:numFmt w:val="lowerLetter"/>
      <w:lvlText w:val="%8."/>
      <w:lvlJc w:val="left"/>
      <w:pPr>
        <w:ind w:left="6112" w:hanging="360"/>
      </w:pPr>
    </w:lvl>
    <w:lvl w:ilvl="8" w:tplc="0419001B" w:tentative="1">
      <w:start w:val="1"/>
      <w:numFmt w:val="lowerRoman"/>
      <w:lvlText w:val="%9."/>
      <w:lvlJc w:val="right"/>
      <w:pPr>
        <w:ind w:left="6832" w:hanging="180"/>
      </w:pPr>
    </w:lvl>
  </w:abstractNum>
  <w:abstractNum w:abstractNumId="13" w15:restartNumberingAfterBreak="0">
    <w:nsid w:val="6AFC15D2"/>
    <w:multiLevelType w:val="multilevel"/>
    <w:tmpl w:val="BA0272A0"/>
    <w:lvl w:ilvl="0">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7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decimal"/>
      <w:lvlRestart w:val="0"/>
      <w:lvlText w:val="%1.%2.%3."/>
      <w:lvlJc w:val="left"/>
      <w:pPr>
        <w:ind w:left="10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8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5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2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9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6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4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15:restartNumberingAfterBreak="0">
    <w:nsid w:val="7F63563B"/>
    <w:multiLevelType w:val="hybridMultilevel"/>
    <w:tmpl w:val="1514F776"/>
    <w:lvl w:ilvl="0" w:tplc="0D666820">
      <w:start w:val="5"/>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2"/>
  </w:num>
  <w:num w:numId="13">
    <w:abstractNumId w:val="11"/>
  </w:num>
  <w:num w:numId="14">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16A"/>
    <w:rsid w:val="00000F6E"/>
    <w:rsid w:val="0002322A"/>
    <w:rsid w:val="00026E3B"/>
    <w:rsid w:val="000529D1"/>
    <w:rsid w:val="00076889"/>
    <w:rsid w:val="00081B2A"/>
    <w:rsid w:val="00093E07"/>
    <w:rsid w:val="0009603A"/>
    <w:rsid w:val="000970A3"/>
    <w:rsid w:val="00097F2B"/>
    <w:rsid w:val="000A1B6A"/>
    <w:rsid w:val="000A2EE6"/>
    <w:rsid w:val="000B07B9"/>
    <w:rsid w:val="000B1693"/>
    <w:rsid w:val="000B2449"/>
    <w:rsid w:val="000B2A3A"/>
    <w:rsid w:val="000C3A01"/>
    <w:rsid w:val="000D03C4"/>
    <w:rsid w:val="000D7D0B"/>
    <w:rsid w:val="00101AAE"/>
    <w:rsid w:val="0010239F"/>
    <w:rsid w:val="0010333B"/>
    <w:rsid w:val="00105CA3"/>
    <w:rsid w:val="00106F36"/>
    <w:rsid w:val="001539F0"/>
    <w:rsid w:val="00155140"/>
    <w:rsid w:val="00166001"/>
    <w:rsid w:val="0017734C"/>
    <w:rsid w:val="00177620"/>
    <w:rsid w:val="001800D1"/>
    <w:rsid w:val="0018348E"/>
    <w:rsid w:val="00184B62"/>
    <w:rsid w:val="00185A05"/>
    <w:rsid w:val="001864F9"/>
    <w:rsid w:val="00190893"/>
    <w:rsid w:val="00191BE2"/>
    <w:rsid w:val="00196ECE"/>
    <w:rsid w:val="001B6247"/>
    <w:rsid w:val="001C5C6B"/>
    <w:rsid w:val="001D6E67"/>
    <w:rsid w:val="001E6616"/>
    <w:rsid w:val="001F6264"/>
    <w:rsid w:val="00202A66"/>
    <w:rsid w:val="00206434"/>
    <w:rsid w:val="00225ADB"/>
    <w:rsid w:val="0023077B"/>
    <w:rsid w:val="002348D3"/>
    <w:rsid w:val="00236176"/>
    <w:rsid w:val="002364BC"/>
    <w:rsid w:val="002422E7"/>
    <w:rsid w:val="00254269"/>
    <w:rsid w:val="00262809"/>
    <w:rsid w:val="00267E32"/>
    <w:rsid w:val="002737B6"/>
    <w:rsid w:val="00276D6A"/>
    <w:rsid w:val="00277D0F"/>
    <w:rsid w:val="00280A82"/>
    <w:rsid w:val="0028108A"/>
    <w:rsid w:val="00281D49"/>
    <w:rsid w:val="00287CE7"/>
    <w:rsid w:val="002925C2"/>
    <w:rsid w:val="00292EC5"/>
    <w:rsid w:val="002B400C"/>
    <w:rsid w:val="002D21FC"/>
    <w:rsid w:val="002D453C"/>
    <w:rsid w:val="002E0780"/>
    <w:rsid w:val="002E0C54"/>
    <w:rsid w:val="002E7CFF"/>
    <w:rsid w:val="002F4EAC"/>
    <w:rsid w:val="00302BAA"/>
    <w:rsid w:val="0030570D"/>
    <w:rsid w:val="00310057"/>
    <w:rsid w:val="003127BB"/>
    <w:rsid w:val="00317363"/>
    <w:rsid w:val="00327882"/>
    <w:rsid w:val="00331B35"/>
    <w:rsid w:val="00333072"/>
    <w:rsid w:val="00340FDA"/>
    <w:rsid w:val="00343739"/>
    <w:rsid w:val="00367314"/>
    <w:rsid w:val="0037319B"/>
    <w:rsid w:val="003747F7"/>
    <w:rsid w:val="003757D6"/>
    <w:rsid w:val="00377B48"/>
    <w:rsid w:val="00380C5D"/>
    <w:rsid w:val="00384539"/>
    <w:rsid w:val="00386671"/>
    <w:rsid w:val="003929BD"/>
    <w:rsid w:val="003A7859"/>
    <w:rsid w:val="003C1957"/>
    <w:rsid w:val="003C2227"/>
    <w:rsid w:val="003C3B04"/>
    <w:rsid w:val="003D51CE"/>
    <w:rsid w:val="003D596C"/>
    <w:rsid w:val="00413433"/>
    <w:rsid w:val="00426B2C"/>
    <w:rsid w:val="00426DA3"/>
    <w:rsid w:val="004276B2"/>
    <w:rsid w:val="004352AF"/>
    <w:rsid w:val="00442B6B"/>
    <w:rsid w:val="0045156C"/>
    <w:rsid w:val="00451ADE"/>
    <w:rsid w:val="004521C4"/>
    <w:rsid w:val="0045256B"/>
    <w:rsid w:val="004600EB"/>
    <w:rsid w:val="0046134E"/>
    <w:rsid w:val="00477EE3"/>
    <w:rsid w:val="004841E7"/>
    <w:rsid w:val="00486599"/>
    <w:rsid w:val="004930D3"/>
    <w:rsid w:val="004B4C68"/>
    <w:rsid w:val="004D0FB0"/>
    <w:rsid w:val="004D35B9"/>
    <w:rsid w:val="004D6096"/>
    <w:rsid w:val="004D73A4"/>
    <w:rsid w:val="004E7549"/>
    <w:rsid w:val="004F0685"/>
    <w:rsid w:val="005322C3"/>
    <w:rsid w:val="005465EB"/>
    <w:rsid w:val="00553745"/>
    <w:rsid w:val="0055652E"/>
    <w:rsid w:val="00562A49"/>
    <w:rsid w:val="00575485"/>
    <w:rsid w:val="00583815"/>
    <w:rsid w:val="00586252"/>
    <w:rsid w:val="005874AD"/>
    <w:rsid w:val="00592C40"/>
    <w:rsid w:val="00595329"/>
    <w:rsid w:val="00595D2E"/>
    <w:rsid w:val="00596027"/>
    <w:rsid w:val="005A2316"/>
    <w:rsid w:val="005A3F78"/>
    <w:rsid w:val="005A62FC"/>
    <w:rsid w:val="005A7E59"/>
    <w:rsid w:val="005B305B"/>
    <w:rsid w:val="005B569E"/>
    <w:rsid w:val="005C001D"/>
    <w:rsid w:val="005C6B07"/>
    <w:rsid w:val="005C72C8"/>
    <w:rsid w:val="005D583C"/>
    <w:rsid w:val="005E11EF"/>
    <w:rsid w:val="005E160C"/>
    <w:rsid w:val="005F7207"/>
    <w:rsid w:val="00607E69"/>
    <w:rsid w:val="006107F9"/>
    <w:rsid w:val="00622FAF"/>
    <w:rsid w:val="006458F8"/>
    <w:rsid w:val="00647754"/>
    <w:rsid w:val="00661BC4"/>
    <w:rsid w:val="00674F9A"/>
    <w:rsid w:val="00680BB4"/>
    <w:rsid w:val="006839B4"/>
    <w:rsid w:val="006A17F6"/>
    <w:rsid w:val="006A3FFE"/>
    <w:rsid w:val="006A6243"/>
    <w:rsid w:val="006C5DC8"/>
    <w:rsid w:val="006C7DEA"/>
    <w:rsid w:val="006D1C9E"/>
    <w:rsid w:val="006E5562"/>
    <w:rsid w:val="006E73E0"/>
    <w:rsid w:val="006F3F9B"/>
    <w:rsid w:val="006F499E"/>
    <w:rsid w:val="007079CA"/>
    <w:rsid w:val="007108DA"/>
    <w:rsid w:val="00714598"/>
    <w:rsid w:val="0073359E"/>
    <w:rsid w:val="0073781D"/>
    <w:rsid w:val="00741236"/>
    <w:rsid w:val="00745E78"/>
    <w:rsid w:val="0075686C"/>
    <w:rsid w:val="00757273"/>
    <w:rsid w:val="007641FA"/>
    <w:rsid w:val="00764888"/>
    <w:rsid w:val="00766C0D"/>
    <w:rsid w:val="00777CCC"/>
    <w:rsid w:val="0078709A"/>
    <w:rsid w:val="00787EF4"/>
    <w:rsid w:val="0079658F"/>
    <w:rsid w:val="007A012C"/>
    <w:rsid w:val="007A1740"/>
    <w:rsid w:val="007A3B2D"/>
    <w:rsid w:val="007B6B3A"/>
    <w:rsid w:val="007B6CC9"/>
    <w:rsid w:val="007C586B"/>
    <w:rsid w:val="007D7D0D"/>
    <w:rsid w:val="007E03FA"/>
    <w:rsid w:val="007E0C93"/>
    <w:rsid w:val="007E3786"/>
    <w:rsid w:val="007E4E48"/>
    <w:rsid w:val="007F1821"/>
    <w:rsid w:val="0080563B"/>
    <w:rsid w:val="00815BA5"/>
    <w:rsid w:val="00815C0A"/>
    <w:rsid w:val="00816B7C"/>
    <w:rsid w:val="00817391"/>
    <w:rsid w:val="008228E7"/>
    <w:rsid w:val="00850891"/>
    <w:rsid w:val="008545B9"/>
    <w:rsid w:val="008575F7"/>
    <w:rsid w:val="00863D25"/>
    <w:rsid w:val="00864FD3"/>
    <w:rsid w:val="008721B4"/>
    <w:rsid w:val="00880DBA"/>
    <w:rsid w:val="008870C4"/>
    <w:rsid w:val="008B6C7A"/>
    <w:rsid w:val="008B7BEB"/>
    <w:rsid w:val="008C3ADF"/>
    <w:rsid w:val="008C7E46"/>
    <w:rsid w:val="008D28CC"/>
    <w:rsid w:val="008F0397"/>
    <w:rsid w:val="008F766E"/>
    <w:rsid w:val="0090135B"/>
    <w:rsid w:val="009134EC"/>
    <w:rsid w:val="00914548"/>
    <w:rsid w:val="0091563D"/>
    <w:rsid w:val="00936C73"/>
    <w:rsid w:val="0094497B"/>
    <w:rsid w:val="00967B78"/>
    <w:rsid w:val="0098451C"/>
    <w:rsid w:val="009A5F2E"/>
    <w:rsid w:val="009A69A1"/>
    <w:rsid w:val="009B3A41"/>
    <w:rsid w:val="009C73A4"/>
    <w:rsid w:val="009E25BA"/>
    <w:rsid w:val="009F6B0A"/>
    <w:rsid w:val="00A01084"/>
    <w:rsid w:val="00A01269"/>
    <w:rsid w:val="00A036A5"/>
    <w:rsid w:val="00A22FCA"/>
    <w:rsid w:val="00A2382F"/>
    <w:rsid w:val="00A51F56"/>
    <w:rsid w:val="00A5238B"/>
    <w:rsid w:val="00A61114"/>
    <w:rsid w:val="00A617E9"/>
    <w:rsid w:val="00A71A64"/>
    <w:rsid w:val="00A87594"/>
    <w:rsid w:val="00A91FAC"/>
    <w:rsid w:val="00A92805"/>
    <w:rsid w:val="00A9566A"/>
    <w:rsid w:val="00AB2521"/>
    <w:rsid w:val="00AB38B8"/>
    <w:rsid w:val="00AC3922"/>
    <w:rsid w:val="00AC3AF4"/>
    <w:rsid w:val="00AC4CBB"/>
    <w:rsid w:val="00AC6113"/>
    <w:rsid w:val="00AC73CE"/>
    <w:rsid w:val="00AF07D1"/>
    <w:rsid w:val="00B02AE3"/>
    <w:rsid w:val="00B02C24"/>
    <w:rsid w:val="00B04134"/>
    <w:rsid w:val="00B0776C"/>
    <w:rsid w:val="00B1275F"/>
    <w:rsid w:val="00B13D92"/>
    <w:rsid w:val="00B20D54"/>
    <w:rsid w:val="00B23E2F"/>
    <w:rsid w:val="00B31889"/>
    <w:rsid w:val="00B43CDF"/>
    <w:rsid w:val="00B62752"/>
    <w:rsid w:val="00B63444"/>
    <w:rsid w:val="00B66754"/>
    <w:rsid w:val="00B670C1"/>
    <w:rsid w:val="00B75417"/>
    <w:rsid w:val="00B8777F"/>
    <w:rsid w:val="00B94718"/>
    <w:rsid w:val="00BA285E"/>
    <w:rsid w:val="00BA299D"/>
    <w:rsid w:val="00BA3CE7"/>
    <w:rsid w:val="00BA4FB8"/>
    <w:rsid w:val="00BB04B0"/>
    <w:rsid w:val="00BB1661"/>
    <w:rsid w:val="00BB2FFF"/>
    <w:rsid w:val="00BB4AD8"/>
    <w:rsid w:val="00BC7798"/>
    <w:rsid w:val="00BD27AB"/>
    <w:rsid w:val="00BD27E9"/>
    <w:rsid w:val="00BD75B7"/>
    <w:rsid w:val="00BE1F42"/>
    <w:rsid w:val="00BE2F96"/>
    <w:rsid w:val="00BF2CDE"/>
    <w:rsid w:val="00BF2D28"/>
    <w:rsid w:val="00BF6FD4"/>
    <w:rsid w:val="00C02B08"/>
    <w:rsid w:val="00C0514F"/>
    <w:rsid w:val="00C104B6"/>
    <w:rsid w:val="00C12390"/>
    <w:rsid w:val="00C30CCB"/>
    <w:rsid w:val="00C31F40"/>
    <w:rsid w:val="00C36698"/>
    <w:rsid w:val="00C50B53"/>
    <w:rsid w:val="00C51875"/>
    <w:rsid w:val="00C56EAC"/>
    <w:rsid w:val="00C6353F"/>
    <w:rsid w:val="00C65295"/>
    <w:rsid w:val="00C664B5"/>
    <w:rsid w:val="00C67CA0"/>
    <w:rsid w:val="00C67E89"/>
    <w:rsid w:val="00C70317"/>
    <w:rsid w:val="00C724A2"/>
    <w:rsid w:val="00C7625F"/>
    <w:rsid w:val="00C82607"/>
    <w:rsid w:val="00C86848"/>
    <w:rsid w:val="00C9426A"/>
    <w:rsid w:val="00C97A5C"/>
    <w:rsid w:val="00CB1E28"/>
    <w:rsid w:val="00CB7D1E"/>
    <w:rsid w:val="00CC2C32"/>
    <w:rsid w:val="00CC45A1"/>
    <w:rsid w:val="00CC4DAC"/>
    <w:rsid w:val="00CD0B16"/>
    <w:rsid w:val="00CD216A"/>
    <w:rsid w:val="00CD777C"/>
    <w:rsid w:val="00CD7E26"/>
    <w:rsid w:val="00CE734B"/>
    <w:rsid w:val="00CF086F"/>
    <w:rsid w:val="00CF5DEC"/>
    <w:rsid w:val="00D04FE8"/>
    <w:rsid w:val="00D12D1F"/>
    <w:rsid w:val="00D3634E"/>
    <w:rsid w:val="00D40643"/>
    <w:rsid w:val="00D449E3"/>
    <w:rsid w:val="00D50F82"/>
    <w:rsid w:val="00D61970"/>
    <w:rsid w:val="00D658A5"/>
    <w:rsid w:val="00D80BFE"/>
    <w:rsid w:val="00D90192"/>
    <w:rsid w:val="00D90237"/>
    <w:rsid w:val="00DA080D"/>
    <w:rsid w:val="00DA38DD"/>
    <w:rsid w:val="00DA4F01"/>
    <w:rsid w:val="00DD18B8"/>
    <w:rsid w:val="00DD4C12"/>
    <w:rsid w:val="00DE3A28"/>
    <w:rsid w:val="00DE3F2F"/>
    <w:rsid w:val="00DE53FA"/>
    <w:rsid w:val="00E01923"/>
    <w:rsid w:val="00E03907"/>
    <w:rsid w:val="00E10F27"/>
    <w:rsid w:val="00E111FF"/>
    <w:rsid w:val="00E14287"/>
    <w:rsid w:val="00E22DD0"/>
    <w:rsid w:val="00E233A2"/>
    <w:rsid w:val="00E30E10"/>
    <w:rsid w:val="00E352F5"/>
    <w:rsid w:val="00E41454"/>
    <w:rsid w:val="00E451EE"/>
    <w:rsid w:val="00E50237"/>
    <w:rsid w:val="00E516AB"/>
    <w:rsid w:val="00E51DA4"/>
    <w:rsid w:val="00E52495"/>
    <w:rsid w:val="00E61C44"/>
    <w:rsid w:val="00E63D08"/>
    <w:rsid w:val="00E6728B"/>
    <w:rsid w:val="00E731E0"/>
    <w:rsid w:val="00E7494D"/>
    <w:rsid w:val="00E92A1D"/>
    <w:rsid w:val="00EA4B51"/>
    <w:rsid w:val="00EA7E13"/>
    <w:rsid w:val="00EB04BA"/>
    <w:rsid w:val="00EB4A7C"/>
    <w:rsid w:val="00EC58E3"/>
    <w:rsid w:val="00ED016A"/>
    <w:rsid w:val="00EF0A27"/>
    <w:rsid w:val="00EF6E2F"/>
    <w:rsid w:val="00F16EAE"/>
    <w:rsid w:val="00F40408"/>
    <w:rsid w:val="00F521E6"/>
    <w:rsid w:val="00F54DE0"/>
    <w:rsid w:val="00F55A0D"/>
    <w:rsid w:val="00F72CD6"/>
    <w:rsid w:val="00F77EDE"/>
    <w:rsid w:val="00F80DCC"/>
    <w:rsid w:val="00F84849"/>
    <w:rsid w:val="00F9022D"/>
    <w:rsid w:val="00FA3A1E"/>
    <w:rsid w:val="00FB0379"/>
    <w:rsid w:val="00FC544B"/>
    <w:rsid w:val="00FE1477"/>
    <w:rsid w:val="00FE183C"/>
    <w:rsid w:val="00FE2EE3"/>
    <w:rsid w:val="00FF2A9E"/>
    <w:rsid w:val="00FF319D"/>
    <w:rsid w:val="00FF40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71265"/>
  <w15:chartTrackingRefBased/>
  <w15:docId w15:val="{D165A2F6-02C0-46A6-8456-4F0037080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uiPriority="9" w:qFormat="1"/>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Pr>
      <w:sz w:val="24"/>
    </w:rPr>
  </w:style>
  <w:style w:type="paragraph" w:styleId="1">
    <w:name w:val="heading 1"/>
    <w:basedOn w:val="a1"/>
    <w:next w:val="a1"/>
    <w:link w:val="10"/>
    <w:qFormat/>
    <w:pPr>
      <w:keepNext/>
      <w:ind w:firstLine="709"/>
      <w:jc w:val="center"/>
      <w:outlineLvl w:val="0"/>
    </w:pPr>
    <w:rPr>
      <w:b/>
    </w:rPr>
  </w:style>
  <w:style w:type="paragraph" w:styleId="21">
    <w:name w:val="heading 2"/>
    <w:basedOn w:val="a1"/>
    <w:next w:val="a1"/>
    <w:link w:val="22"/>
    <w:qFormat/>
    <w:pPr>
      <w:keepNext/>
      <w:spacing w:before="240" w:after="60"/>
      <w:outlineLvl w:val="1"/>
    </w:pPr>
    <w:rPr>
      <w:rFonts w:ascii="Arial" w:hAnsi="Arial"/>
      <w:b/>
      <w:i/>
    </w:rPr>
  </w:style>
  <w:style w:type="paragraph" w:styleId="31">
    <w:name w:val="heading 3"/>
    <w:basedOn w:val="a1"/>
    <w:next w:val="a1"/>
    <w:link w:val="32"/>
    <w:qFormat/>
    <w:pPr>
      <w:keepNext/>
      <w:spacing w:before="240" w:after="60"/>
      <w:outlineLvl w:val="2"/>
    </w:pPr>
    <w:rPr>
      <w:rFonts w:ascii="Arial" w:hAnsi="Arial"/>
    </w:rPr>
  </w:style>
  <w:style w:type="paragraph" w:styleId="41">
    <w:name w:val="heading 4"/>
    <w:basedOn w:val="a1"/>
    <w:next w:val="a1"/>
    <w:link w:val="42"/>
    <w:qFormat/>
    <w:pPr>
      <w:keepNext/>
      <w:spacing w:before="240" w:after="60"/>
      <w:outlineLvl w:val="3"/>
    </w:pPr>
    <w:rPr>
      <w:rFonts w:ascii="Arial" w:hAnsi="Arial"/>
      <w:b/>
    </w:rPr>
  </w:style>
  <w:style w:type="paragraph" w:styleId="51">
    <w:name w:val="heading 5"/>
    <w:basedOn w:val="a1"/>
    <w:next w:val="a1"/>
    <w:link w:val="52"/>
    <w:qFormat/>
    <w:pPr>
      <w:spacing w:before="240" w:after="60"/>
      <w:outlineLvl w:val="4"/>
    </w:pPr>
    <w:rPr>
      <w:sz w:val="22"/>
    </w:rPr>
  </w:style>
  <w:style w:type="paragraph" w:styleId="6">
    <w:name w:val="heading 6"/>
    <w:basedOn w:val="a1"/>
    <w:next w:val="a1"/>
    <w:link w:val="60"/>
    <w:qFormat/>
    <w:pPr>
      <w:spacing w:before="240" w:after="60"/>
      <w:outlineLvl w:val="5"/>
    </w:pPr>
    <w:rPr>
      <w:i/>
      <w:sz w:val="22"/>
    </w:rPr>
  </w:style>
  <w:style w:type="paragraph" w:styleId="7">
    <w:name w:val="heading 7"/>
    <w:basedOn w:val="a1"/>
    <w:next w:val="a1"/>
    <w:link w:val="70"/>
    <w:qFormat/>
    <w:pPr>
      <w:spacing w:before="240" w:after="60"/>
      <w:outlineLvl w:val="6"/>
    </w:pPr>
    <w:rPr>
      <w:rFonts w:ascii="Arial" w:hAnsi="Arial"/>
      <w:sz w:val="20"/>
    </w:rPr>
  </w:style>
  <w:style w:type="paragraph" w:styleId="8">
    <w:name w:val="heading 8"/>
    <w:basedOn w:val="a1"/>
    <w:next w:val="a1"/>
    <w:link w:val="80"/>
    <w:uiPriority w:val="9"/>
    <w:qFormat/>
    <w:pPr>
      <w:spacing w:before="240" w:after="60"/>
      <w:outlineLvl w:val="7"/>
    </w:pPr>
    <w:rPr>
      <w:rFonts w:ascii="Arial" w:hAnsi="Arial"/>
      <w:i/>
      <w:sz w:val="20"/>
    </w:rPr>
  </w:style>
  <w:style w:type="paragraph" w:styleId="9">
    <w:name w:val="heading 9"/>
    <w:basedOn w:val="a1"/>
    <w:next w:val="a1"/>
    <w:link w:val="90"/>
    <w:uiPriority w:val="9"/>
    <w:qFormat/>
    <w:pPr>
      <w:spacing w:before="240" w:after="60"/>
      <w:outlineLvl w:val="8"/>
    </w:pPr>
    <w:rPr>
      <w:rFonts w:ascii="Arial" w:hAnsi="Arial"/>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pPr>
      <w:tabs>
        <w:tab w:val="center" w:pos="4536"/>
        <w:tab w:val="right" w:pos="9072"/>
      </w:tabs>
    </w:pPr>
  </w:style>
  <w:style w:type="paragraph" w:styleId="a7">
    <w:name w:val="footer"/>
    <w:basedOn w:val="a1"/>
    <w:link w:val="a8"/>
    <w:pPr>
      <w:tabs>
        <w:tab w:val="center" w:pos="4536"/>
        <w:tab w:val="right" w:pos="9072"/>
      </w:tabs>
    </w:pPr>
  </w:style>
  <w:style w:type="character" w:styleId="a9">
    <w:name w:val="page number"/>
    <w:basedOn w:val="a2"/>
    <w:rPr>
      <w:rFonts w:ascii="Times New Roman" w:hAnsi="Times New Roman"/>
    </w:rPr>
  </w:style>
  <w:style w:type="paragraph" w:styleId="aa">
    <w:name w:val="caption"/>
    <w:basedOn w:val="a1"/>
    <w:qFormat/>
    <w:pPr>
      <w:spacing w:before="240" w:after="60"/>
      <w:jc w:val="center"/>
    </w:pPr>
    <w:rPr>
      <w:rFonts w:ascii="Arial" w:hAnsi="Arial"/>
      <w:b/>
      <w:kern w:val="28"/>
      <w:sz w:val="32"/>
    </w:rPr>
  </w:style>
  <w:style w:type="paragraph" w:styleId="ab">
    <w:name w:val="Body Text"/>
    <w:basedOn w:val="a1"/>
    <w:link w:val="ac"/>
    <w:pPr>
      <w:widowControl w:val="0"/>
      <w:jc w:val="both"/>
    </w:pPr>
  </w:style>
  <w:style w:type="paragraph" w:customStyle="1" w:styleId="210">
    <w:name w:val="Основной текст 21"/>
    <w:basedOn w:val="a1"/>
    <w:pPr>
      <w:widowControl w:val="0"/>
      <w:jc w:val="both"/>
    </w:pPr>
    <w:rPr>
      <w:sz w:val="28"/>
    </w:rPr>
  </w:style>
  <w:style w:type="paragraph" w:styleId="ad">
    <w:name w:val="envelope address"/>
    <w:basedOn w:val="a1"/>
    <w:pPr>
      <w:framePr w:w="7920" w:h="1980" w:hRule="exact" w:hSpace="180" w:wrap="auto" w:hAnchor="page" w:xAlign="center" w:yAlign="bottom"/>
      <w:ind w:left="2880"/>
    </w:pPr>
    <w:rPr>
      <w:rFonts w:ascii="Arial" w:hAnsi="Arial"/>
    </w:rPr>
  </w:style>
  <w:style w:type="character" w:styleId="ae">
    <w:name w:val="Emphasis"/>
    <w:basedOn w:val="a2"/>
    <w:qFormat/>
    <w:rPr>
      <w:rFonts w:ascii="Times New Roman" w:hAnsi="Times New Roman"/>
      <w:i/>
    </w:rPr>
  </w:style>
  <w:style w:type="character" w:styleId="af">
    <w:name w:val="Hyperlink"/>
    <w:basedOn w:val="a2"/>
    <w:uiPriority w:val="99"/>
    <w:rPr>
      <w:rFonts w:ascii="Times New Roman" w:hAnsi="Times New Roman"/>
      <w:color w:val="0000FF"/>
      <w:u w:val="single"/>
    </w:rPr>
  </w:style>
  <w:style w:type="paragraph" w:styleId="af0">
    <w:name w:val="Date"/>
    <w:basedOn w:val="a1"/>
    <w:next w:val="a1"/>
    <w:link w:val="af1"/>
  </w:style>
  <w:style w:type="paragraph" w:styleId="af2">
    <w:name w:val="Note Heading"/>
    <w:basedOn w:val="a1"/>
    <w:next w:val="a1"/>
    <w:link w:val="af3"/>
  </w:style>
  <w:style w:type="paragraph" w:styleId="af4">
    <w:name w:val="toa heading"/>
    <w:basedOn w:val="a1"/>
    <w:next w:val="a1"/>
    <w:semiHidden/>
    <w:pPr>
      <w:spacing w:before="120"/>
    </w:pPr>
    <w:rPr>
      <w:rFonts w:ascii="Arial" w:hAnsi="Arial"/>
      <w:b/>
    </w:rPr>
  </w:style>
  <w:style w:type="character" w:styleId="af5">
    <w:name w:val="endnote reference"/>
    <w:basedOn w:val="a2"/>
    <w:semiHidden/>
    <w:rPr>
      <w:rFonts w:ascii="Times New Roman" w:hAnsi="Times New Roman"/>
      <w:vertAlign w:val="superscript"/>
    </w:rPr>
  </w:style>
  <w:style w:type="character" w:styleId="af6">
    <w:name w:val="annotation reference"/>
    <w:basedOn w:val="a2"/>
    <w:semiHidden/>
    <w:rPr>
      <w:rFonts w:ascii="Times New Roman" w:hAnsi="Times New Roman"/>
      <w:sz w:val="16"/>
    </w:rPr>
  </w:style>
  <w:style w:type="character" w:styleId="af7">
    <w:name w:val="footnote reference"/>
    <w:basedOn w:val="a2"/>
    <w:semiHidden/>
    <w:rPr>
      <w:rFonts w:ascii="Times New Roman" w:hAnsi="Times New Roman"/>
      <w:vertAlign w:val="superscript"/>
    </w:rPr>
  </w:style>
  <w:style w:type="paragraph" w:styleId="af8">
    <w:name w:val="Body Text First Indent"/>
    <w:basedOn w:val="ab"/>
    <w:link w:val="af9"/>
    <w:pPr>
      <w:widowControl/>
      <w:spacing w:after="120"/>
      <w:ind w:firstLine="210"/>
      <w:jc w:val="left"/>
    </w:pPr>
  </w:style>
  <w:style w:type="paragraph" w:styleId="afa">
    <w:name w:val="Body Text Indent"/>
    <w:basedOn w:val="a1"/>
    <w:link w:val="11"/>
    <w:pPr>
      <w:spacing w:after="120"/>
      <w:ind w:left="283"/>
    </w:pPr>
  </w:style>
  <w:style w:type="paragraph" w:styleId="23">
    <w:name w:val="Body Text First Indent 2"/>
    <w:basedOn w:val="afa"/>
    <w:link w:val="24"/>
    <w:pPr>
      <w:ind w:firstLine="210"/>
    </w:pPr>
  </w:style>
  <w:style w:type="paragraph" w:styleId="a0">
    <w:name w:val="List Bullet"/>
    <w:basedOn w:val="a1"/>
    <w:autoRedefine/>
    <w:pPr>
      <w:numPr>
        <w:numId w:val="1"/>
      </w:numPr>
    </w:pPr>
  </w:style>
  <w:style w:type="paragraph" w:styleId="20">
    <w:name w:val="List Bullet 2"/>
    <w:basedOn w:val="a1"/>
    <w:autoRedefine/>
    <w:pPr>
      <w:numPr>
        <w:numId w:val="2"/>
      </w:numPr>
    </w:pPr>
  </w:style>
  <w:style w:type="paragraph" w:styleId="30">
    <w:name w:val="List Bullet 3"/>
    <w:basedOn w:val="a1"/>
    <w:autoRedefine/>
    <w:pPr>
      <w:numPr>
        <w:numId w:val="3"/>
      </w:numPr>
    </w:pPr>
  </w:style>
  <w:style w:type="paragraph" w:styleId="40">
    <w:name w:val="List Bullet 4"/>
    <w:basedOn w:val="a1"/>
    <w:autoRedefine/>
    <w:pPr>
      <w:numPr>
        <w:numId w:val="4"/>
      </w:numPr>
    </w:pPr>
  </w:style>
  <w:style w:type="paragraph" w:styleId="50">
    <w:name w:val="List Bullet 5"/>
    <w:basedOn w:val="a1"/>
    <w:autoRedefine/>
    <w:pPr>
      <w:numPr>
        <w:numId w:val="5"/>
      </w:numPr>
    </w:pPr>
  </w:style>
  <w:style w:type="paragraph" w:customStyle="1" w:styleId="afb">
    <w:name w:val="Название"/>
    <w:basedOn w:val="a1"/>
    <w:link w:val="afc"/>
    <w:qFormat/>
    <w:pPr>
      <w:spacing w:before="240" w:after="60"/>
      <w:jc w:val="center"/>
      <w:outlineLvl w:val="0"/>
    </w:pPr>
    <w:rPr>
      <w:rFonts w:ascii="Arial" w:hAnsi="Arial"/>
      <w:b/>
      <w:kern w:val="28"/>
      <w:sz w:val="32"/>
    </w:rPr>
  </w:style>
  <w:style w:type="character" w:styleId="afd">
    <w:name w:val="line number"/>
    <w:basedOn w:val="a2"/>
    <w:rPr>
      <w:rFonts w:ascii="Times New Roman" w:hAnsi="Times New Roman"/>
    </w:rPr>
  </w:style>
  <w:style w:type="paragraph" w:styleId="a">
    <w:name w:val="List Number"/>
    <w:basedOn w:val="a1"/>
    <w:pPr>
      <w:numPr>
        <w:numId w:val="6"/>
      </w:numPr>
    </w:pPr>
  </w:style>
  <w:style w:type="paragraph" w:styleId="2">
    <w:name w:val="List Number 2"/>
    <w:basedOn w:val="a1"/>
    <w:pPr>
      <w:numPr>
        <w:numId w:val="7"/>
      </w:numPr>
    </w:pPr>
  </w:style>
  <w:style w:type="paragraph" w:styleId="3">
    <w:name w:val="List Number 3"/>
    <w:basedOn w:val="a1"/>
    <w:pPr>
      <w:numPr>
        <w:numId w:val="8"/>
      </w:numPr>
    </w:pPr>
  </w:style>
  <w:style w:type="paragraph" w:styleId="4">
    <w:name w:val="List Number 4"/>
    <w:basedOn w:val="a1"/>
    <w:pPr>
      <w:numPr>
        <w:numId w:val="9"/>
      </w:numPr>
    </w:pPr>
  </w:style>
  <w:style w:type="paragraph" w:styleId="5">
    <w:name w:val="List Number 5"/>
    <w:basedOn w:val="a1"/>
    <w:pPr>
      <w:numPr>
        <w:numId w:val="10"/>
      </w:numPr>
    </w:pPr>
  </w:style>
  <w:style w:type="paragraph" w:styleId="25">
    <w:name w:val="envelope return"/>
    <w:basedOn w:val="a1"/>
    <w:rPr>
      <w:rFonts w:ascii="Arial" w:hAnsi="Arial"/>
      <w:sz w:val="20"/>
    </w:rPr>
  </w:style>
  <w:style w:type="paragraph" w:styleId="afe">
    <w:name w:val="Normal Indent"/>
    <w:basedOn w:val="a1"/>
    <w:pPr>
      <w:ind w:left="708"/>
    </w:pPr>
  </w:style>
  <w:style w:type="paragraph" w:styleId="12">
    <w:name w:val="toc 1"/>
    <w:basedOn w:val="a1"/>
    <w:next w:val="a1"/>
    <w:autoRedefine/>
    <w:semiHidden/>
  </w:style>
  <w:style w:type="paragraph" w:styleId="26">
    <w:name w:val="toc 2"/>
    <w:basedOn w:val="a1"/>
    <w:next w:val="a1"/>
    <w:autoRedefine/>
    <w:semiHidden/>
    <w:pPr>
      <w:ind w:left="240"/>
    </w:pPr>
  </w:style>
  <w:style w:type="paragraph" w:styleId="33">
    <w:name w:val="toc 3"/>
    <w:basedOn w:val="a1"/>
    <w:next w:val="a1"/>
    <w:autoRedefine/>
    <w:semiHidden/>
    <w:pPr>
      <w:ind w:left="480"/>
    </w:pPr>
  </w:style>
  <w:style w:type="paragraph" w:styleId="43">
    <w:name w:val="toc 4"/>
    <w:basedOn w:val="a1"/>
    <w:next w:val="a1"/>
    <w:autoRedefine/>
    <w:semiHidden/>
    <w:pPr>
      <w:ind w:left="720"/>
    </w:pPr>
  </w:style>
  <w:style w:type="paragraph" w:styleId="53">
    <w:name w:val="toc 5"/>
    <w:basedOn w:val="a1"/>
    <w:next w:val="a1"/>
    <w:autoRedefine/>
    <w:semiHidden/>
    <w:pPr>
      <w:ind w:left="960"/>
    </w:pPr>
  </w:style>
  <w:style w:type="paragraph" w:styleId="61">
    <w:name w:val="toc 6"/>
    <w:basedOn w:val="a1"/>
    <w:next w:val="a1"/>
    <w:autoRedefine/>
    <w:semiHidden/>
    <w:pPr>
      <w:ind w:left="1200"/>
    </w:pPr>
  </w:style>
  <w:style w:type="paragraph" w:styleId="71">
    <w:name w:val="toc 7"/>
    <w:basedOn w:val="a1"/>
    <w:next w:val="a1"/>
    <w:autoRedefine/>
    <w:semiHidden/>
    <w:pPr>
      <w:ind w:left="1440"/>
    </w:pPr>
  </w:style>
  <w:style w:type="paragraph" w:styleId="81">
    <w:name w:val="toc 8"/>
    <w:basedOn w:val="a1"/>
    <w:next w:val="a1"/>
    <w:autoRedefine/>
    <w:semiHidden/>
    <w:pPr>
      <w:ind w:left="1680"/>
    </w:pPr>
  </w:style>
  <w:style w:type="paragraph" w:styleId="91">
    <w:name w:val="toc 9"/>
    <w:basedOn w:val="a1"/>
    <w:next w:val="a1"/>
    <w:autoRedefine/>
    <w:semiHidden/>
    <w:pPr>
      <w:ind w:left="1920"/>
    </w:pPr>
  </w:style>
  <w:style w:type="paragraph" w:styleId="27">
    <w:name w:val="Body Text 2"/>
    <w:basedOn w:val="a1"/>
    <w:link w:val="28"/>
    <w:pPr>
      <w:spacing w:after="120" w:line="480" w:lineRule="auto"/>
    </w:pPr>
  </w:style>
  <w:style w:type="paragraph" w:styleId="34">
    <w:name w:val="Body Text 3"/>
    <w:basedOn w:val="a1"/>
    <w:link w:val="35"/>
    <w:pPr>
      <w:spacing w:after="120"/>
    </w:pPr>
    <w:rPr>
      <w:sz w:val="16"/>
    </w:rPr>
  </w:style>
  <w:style w:type="paragraph" w:styleId="29">
    <w:name w:val="Body Text Indent 2"/>
    <w:basedOn w:val="a1"/>
    <w:link w:val="2a"/>
    <w:pPr>
      <w:spacing w:after="120" w:line="480" w:lineRule="auto"/>
      <w:ind w:left="283"/>
    </w:pPr>
  </w:style>
  <w:style w:type="paragraph" w:styleId="36">
    <w:name w:val="Body Text Indent 3"/>
    <w:basedOn w:val="a1"/>
    <w:link w:val="37"/>
    <w:pPr>
      <w:spacing w:after="120"/>
      <w:ind w:left="283"/>
    </w:pPr>
    <w:rPr>
      <w:sz w:val="16"/>
    </w:rPr>
  </w:style>
  <w:style w:type="paragraph" w:styleId="aff">
    <w:name w:val="table of figures"/>
    <w:basedOn w:val="a1"/>
    <w:next w:val="a1"/>
    <w:semiHidden/>
    <w:pPr>
      <w:ind w:left="480" w:hanging="480"/>
    </w:pPr>
  </w:style>
  <w:style w:type="paragraph" w:styleId="aff0">
    <w:name w:val="Subtitle"/>
    <w:basedOn w:val="a1"/>
    <w:link w:val="aff1"/>
    <w:qFormat/>
    <w:pPr>
      <w:spacing w:after="60"/>
      <w:jc w:val="center"/>
      <w:outlineLvl w:val="1"/>
    </w:pPr>
    <w:rPr>
      <w:rFonts w:ascii="Arial" w:hAnsi="Arial"/>
    </w:rPr>
  </w:style>
  <w:style w:type="paragraph" w:styleId="aff2">
    <w:name w:val="Signature"/>
    <w:basedOn w:val="a1"/>
    <w:link w:val="aff3"/>
    <w:pPr>
      <w:ind w:left="4252"/>
    </w:pPr>
  </w:style>
  <w:style w:type="paragraph" w:styleId="aff4">
    <w:name w:val="Salutation"/>
    <w:basedOn w:val="a1"/>
    <w:next w:val="a1"/>
    <w:link w:val="aff5"/>
  </w:style>
  <w:style w:type="paragraph" w:styleId="aff6">
    <w:name w:val="List Continue"/>
    <w:basedOn w:val="a1"/>
    <w:pPr>
      <w:spacing w:after="120"/>
      <w:ind w:left="283"/>
    </w:pPr>
  </w:style>
  <w:style w:type="paragraph" w:styleId="2b">
    <w:name w:val="List Continue 2"/>
    <w:basedOn w:val="a1"/>
    <w:pPr>
      <w:spacing w:after="120"/>
      <w:ind w:left="566"/>
    </w:pPr>
  </w:style>
  <w:style w:type="paragraph" w:styleId="38">
    <w:name w:val="List Continue 3"/>
    <w:basedOn w:val="a1"/>
    <w:pPr>
      <w:spacing w:after="120"/>
      <w:ind w:left="849"/>
    </w:pPr>
  </w:style>
  <w:style w:type="paragraph" w:styleId="44">
    <w:name w:val="List Continue 4"/>
    <w:basedOn w:val="a1"/>
    <w:pPr>
      <w:spacing w:after="120"/>
      <w:ind w:left="1132"/>
    </w:pPr>
  </w:style>
  <w:style w:type="paragraph" w:styleId="54">
    <w:name w:val="List Continue 5"/>
    <w:basedOn w:val="a1"/>
    <w:pPr>
      <w:spacing w:after="120"/>
      <w:ind w:left="1415"/>
    </w:pPr>
  </w:style>
  <w:style w:type="character" w:styleId="aff7">
    <w:name w:val="FollowedHyperlink"/>
    <w:basedOn w:val="a2"/>
    <w:rPr>
      <w:color w:val="800080"/>
      <w:u w:val="single"/>
    </w:rPr>
  </w:style>
  <w:style w:type="paragraph" w:styleId="aff8">
    <w:name w:val="Closing"/>
    <w:basedOn w:val="a1"/>
    <w:link w:val="aff9"/>
    <w:pPr>
      <w:ind w:left="4252"/>
    </w:pPr>
  </w:style>
  <w:style w:type="paragraph" w:styleId="affa">
    <w:name w:val="List"/>
    <w:basedOn w:val="a1"/>
    <w:pPr>
      <w:ind w:left="283" w:hanging="283"/>
    </w:pPr>
  </w:style>
  <w:style w:type="paragraph" w:styleId="2c">
    <w:name w:val="List 2"/>
    <w:basedOn w:val="a1"/>
    <w:pPr>
      <w:ind w:left="566" w:hanging="283"/>
    </w:pPr>
  </w:style>
  <w:style w:type="paragraph" w:styleId="39">
    <w:name w:val="List 3"/>
    <w:basedOn w:val="a1"/>
    <w:pPr>
      <w:ind w:left="849" w:hanging="283"/>
    </w:pPr>
  </w:style>
  <w:style w:type="paragraph" w:styleId="45">
    <w:name w:val="List 4"/>
    <w:basedOn w:val="a1"/>
    <w:pPr>
      <w:ind w:left="1132" w:hanging="283"/>
    </w:pPr>
  </w:style>
  <w:style w:type="paragraph" w:styleId="55">
    <w:name w:val="List 5"/>
    <w:basedOn w:val="a1"/>
    <w:pPr>
      <w:ind w:left="1415" w:hanging="283"/>
    </w:pPr>
  </w:style>
  <w:style w:type="character" w:styleId="affb">
    <w:name w:val="Strong"/>
    <w:basedOn w:val="a2"/>
    <w:qFormat/>
    <w:rPr>
      <w:b/>
    </w:rPr>
  </w:style>
  <w:style w:type="paragraph" w:styleId="affc">
    <w:name w:val="Document Map"/>
    <w:basedOn w:val="a1"/>
    <w:link w:val="affd"/>
    <w:semiHidden/>
    <w:pPr>
      <w:shd w:val="clear" w:color="auto" w:fill="000080"/>
    </w:pPr>
    <w:rPr>
      <w:rFonts w:ascii="Tahoma" w:hAnsi="Tahoma"/>
    </w:rPr>
  </w:style>
  <w:style w:type="paragraph" w:styleId="affe">
    <w:name w:val="table of authorities"/>
    <w:basedOn w:val="a1"/>
    <w:next w:val="a1"/>
    <w:semiHidden/>
    <w:pPr>
      <w:ind w:left="240" w:hanging="240"/>
    </w:pPr>
  </w:style>
  <w:style w:type="paragraph" w:styleId="afff">
    <w:name w:val="Plain Text"/>
    <w:basedOn w:val="a1"/>
    <w:link w:val="afff0"/>
    <w:rPr>
      <w:rFonts w:ascii="Courier New" w:hAnsi="Courier New"/>
      <w:sz w:val="20"/>
    </w:rPr>
  </w:style>
  <w:style w:type="paragraph" w:styleId="afff1">
    <w:name w:val="endnote text"/>
    <w:basedOn w:val="a1"/>
    <w:link w:val="afff2"/>
    <w:semiHidden/>
    <w:rPr>
      <w:sz w:val="20"/>
    </w:rPr>
  </w:style>
  <w:style w:type="paragraph" w:styleId="afff3">
    <w:name w:val="macro"/>
    <w:link w:val="afff4"/>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afff5">
    <w:name w:val="annotation text"/>
    <w:basedOn w:val="a1"/>
    <w:link w:val="afff6"/>
    <w:semiHidden/>
    <w:rPr>
      <w:sz w:val="20"/>
    </w:rPr>
  </w:style>
  <w:style w:type="paragraph" w:styleId="afff7">
    <w:name w:val="footnote text"/>
    <w:basedOn w:val="a1"/>
    <w:link w:val="afff8"/>
    <w:semiHidden/>
    <w:rPr>
      <w:sz w:val="20"/>
    </w:rPr>
  </w:style>
  <w:style w:type="paragraph" w:styleId="13">
    <w:name w:val="index 1"/>
    <w:basedOn w:val="a1"/>
    <w:next w:val="a1"/>
    <w:autoRedefine/>
    <w:semiHidden/>
    <w:pPr>
      <w:ind w:left="240" w:hanging="240"/>
    </w:pPr>
  </w:style>
  <w:style w:type="paragraph" w:styleId="afff9">
    <w:name w:val="index heading"/>
    <w:basedOn w:val="a1"/>
    <w:next w:val="13"/>
    <w:semiHidden/>
    <w:rPr>
      <w:rFonts w:ascii="Arial" w:hAnsi="Arial"/>
      <w:b/>
    </w:rPr>
  </w:style>
  <w:style w:type="paragraph" w:styleId="2d">
    <w:name w:val="index 2"/>
    <w:basedOn w:val="a1"/>
    <w:next w:val="a1"/>
    <w:autoRedefine/>
    <w:semiHidden/>
    <w:pPr>
      <w:ind w:left="480" w:hanging="240"/>
    </w:pPr>
  </w:style>
  <w:style w:type="paragraph" w:styleId="3a">
    <w:name w:val="index 3"/>
    <w:basedOn w:val="a1"/>
    <w:next w:val="a1"/>
    <w:autoRedefine/>
    <w:semiHidden/>
    <w:pPr>
      <w:ind w:left="720" w:hanging="240"/>
    </w:pPr>
  </w:style>
  <w:style w:type="paragraph" w:styleId="46">
    <w:name w:val="index 4"/>
    <w:basedOn w:val="a1"/>
    <w:next w:val="a1"/>
    <w:autoRedefine/>
    <w:semiHidden/>
    <w:pPr>
      <w:ind w:left="960" w:hanging="240"/>
    </w:pPr>
  </w:style>
  <w:style w:type="paragraph" w:styleId="56">
    <w:name w:val="index 5"/>
    <w:basedOn w:val="a1"/>
    <w:next w:val="a1"/>
    <w:autoRedefine/>
    <w:semiHidden/>
    <w:pPr>
      <w:ind w:left="1200" w:hanging="240"/>
    </w:pPr>
  </w:style>
  <w:style w:type="paragraph" w:styleId="62">
    <w:name w:val="index 6"/>
    <w:basedOn w:val="a1"/>
    <w:next w:val="a1"/>
    <w:autoRedefine/>
    <w:semiHidden/>
    <w:pPr>
      <w:ind w:left="1440" w:hanging="240"/>
    </w:pPr>
  </w:style>
  <w:style w:type="paragraph" w:styleId="72">
    <w:name w:val="index 7"/>
    <w:basedOn w:val="a1"/>
    <w:next w:val="a1"/>
    <w:autoRedefine/>
    <w:semiHidden/>
    <w:pPr>
      <w:ind w:left="1680" w:hanging="240"/>
    </w:pPr>
  </w:style>
  <w:style w:type="paragraph" w:styleId="82">
    <w:name w:val="index 8"/>
    <w:basedOn w:val="a1"/>
    <w:next w:val="a1"/>
    <w:autoRedefine/>
    <w:semiHidden/>
    <w:pPr>
      <w:ind w:left="1920" w:hanging="240"/>
    </w:pPr>
  </w:style>
  <w:style w:type="paragraph" w:styleId="92">
    <w:name w:val="index 9"/>
    <w:basedOn w:val="a1"/>
    <w:next w:val="a1"/>
    <w:autoRedefine/>
    <w:semiHidden/>
    <w:pPr>
      <w:ind w:left="2160" w:hanging="240"/>
    </w:pPr>
  </w:style>
  <w:style w:type="paragraph" w:styleId="afffa">
    <w:name w:val="Block Text"/>
    <w:basedOn w:val="a1"/>
    <w:pPr>
      <w:spacing w:after="120"/>
      <w:ind w:left="1440" w:right="1440"/>
    </w:pPr>
  </w:style>
  <w:style w:type="paragraph" w:styleId="afffb">
    <w:name w:val="Message Header"/>
    <w:basedOn w:val="a1"/>
    <w:link w:val="afff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customStyle="1" w:styleId="ConsTitle">
    <w:name w:val="ConsTitle"/>
    <w:pPr>
      <w:widowControl w:val="0"/>
    </w:pPr>
    <w:rPr>
      <w:rFonts w:ascii="Arial" w:hAnsi="Arial"/>
      <w:b/>
      <w:snapToGrid w:val="0"/>
      <w:sz w:val="16"/>
    </w:rPr>
  </w:style>
  <w:style w:type="paragraph" w:customStyle="1" w:styleId="ConsNonformat">
    <w:name w:val="ConsNonformat"/>
    <w:pPr>
      <w:widowControl w:val="0"/>
    </w:pPr>
    <w:rPr>
      <w:rFonts w:ascii="Courier New" w:hAnsi="Courier New"/>
      <w:snapToGrid w:val="0"/>
    </w:rPr>
  </w:style>
  <w:style w:type="paragraph" w:customStyle="1" w:styleId="ConsNormal">
    <w:name w:val="ConsNormal"/>
    <w:pPr>
      <w:widowControl w:val="0"/>
      <w:ind w:firstLine="720"/>
    </w:pPr>
    <w:rPr>
      <w:rFonts w:ascii="Arial" w:hAnsi="Arial"/>
      <w:snapToGrid w:val="0"/>
    </w:rPr>
  </w:style>
  <w:style w:type="paragraph" w:customStyle="1" w:styleId="14">
    <w:name w:val="заголовок 1"/>
    <w:basedOn w:val="a1"/>
    <w:next w:val="a1"/>
    <w:pPr>
      <w:keepNext/>
      <w:jc w:val="center"/>
    </w:pPr>
    <w:rPr>
      <w:b/>
      <w:sz w:val="28"/>
    </w:rPr>
  </w:style>
  <w:style w:type="paragraph" w:customStyle="1" w:styleId="211">
    <w:name w:val="Основной текст с отступом 21"/>
    <w:basedOn w:val="a1"/>
    <w:autoRedefine/>
    <w:pPr>
      <w:ind w:firstLine="709"/>
      <w:jc w:val="both"/>
    </w:pPr>
  </w:style>
  <w:style w:type="paragraph" w:customStyle="1" w:styleId="15">
    <w:name w:val="Обычный1"/>
    <w:pPr>
      <w:widowControl w:val="0"/>
    </w:pPr>
    <w:rPr>
      <w:rFonts w:ascii="Arial" w:hAnsi="Arial"/>
    </w:rPr>
  </w:style>
  <w:style w:type="paragraph" w:customStyle="1" w:styleId="afffd">
    <w:name w:val="Стиль"/>
    <w:pPr>
      <w:keepLines/>
      <w:widowControl w:val="0"/>
      <w:overflowPunct w:val="0"/>
      <w:autoSpaceDE w:val="0"/>
      <w:autoSpaceDN w:val="0"/>
      <w:adjustRightInd w:val="0"/>
      <w:textAlignment w:val="baseline"/>
    </w:pPr>
  </w:style>
  <w:style w:type="paragraph" w:customStyle="1" w:styleId="200">
    <w:name w:val="Стиль20"/>
    <w:basedOn w:val="afffd"/>
    <w:next w:val="afffd"/>
  </w:style>
  <w:style w:type="paragraph" w:customStyle="1" w:styleId="120">
    <w:name w:val="Стиль12"/>
    <w:basedOn w:val="afffd"/>
  </w:style>
  <w:style w:type="paragraph" w:customStyle="1" w:styleId="110">
    <w:name w:val="Стиль11"/>
    <w:basedOn w:val="afffd"/>
  </w:style>
  <w:style w:type="paragraph" w:customStyle="1" w:styleId="100">
    <w:name w:val="Стиль10"/>
    <w:basedOn w:val="afffd"/>
  </w:style>
  <w:style w:type="paragraph" w:customStyle="1" w:styleId="93">
    <w:name w:val="Стиль9"/>
    <w:basedOn w:val="afffd"/>
  </w:style>
  <w:style w:type="paragraph" w:customStyle="1" w:styleId="83">
    <w:name w:val="Стиль8"/>
    <w:pPr>
      <w:keepLines/>
      <w:widowControl w:val="0"/>
      <w:overflowPunct w:val="0"/>
      <w:autoSpaceDE w:val="0"/>
      <w:autoSpaceDN w:val="0"/>
      <w:adjustRightInd w:val="0"/>
      <w:textAlignment w:val="baseline"/>
    </w:pPr>
  </w:style>
  <w:style w:type="paragraph" w:customStyle="1" w:styleId="63">
    <w:name w:val="Стиль6"/>
    <w:pPr>
      <w:keepLines/>
      <w:widowControl w:val="0"/>
      <w:overflowPunct w:val="0"/>
      <w:autoSpaceDE w:val="0"/>
      <w:autoSpaceDN w:val="0"/>
      <w:adjustRightInd w:val="0"/>
      <w:textAlignment w:val="baseline"/>
    </w:pPr>
  </w:style>
  <w:style w:type="paragraph" w:customStyle="1" w:styleId="47">
    <w:name w:val="Стиль4"/>
    <w:pPr>
      <w:keepLines/>
      <w:widowControl w:val="0"/>
      <w:overflowPunct w:val="0"/>
      <w:autoSpaceDE w:val="0"/>
      <w:autoSpaceDN w:val="0"/>
      <w:adjustRightInd w:val="0"/>
      <w:textAlignment w:val="baseline"/>
    </w:pPr>
  </w:style>
  <w:style w:type="paragraph" w:customStyle="1" w:styleId="ConsCell">
    <w:name w:val="ConsCell"/>
    <w:pPr>
      <w:widowControl w:val="0"/>
      <w:autoSpaceDE w:val="0"/>
      <w:autoSpaceDN w:val="0"/>
      <w:adjustRightInd w:val="0"/>
    </w:pPr>
    <w:rPr>
      <w:rFonts w:ascii="Arial" w:hAnsi="Arial"/>
    </w:rPr>
  </w:style>
  <w:style w:type="paragraph" w:customStyle="1" w:styleId="16">
    <w:name w:val="Без интервала1"/>
    <w:rsid w:val="001F6264"/>
    <w:rPr>
      <w:rFonts w:ascii="Calibri" w:hAnsi="Calibri"/>
      <w:sz w:val="22"/>
      <w:szCs w:val="22"/>
    </w:rPr>
  </w:style>
  <w:style w:type="table" w:styleId="afffe">
    <w:name w:val="Table Grid"/>
    <w:basedOn w:val="a3"/>
    <w:uiPriority w:val="39"/>
    <w:rsid w:val="001F6264"/>
    <w:pPr>
      <w:spacing w:after="200" w:line="276"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
    <w:name w:val="No Spacing"/>
    <w:uiPriority w:val="1"/>
    <w:qFormat/>
    <w:rsid w:val="00A01084"/>
    <w:rPr>
      <w:rFonts w:ascii="Calibri" w:eastAsia="Calibri" w:hAnsi="Calibri"/>
      <w:sz w:val="22"/>
      <w:szCs w:val="22"/>
      <w:lang w:eastAsia="en-US"/>
    </w:rPr>
  </w:style>
  <w:style w:type="paragraph" w:customStyle="1" w:styleId="affff0">
    <w:name w:val="Знак"/>
    <w:basedOn w:val="a1"/>
    <w:rsid w:val="004D73A4"/>
    <w:pPr>
      <w:widowControl w:val="0"/>
      <w:adjustRightInd w:val="0"/>
      <w:spacing w:after="160" w:line="240" w:lineRule="exact"/>
      <w:jc w:val="right"/>
    </w:pPr>
    <w:rPr>
      <w:sz w:val="20"/>
      <w:lang w:val="en-GB" w:eastAsia="en-US"/>
    </w:rPr>
  </w:style>
  <w:style w:type="character" w:customStyle="1" w:styleId="32">
    <w:name w:val="Заголовок 3 Знак"/>
    <w:basedOn w:val="a2"/>
    <w:link w:val="31"/>
    <w:semiHidden/>
    <w:locked/>
    <w:rsid w:val="00DA080D"/>
    <w:rPr>
      <w:rFonts w:ascii="Arial" w:hAnsi="Arial"/>
      <w:sz w:val="24"/>
      <w:lang w:val="ru-RU" w:eastAsia="ru-RU" w:bidi="ar-SA"/>
    </w:rPr>
  </w:style>
  <w:style w:type="character" w:customStyle="1" w:styleId="11">
    <w:name w:val="Основной текст с отступом Знак1"/>
    <w:basedOn w:val="a2"/>
    <w:link w:val="afa"/>
    <w:rsid w:val="003D51CE"/>
    <w:rPr>
      <w:sz w:val="24"/>
      <w:lang w:val="ru-RU" w:eastAsia="ru-RU" w:bidi="ar-SA"/>
    </w:rPr>
  </w:style>
  <w:style w:type="character" w:customStyle="1" w:styleId="2a">
    <w:name w:val="Основной текст с отступом 2 Знак"/>
    <w:basedOn w:val="a2"/>
    <w:link w:val="29"/>
    <w:rsid w:val="003D51CE"/>
    <w:rPr>
      <w:sz w:val="24"/>
      <w:lang w:val="ru-RU" w:eastAsia="ru-RU" w:bidi="ar-SA"/>
    </w:rPr>
  </w:style>
  <w:style w:type="paragraph" w:styleId="affff1">
    <w:name w:val="List Paragraph"/>
    <w:basedOn w:val="a1"/>
    <w:uiPriority w:val="34"/>
    <w:qFormat/>
    <w:rsid w:val="00607E69"/>
    <w:pPr>
      <w:spacing w:after="200" w:line="276" w:lineRule="auto"/>
      <w:ind w:left="720"/>
      <w:contextualSpacing/>
    </w:pPr>
    <w:rPr>
      <w:rFonts w:ascii="Calibri" w:eastAsia="Calibri" w:hAnsi="Calibri"/>
      <w:sz w:val="22"/>
      <w:szCs w:val="22"/>
      <w:lang w:eastAsia="en-US"/>
    </w:rPr>
  </w:style>
  <w:style w:type="paragraph" w:customStyle="1" w:styleId="ConsPlusNonformat">
    <w:name w:val="ConsPlusNonformat"/>
    <w:rsid w:val="00486599"/>
    <w:pPr>
      <w:widowControl w:val="0"/>
      <w:autoSpaceDE w:val="0"/>
      <w:autoSpaceDN w:val="0"/>
      <w:adjustRightInd w:val="0"/>
    </w:pPr>
    <w:rPr>
      <w:rFonts w:ascii="Courier New" w:hAnsi="Courier New" w:cs="Courier New"/>
    </w:rPr>
  </w:style>
  <w:style w:type="character" w:customStyle="1" w:styleId="afff0">
    <w:name w:val="Текст Знак"/>
    <w:basedOn w:val="a2"/>
    <w:link w:val="afff"/>
    <w:locked/>
    <w:rsid w:val="00F54DE0"/>
    <w:rPr>
      <w:rFonts w:ascii="Courier New" w:hAnsi="Courier New"/>
      <w:lang w:val="ru-RU" w:eastAsia="ru-RU" w:bidi="ar-SA"/>
    </w:rPr>
  </w:style>
  <w:style w:type="character" w:customStyle="1" w:styleId="affff2">
    <w:name w:val="Основной текст с отступом Знак"/>
    <w:basedOn w:val="a2"/>
    <w:semiHidden/>
    <w:locked/>
    <w:rsid w:val="00F54DE0"/>
    <w:rPr>
      <w:rFonts w:cs="Times New Roman"/>
      <w:sz w:val="20"/>
      <w:szCs w:val="20"/>
    </w:rPr>
  </w:style>
  <w:style w:type="paragraph" w:customStyle="1" w:styleId="ConsPlusTitle">
    <w:name w:val="ConsPlusTitle"/>
    <w:uiPriority w:val="99"/>
    <w:rsid w:val="00E50237"/>
    <w:pPr>
      <w:autoSpaceDE w:val="0"/>
      <w:autoSpaceDN w:val="0"/>
      <w:adjustRightInd w:val="0"/>
    </w:pPr>
    <w:rPr>
      <w:rFonts w:ascii="Arial" w:eastAsia="Calibri" w:hAnsi="Arial" w:cs="Arial"/>
      <w:b/>
      <w:bCs/>
      <w:lang w:eastAsia="en-US"/>
    </w:rPr>
  </w:style>
  <w:style w:type="character" w:customStyle="1" w:styleId="10">
    <w:name w:val="Заголовок 1 Знак"/>
    <w:link w:val="1"/>
    <w:rsid w:val="003757D6"/>
    <w:rPr>
      <w:b/>
      <w:sz w:val="24"/>
      <w:lang w:val="ru-RU" w:eastAsia="ru-RU" w:bidi="ar-SA"/>
    </w:rPr>
  </w:style>
  <w:style w:type="paragraph" w:styleId="HTML">
    <w:name w:val="HTML Preformatted"/>
    <w:basedOn w:val="a1"/>
    <w:link w:val="HTML0"/>
    <w:rsid w:val="003330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0">
    <w:name w:val="Стандартный HTML Знак"/>
    <w:link w:val="HTML"/>
    <w:rsid w:val="00333072"/>
    <w:rPr>
      <w:rFonts w:ascii="Courier New" w:hAnsi="Courier New"/>
      <w:lang w:val="x-none" w:eastAsia="x-none" w:bidi="ar-SA"/>
    </w:rPr>
  </w:style>
  <w:style w:type="character" w:customStyle="1" w:styleId="84">
    <w:name w:val="Знак Знак8"/>
    <w:rsid w:val="00333072"/>
    <w:rPr>
      <w:rFonts w:ascii="Courier New" w:hAnsi="Courier New"/>
      <w:lang w:val="x-none" w:eastAsia="x-none" w:bidi="ar-SA"/>
    </w:rPr>
  </w:style>
  <w:style w:type="character" w:customStyle="1" w:styleId="42">
    <w:name w:val="Заголовок 4 Знак"/>
    <w:basedOn w:val="a2"/>
    <w:link w:val="41"/>
    <w:rsid w:val="00A5238B"/>
    <w:rPr>
      <w:rFonts w:ascii="Arial" w:hAnsi="Arial"/>
      <w:b/>
      <w:sz w:val="24"/>
      <w:lang w:val="ru-RU" w:eastAsia="ru-RU" w:bidi="ar-SA"/>
    </w:rPr>
  </w:style>
  <w:style w:type="character" w:customStyle="1" w:styleId="ac">
    <w:name w:val="Основной текст Знак"/>
    <w:basedOn w:val="a2"/>
    <w:link w:val="ab"/>
    <w:rsid w:val="00A5238B"/>
    <w:rPr>
      <w:sz w:val="24"/>
      <w:lang w:val="ru-RU" w:eastAsia="ru-RU" w:bidi="ar-SA"/>
    </w:rPr>
  </w:style>
  <w:style w:type="paragraph" w:styleId="affff3">
    <w:name w:val="Balloon Text"/>
    <w:basedOn w:val="a1"/>
    <w:link w:val="affff4"/>
    <w:rsid w:val="00A5238B"/>
    <w:rPr>
      <w:rFonts w:ascii="Tahoma" w:hAnsi="Tahoma"/>
      <w:sz w:val="16"/>
      <w:szCs w:val="16"/>
      <w:lang w:val="x-none" w:eastAsia="x-none"/>
    </w:rPr>
  </w:style>
  <w:style w:type="character" w:customStyle="1" w:styleId="3b">
    <w:name w:val="Знак Знак3"/>
    <w:basedOn w:val="a2"/>
    <w:rsid w:val="00A5238B"/>
  </w:style>
  <w:style w:type="paragraph" w:customStyle="1" w:styleId="ConsPlusNormal">
    <w:name w:val="ConsPlusNormal"/>
    <w:rsid w:val="00A5238B"/>
    <w:pPr>
      <w:widowControl w:val="0"/>
      <w:autoSpaceDE w:val="0"/>
      <w:autoSpaceDN w:val="0"/>
      <w:adjustRightInd w:val="0"/>
      <w:ind w:firstLine="720"/>
    </w:pPr>
    <w:rPr>
      <w:rFonts w:ascii="Arial" w:hAnsi="Arial" w:cs="Arial"/>
    </w:rPr>
  </w:style>
  <w:style w:type="paragraph" w:customStyle="1" w:styleId="ConsPlusCell">
    <w:name w:val="ConsPlusCell"/>
    <w:uiPriority w:val="99"/>
    <w:rsid w:val="00A5238B"/>
    <w:pPr>
      <w:widowControl w:val="0"/>
      <w:autoSpaceDE w:val="0"/>
      <w:autoSpaceDN w:val="0"/>
      <w:adjustRightInd w:val="0"/>
    </w:pPr>
    <w:rPr>
      <w:rFonts w:ascii="Arial" w:hAnsi="Arial" w:cs="Arial"/>
    </w:rPr>
  </w:style>
  <w:style w:type="paragraph" w:customStyle="1" w:styleId="ConsPlusDocList">
    <w:name w:val="ConsPlusDocList"/>
    <w:rsid w:val="00A5238B"/>
    <w:pPr>
      <w:widowControl w:val="0"/>
      <w:autoSpaceDE w:val="0"/>
      <w:autoSpaceDN w:val="0"/>
      <w:adjustRightInd w:val="0"/>
    </w:pPr>
    <w:rPr>
      <w:rFonts w:ascii="Courier New" w:hAnsi="Courier New" w:cs="Courier New"/>
    </w:rPr>
  </w:style>
  <w:style w:type="paragraph" w:styleId="affff5">
    <w:name w:val="Normal (Web)"/>
    <w:basedOn w:val="a1"/>
    <w:rsid w:val="00A5238B"/>
    <w:pPr>
      <w:spacing w:before="100" w:beforeAutospacing="1" w:after="100" w:afterAutospacing="1"/>
    </w:pPr>
    <w:rPr>
      <w:szCs w:val="24"/>
    </w:rPr>
  </w:style>
  <w:style w:type="character" w:customStyle="1" w:styleId="48">
    <w:name w:val="Основной текст (4)_"/>
    <w:link w:val="49"/>
    <w:locked/>
    <w:rsid w:val="00A5238B"/>
    <w:rPr>
      <w:sz w:val="27"/>
      <w:shd w:val="clear" w:color="auto" w:fill="FFFFFF"/>
      <w:lang w:bidi="ar-SA"/>
    </w:rPr>
  </w:style>
  <w:style w:type="paragraph" w:customStyle="1" w:styleId="49">
    <w:name w:val="Основной текст (4)"/>
    <w:basedOn w:val="a1"/>
    <w:link w:val="48"/>
    <w:rsid w:val="00A5238B"/>
    <w:pPr>
      <w:shd w:val="clear" w:color="auto" w:fill="FFFFFF"/>
      <w:spacing w:before="420" w:after="240" w:line="322" w:lineRule="exact"/>
    </w:pPr>
    <w:rPr>
      <w:sz w:val="27"/>
      <w:shd w:val="clear" w:color="auto" w:fill="FFFFFF"/>
      <w:lang w:val="x-none" w:eastAsia="x-none"/>
    </w:rPr>
  </w:style>
  <w:style w:type="character" w:customStyle="1" w:styleId="22">
    <w:name w:val="Заголовок 2 Знак"/>
    <w:basedOn w:val="a2"/>
    <w:link w:val="21"/>
    <w:rsid w:val="00A5238B"/>
    <w:rPr>
      <w:rFonts w:ascii="Arial" w:hAnsi="Arial"/>
      <w:b/>
      <w:i/>
      <w:sz w:val="24"/>
      <w:lang w:val="ru-RU" w:eastAsia="ru-RU" w:bidi="ar-SA"/>
    </w:rPr>
  </w:style>
  <w:style w:type="paragraph" w:customStyle="1" w:styleId="Style1">
    <w:name w:val="Style1"/>
    <w:basedOn w:val="a1"/>
    <w:rsid w:val="00BF2D28"/>
    <w:pPr>
      <w:widowControl w:val="0"/>
      <w:autoSpaceDE w:val="0"/>
      <w:autoSpaceDN w:val="0"/>
      <w:adjustRightInd w:val="0"/>
      <w:spacing w:line="360" w:lineRule="exact"/>
      <w:jc w:val="center"/>
    </w:pPr>
    <w:rPr>
      <w:szCs w:val="24"/>
    </w:rPr>
  </w:style>
  <w:style w:type="paragraph" w:customStyle="1" w:styleId="Style2">
    <w:name w:val="Style2"/>
    <w:basedOn w:val="a1"/>
    <w:rsid w:val="00BF2D28"/>
    <w:pPr>
      <w:widowControl w:val="0"/>
      <w:autoSpaceDE w:val="0"/>
      <w:autoSpaceDN w:val="0"/>
      <w:adjustRightInd w:val="0"/>
      <w:spacing w:line="362" w:lineRule="exact"/>
      <w:ind w:firstLine="557"/>
      <w:jc w:val="both"/>
    </w:pPr>
    <w:rPr>
      <w:szCs w:val="24"/>
    </w:rPr>
  </w:style>
  <w:style w:type="paragraph" w:customStyle="1" w:styleId="Style3">
    <w:name w:val="Style3"/>
    <w:basedOn w:val="a1"/>
    <w:rsid w:val="00BF2D28"/>
    <w:pPr>
      <w:widowControl w:val="0"/>
      <w:autoSpaceDE w:val="0"/>
      <w:autoSpaceDN w:val="0"/>
      <w:adjustRightInd w:val="0"/>
      <w:spacing w:line="365" w:lineRule="exact"/>
      <w:ind w:firstLine="624"/>
      <w:jc w:val="both"/>
    </w:pPr>
    <w:rPr>
      <w:szCs w:val="24"/>
    </w:rPr>
  </w:style>
  <w:style w:type="paragraph" w:customStyle="1" w:styleId="Style4">
    <w:name w:val="Style4"/>
    <w:basedOn w:val="a1"/>
    <w:rsid w:val="00BF2D28"/>
    <w:pPr>
      <w:widowControl w:val="0"/>
      <w:autoSpaceDE w:val="0"/>
      <w:autoSpaceDN w:val="0"/>
      <w:adjustRightInd w:val="0"/>
      <w:spacing w:line="365" w:lineRule="exact"/>
      <w:ind w:firstLine="283"/>
      <w:jc w:val="both"/>
    </w:pPr>
    <w:rPr>
      <w:szCs w:val="24"/>
    </w:rPr>
  </w:style>
  <w:style w:type="character" w:customStyle="1" w:styleId="FontStyle11">
    <w:name w:val="Font Style11"/>
    <w:rsid w:val="00BF2D28"/>
    <w:rPr>
      <w:rFonts w:ascii="Times New Roman" w:hAnsi="Times New Roman" w:cs="Times New Roman"/>
      <w:b/>
      <w:bCs/>
      <w:sz w:val="26"/>
      <w:szCs w:val="26"/>
    </w:rPr>
  </w:style>
  <w:style w:type="character" w:customStyle="1" w:styleId="FontStyle12">
    <w:name w:val="Font Style12"/>
    <w:rsid w:val="00BF2D28"/>
    <w:rPr>
      <w:rFonts w:ascii="Times New Roman" w:hAnsi="Times New Roman" w:cs="Times New Roman"/>
      <w:sz w:val="26"/>
      <w:szCs w:val="26"/>
    </w:rPr>
  </w:style>
  <w:style w:type="character" w:customStyle="1" w:styleId="2e">
    <w:name w:val="Основной текст (2)_"/>
    <w:rsid w:val="006107F9"/>
    <w:rPr>
      <w:rFonts w:ascii="Times New Roman" w:hAnsi="Times New Roman" w:cs="Times New Roman"/>
      <w:sz w:val="28"/>
      <w:szCs w:val="28"/>
      <w:shd w:val="clear" w:color="auto" w:fill="FFFFFF"/>
    </w:rPr>
  </w:style>
  <w:style w:type="character" w:customStyle="1" w:styleId="FontStyle25">
    <w:name w:val="Font Style25"/>
    <w:rsid w:val="00317363"/>
    <w:rPr>
      <w:rFonts w:ascii="Times New Roman" w:hAnsi="Times New Roman" w:cs="Times New Roman"/>
      <w:spacing w:val="10"/>
      <w:sz w:val="24"/>
      <w:szCs w:val="24"/>
    </w:rPr>
  </w:style>
  <w:style w:type="paragraph" w:customStyle="1" w:styleId="FR3">
    <w:name w:val="FR3"/>
    <w:rsid w:val="000970A3"/>
    <w:pPr>
      <w:widowControl w:val="0"/>
      <w:autoSpaceDE w:val="0"/>
      <w:autoSpaceDN w:val="0"/>
      <w:spacing w:line="300" w:lineRule="auto"/>
      <w:jc w:val="both"/>
    </w:pPr>
    <w:rPr>
      <w:rFonts w:ascii="Arial" w:hAnsi="Arial" w:cs="Arial"/>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0970A3"/>
    <w:pPr>
      <w:spacing w:before="100" w:beforeAutospacing="1" w:after="100" w:afterAutospacing="1"/>
    </w:pPr>
    <w:rPr>
      <w:rFonts w:ascii="Tahoma" w:hAnsi="Tahoma"/>
      <w:sz w:val="20"/>
      <w:lang w:val="en-US" w:eastAsia="en-US"/>
    </w:rPr>
  </w:style>
  <w:style w:type="paragraph" w:customStyle="1" w:styleId="affff6">
    <w:name w:val="Прижатый влево"/>
    <w:basedOn w:val="a1"/>
    <w:next w:val="a1"/>
    <w:uiPriority w:val="99"/>
    <w:rsid w:val="000970A3"/>
    <w:pPr>
      <w:widowControl w:val="0"/>
      <w:autoSpaceDE w:val="0"/>
      <w:autoSpaceDN w:val="0"/>
      <w:adjustRightInd w:val="0"/>
    </w:pPr>
    <w:rPr>
      <w:rFonts w:ascii="Arial" w:hAnsi="Arial" w:cs="Arial"/>
      <w:szCs w:val="24"/>
    </w:rPr>
  </w:style>
  <w:style w:type="paragraph" w:customStyle="1" w:styleId="text3cl">
    <w:name w:val="text3cl"/>
    <w:basedOn w:val="a1"/>
    <w:rsid w:val="000970A3"/>
    <w:pPr>
      <w:spacing w:before="100" w:beforeAutospacing="1" w:after="100" w:afterAutospacing="1"/>
    </w:pPr>
    <w:rPr>
      <w:szCs w:val="24"/>
    </w:rPr>
  </w:style>
  <w:style w:type="paragraph" w:customStyle="1" w:styleId="affff7">
    <w:name w:val="Нормальный (таблица)"/>
    <w:basedOn w:val="a1"/>
    <w:next w:val="a1"/>
    <w:uiPriority w:val="99"/>
    <w:rsid w:val="000970A3"/>
    <w:pPr>
      <w:widowControl w:val="0"/>
      <w:autoSpaceDE w:val="0"/>
      <w:autoSpaceDN w:val="0"/>
      <w:adjustRightInd w:val="0"/>
      <w:jc w:val="both"/>
    </w:pPr>
    <w:rPr>
      <w:rFonts w:ascii="Arial" w:hAnsi="Arial"/>
      <w:szCs w:val="24"/>
    </w:rPr>
  </w:style>
  <w:style w:type="character" w:customStyle="1" w:styleId="FontStyle24">
    <w:name w:val="Font Style24"/>
    <w:rsid w:val="000970A3"/>
    <w:rPr>
      <w:rFonts w:ascii="Times New Roman" w:hAnsi="Times New Roman" w:cs="Times New Roman" w:hint="default"/>
      <w:sz w:val="26"/>
      <w:szCs w:val="26"/>
    </w:rPr>
  </w:style>
  <w:style w:type="paragraph" w:customStyle="1" w:styleId="ListParagraph1">
    <w:name w:val="List Paragraph1"/>
    <w:basedOn w:val="a1"/>
    <w:rsid w:val="000970A3"/>
    <w:pPr>
      <w:spacing w:after="200" w:line="276" w:lineRule="auto"/>
      <w:ind w:left="720"/>
    </w:pPr>
    <w:rPr>
      <w:rFonts w:ascii="Calibri" w:hAnsi="Calibri"/>
      <w:sz w:val="22"/>
      <w:szCs w:val="24"/>
      <w:lang w:eastAsia="ar-SA"/>
    </w:rPr>
  </w:style>
  <w:style w:type="character" w:customStyle="1" w:styleId="affff8">
    <w:name w:val="Знак Знак"/>
    <w:rsid w:val="000970A3"/>
    <w:rPr>
      <w:rFonts w:ascii="Arial" w:hAnsi="Arial" w:cs="Arial"/>
      <w:b/>
      <w:bCs/>
      <w:i/>
      <w:iCs/>
      <w:sz w:val="28"/>
      <w:szCs w:val="28"/>
      <w:lang w:val="ru-RU" w:eastAsia="ar-SA" w:bidi="ar-SA"/>
    </w:rPr>
  </w:style>
  <w:style w:type="paragraph" w:customStyle="1" w:styleId="NoSpacing1">
    <w:name w:val="No Spacing1"/>
    <w:rsid w:val="000970A3"/>
    <w:pPr>
      <w:suppressAutoHyphens/>
    </w:pPr>
    <w:rPr>
      <w:rFonts w:eastAsia="Arial"/>
      <w:sz w:val="22"/>
      <w:szCs w:val="24"/>
      <w:lang w:eastAsia="ar-SA"/>
    </w:rPr>
  </w:style>
  <w:style w:type="paragraph" w:customStyle="1" w:styleId="affff9">
    <w:name w:val="Основной Текст"/>
    <w:basedOn w:val="a1"/>
    <w:rsid w:val="000970A3"/>
    <w:pPr>
      <w:suppressAutoHyphens/>
      <w:autoSpaceDE w:val="0"/>
      <w:spacing w:before="120"/>
      <w:ind w:firstLine="709"/>
      <w:jc w:val="both"/>
    </w:pPr>
    <w:rPr>
      <w:sz w:val="28"/>
      <w:szCs w:val="28"/>
      <w:lang w:eastAsia="ar-SA"/>
    </w:rPr>
  </w:style>
  <w:style w:type="paragraph" w:customStyle="1" w:styleId="212">
    <w:name w:val="Основной текст 21"/>
    <w:basedOn w:val="a1"/>
    <w:rsid w:val="000970A3"/>
    <w:pPr>
      <w:suppressAutoHyphens/>
      <w:ind w:firstLine="1134"/>
      <w:jc w:val="both"/>
    </w:pPr>
    <w:rPr>
      <w:sz w:val="28"/>
      <w:lang w:eastAsia="ar-SA"/>
    </w:rPr>
  </w:style>
  <w:style w:type="paragraph" w:customStyle="1" w:styleId="310">
    <w:name w:val="Основной текст 31"/>
    <w:basedOn w:val="a1"/>
    <w:rsid w:val="000970A3"/>
    <w:rPr>
      <w:sz w:val="28"/>
      <w:lang w:eastAsia="ar-SA"/>
    </w:rPr>
  </w:style>
  <w:style w:type="paragraph" w:customStyle="1" w:styleId="17">
    <w:name w:val="Основной текст1"/>
    <w:basedOn w:val="a1"/>
    <w:rsid w:val="000970A3"/>
    <w:pPr>
      <w:widowControl w:val="0"/>
      <w:spacing w:before="20"/>
    </w:pPr>
    <w:rPr>
      <w:b/>
      <w:snapToGrid w:val="0"/>
    </w:rPr>
  </w:style>
  <w:style w:type="character" w:customStyle="1" w:styleId="52">
    <w:name w:val="Заголовок 5 Знак"/>
    <w:basedOn w:val="a2"/>
    <w:link w:val="51"/>
    <w:rsid w:val="00C65295"/>
    <w:rPr>
      <w:sz w:val="22"/>
    </w:rPr>
  </w:style>
  <w:style w:type="character" w:customStyle="1" w:styleId="60">
    <w:name w:val="Заголовок 6 Знак"/>
    <w:basedOn w:val="a2"/>
    <w:link w:val="6"/>
    <w:rsid w:val="00C65295"/>
    <w:rPr>
      <w:i/>
      <w:sz w:val="22"/>
    </w:rPr>
  </w:style>
  <w:style w:type="character" w:customStyle="1" w:styleId="70">
    <w:name w:val="Заголовок 7 Знак"/>
    <w:basedOn w:val="a2"/>
    <w:link w:val="7"/>
    <w:rsid w:val="00C65295"/>
    <w:rPr>
      <w:rFonts w:ascii="Arial" w:hAnsi="Arial"/>
    </w:rPr>
  </w:style>
  <w:style w:type="character" w:customStyle="1" w:styleId="80">
    <w:name w:val="Заголовок 8 Знак"/>
    <w:basedOn w:val="a2"/>
    <w:link w:val="8"/>
    <w:uiPriority w:val="9"/>
    <w:rsid w:val="00C65295"/>
    <w:rPr>
      <w:rFonts w:ascii="Arial" w:hAnsi="Arial"/>
      <w:i/>
    </w:rPr>
  </w:style>
  <w:style w:type="character" w:customStyle="1" w:styleId="90">
    <w:name w:val="Заголовок 9 Знак"/>
    <w:basedOn w:val="a2"/>
    <w:link w:val="9"/>
    <w:uiPriority w:val="9"/>
    <w:rsid w:val="00C65295"/>
    <w:rPr>
      <w:rFonts w:ascii="Arial" w:hAnsi="Arial"/>
      <w:b/>
      <w:i/>
      <w:sz w:val="18"/>
    </w:rPr>
  </w:style>
  <w:style w:type="character" w:customStyle="1" w:styleId="afff8">
    <w:name w:val="Текст сноски Знак"/>
    <w:basedOn w:val="a2"/>
    <w:link w:val="afff7"/>
    <w:semiHidden/>
    <w:rsid w:val="00C65295"/>
  </w:style>
  <w:style w:type="character" w:customStyle="1" w:styleId="afff6">
    <w:name w:val="Текст примечания Знак"/>
    <w:basedOn w:val="a2"/>
    <w:link w:val="afff5"/>
    <w:semiHidden/>
    <w:rsid w:val="00C65295"/>
  </w:style>
  <w:style w:type="character" w:customStyle="1" w:styleId="a6">
    <w:name w:val="Верхний колонтитул Знак"/>
    <w:basedOn w:val="a2"/>
    <w:link w:val="a5"/>
    <w:uiPriority w:val="99"/>
    <w:rsid w:val="00C65295"/>
    <w:rPr>
      <w:sz w:val="24"/>
    </w:rPr>
  </w:style>
  <w:style w:type="character" w:customStyle="1" w:styleId="a8">
    <w:name w:val="Нижний колонтитул Знак"/>
    <w:basedOn w:val="a2"/>
    <w:link w:val="a7"/>
    <w:rsid w:val="00C65295"/>
    <w:rPr>
      <w:sz w:val="24"/>
    </w:rPr>
  </w:style>
  <w:style w:type="character" w:customStyle="1" w:styleId="afff2">
    <w:name w:val="Текст концевой сноски Знак"/>
    <w:basedOn w:val="a2"/>
    <w:link w:val="afff1"/>
    <w:semiHidden/>
    <w:rsid w:val="00C65295"/>
  </w:style>
  <w:style w:type="character" w:customStyle="1" w:styleId="afff4">
    <w:name w:val="Текст макроса Знак"/>
    <w:basedOn w:val="a2"/>
    <w:link w:val="afff3"/>
    <w:semiHidden/>
    <w:rsid w:val="00C65295"/>
    <w:rPr>
      <w:rFonts w:ascii="Courier New" w:hAnsi="Courier New"/>
      <w:lang w:val="ru-RU" w:eastAsia="ru-RU" w:bidi="ar-SA"/>
    </w:rPr>
  </w:style>
  <w:style w:type="character" w:customStyle="1" w:styleId="afc">
    <w:name w:val="Название Знак"/>
    <w:basedOn w:val="a2"/>
    <w:link w:val="afb"/>
    <w:rsid w:val="00C65295"/>
    <w:rPr>
      <w:rFonts w:ascii="Arial" w:hAnsi="Arial"/>
      <w:b/>
      <w:kern w:val="28"/>
      <w:sz w:val="32"/>
    </w:rPr>
  </w:style>
  <w:style w:type="character" w:customStyle="1" w:styleId="aff9">
    <w:name w:val="Прощание Знак"/>
    <w:basedOn w:val="a2"/>
    <w:link w:val="aff8"/>
    <w:rsid w:val="00C65295"/>
    <w:rPr>
      <w:sz w:val="24"/>
    </w:rPr>
  </w:style>
  <w:style w:type="character" w:customStyle="1" w:styleId="aff3">
    <w:name w:val="Подпись Знак"/>
    <w:basedOn w:val="a2"/>
    <w:link w:val="aff2"/>
    <w:rsid w:val="00C65295"/>
    <w:rPr>
      <w:sz w:val="24"/>
    </w:rPr>
  </w:style>
  <w:style w:type="character" w:customStyle="1" w:styleId="afffc">
    <w:name w:val="Шапка Знак"/>
    <w:basedOn w:val="a2"/>
    <w:link w:val="afffb"/>
    <w:rsid w:val="00C65295"/>
    <w:rPr>
      <w:rFonts w:ascii="Arial" w:hAnsi="Arial"/>
      <w:sz w:val="24"/>
      <w:shd w:val="pct20" w:color="auto" w:fill="auto"/>
    </w:rPr>
  </w:style>
  <w:style w:type="character" w:customStyle="1" w:styleId="aff1">
    <w:name w:val="Подзаголовок Знак"/>
    <w:basedOn w:val="a2"/>
    <w:link w:val="aff0"/>
    <w:rsid w:val="00C65295"/>
    <w:rPr>
      <w:rFonts w:ascii="Arial" w:hAnsi="Arial"/>
      <w:sz w:val="24"/>
    </w:rPr>
  </w:style>
  <w:style w:type="character" w:customStyle="1" w:styleId="aff5">
    <w:name w:val="Приветствие Знак"/>
    <w:basedOn w:val="a2"/>
    <w:link w:val="aff4"/>
    <w:rsid w:val="00C65295"/>
    <w:rPr>
      <w:sz w:val="24"/>
    </w:rPr>
  </w:style>
  <w:style w:type="character" w:customStyle="1" w:styleId="af1">
    <w:name w:val="Дата Знак"/>
    <w:basedOn w:val="a2"/>
    <w:link w:val="af0"/>
    <w:rsid w:val="00C65295"/>
    <w:rPr>
      <w:sz w:val="24"/>
    </w:rPr>
  </w:style>
  <w:style w:type="character" w:customStyle="1" w:styleId="af9">
    <w:name w:val="Красная строка Знак"/>
    <w:basedOn w:val="ac"/>
    <w:link w:val="af8"/>
    <w:rsid w:val="00C65295"/>
    <w:rPr>
      <w:sz w:val="24"/>
      <w:lang w:val="ru-RU" w:eastAsia="ru-RU" w:bidi="ar-SA"/>
    </w:rPr>
  </w:style>
  <w:style w:type="character" w:customStyle="1" w:styleId="24">
    <w:name w:val="Красная строка 2 Знак"/>
    <w:basedOn w:val="affff2"/>
    <w:link w:val="23"/>
    <w:rsid w:val="00C65295"/>
    <w:rPr>
      <w:rFonts w:cs="Times New Roman"/>
      <w:sz w:val="24"/>
      <w:szCs w:val="20"/>
    </w:rPr>
  </w:style>
  <w:style w:type="character" w:customStyle="1" w:styleId="af3">
    <w:name w:val="Заголовок записки Знак"/>
    <w:basedOn w:val="a2"/>
    <w:link w:val="af2"/>
    <w:rsid w:val="00C65295"/>
    <w:rPr>
      <w:sz w:val="24"/>
    </w:rPr>
  </w:style>
  <w:style w:type="character" w:customStyle="1" w:styleId="28">
    <w:name w:val="Основной текст 2 Знак"/>
    <w:basedOn w:val="a2"/>
    <w:link w:val="27"/>
    <w:rsid w:val="00C65295"/>
    <w:rPr>
      <w:sz w:val="24"/>
    </w:rPr>
  </w:style>
  <w:style w:type="character" w:customStyle="1" w:styleId="35">
    <w:name w:val="Основной текст 3 Знак"/>
    <w:basedOn w:val="a2"/>
    <w:link w:val="34"/>
    <w:rsid w:val="00C65295"/>
    <w:rPr>
      <w:sz w:val="16"/>
    </w:rPr>
  </w:style>
  <w:style w:type="character" w:customStyle="1" w:styleId="37">
    <w:name w:val="Основной текст с отступом 3 Знак"/>
    <w:basedOn w:val="a2"/>
    <w:link w:val="36"/>
    <w:rsid w:val="00C65295"/>
    <w:rPr>
      <w:sz w:val="16"/>
    </w:rPr>
  </w:style>
  <w:style w:type="character" w:customStyle="1" w:styleId="affd">
    <w:name w:val="Схема документа Знак"/>
    <w:basedOn w:val="a2"/>
    <w:link w:val="affc"/>
    <w:semiHidden/>
    <w:rsid w:val="00C65295"/>
    <w:rPr>
      <w:rFonts w:ascii="Tahoma" w:hAnsi="Tahoma"/>
      <w:sz w:val="24"/>
      <w:shd w:val="clear" w:color="auto" w:fill="000080"/>
    </w:rPr>
  </w:style>
  <w:style w:type="character" w:customStyle="1" w:styleId="affff4">
    <w:name w:val="Текст выноски Знак"/>
    <w:basedOn w:val="a2"/>
    <w:link w:val="affff3"/>
    <w:rsid w:val="00C65295"/>
    <w:rPr>
      <w:rFonts w:ascii="Tahoma" w:hAnsi="Tahoma"/>
      <w:sz w:val="16"/>
      <w:szCs w:val="16"/>
      <w:lang w:val="x-none" w:eastAsia="x-none"/>
    </w:rPr>
  </w:style>
  <w:style w:type="character" w:customStyle="1" w:styleId="85">
    <w:name w:val="Знак Знак8"/>
    <w:rsid w:val="00C65295"/>
    <w:rPr>
      <w:rFonts w:ascii="Courier New" w:hAnsi="Courier New" w:cs="Courier New" w:hint="default"/>
      <w:lang w:val="x-none" w:eastAsia="x-none" w:bidi="ar-SA"/>
    </w:rPr>
  </w:style>
  <w:style w:type="character" w:customStyle="1" w:styleId="3c">
    <w:name w:val="Знак Знак3"/>
    <w:basedOn w:val="a2"/>
    <w:rsid w:val="00C65295"/>
  </w:style>
  <w:style w:type="paragraph" w:customStyle="1" w:styleId="Standard">
    <w:name w:val="Standard"/>
    <w:rsid w:val="0045256B"/>
    <w:pPr>
      <w:suppressAutoHyphens/>
      <w:autoSpaceDN w:val="0"/>
      <w:textAlignment w:val="baseline"/>
    </w:pPr>
    <w:rPr>
      <w:kern w:val="3"/>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681103">
      <w:bodyDiv w:val="1"/>
      <w:marLeft w:val="0"/>
      <w:marRight w:val="0"/>
      <w:marTop w:val="0"/>
      <w:marBottom w:val="0"/>
      <w:divBdr>
        <w:top w:val="none" w:sz="0" w:space="0" w:color="auto"/>
        <w:left w:val="none" w:sz="0" w:space="0" w:color="auto"/>
        <w:bottom w:val="none" w:sz="0" w:space="0" w:color="auto"/>
        <w:right w:val="none" w:sz="0" w:space="0" w:color="auto"/>
      </w:divBdr>
    </w:div>
    <w:div w:id="1125461058">
      <w:bodyDiv w:val="1"/>
      <w:marLeft w:val="0"/>
      <w:marRight w:val="0"/>
      <w:marTop w:val="0"/>
      <w:marBottom w:val="0"/>
      <w:divBdr>
        <w:top w:val="none" w:sz="0" w:space="0" w:color="auto"/>
        <w:left w:val="none" w:sz="0" w:space="0" w:color="auto"/>
        <w:bottom w:val="none" w:sz="0" w:space="0" w:color="auto"/>
        <w:right w:val="none" w:sz="0" w:space="0" w:color="auto"/>
      </w:divBdr>
    </w:div>
    <w:div w:id="1534686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1864</Words>
  <Characters>10625</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Центральная  избирательная  комиссия</vt:lpstr>
    </vt:vector>
  </TitlesOfParts>
  <Company>1</Company>
  <LinksUpToDate>false</LinksUpToDate>
  <CharactersWithSpaces>12465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Центральная  избирательная  комиссия</dc:title>
  <dc:subject/>
  <dc:creator>voshod</dc:creator>
  <cp:keywords/>
  <cp:lastModifiedBy>User</cp:lastModifiedBy>
  <cp:revision>2</cp:revision>
  <cp:lastPrinted>2026-05-07T07:43:00Z</cp:lastPrinted>
  <dcterms:created xsi:type="dcterms:W3CDTF">2026-05-12T08:03:00Z</dcterms:created>
  <dcterms:modified xsi:type="dcterms:W3CDTF">2026-05-12T08:03:00Z</dcterms:modified>
</cp:coreProperties>
</file>