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46AED">
        <w:rPr>
          <w:sz w:val="28"/>
          <w:szCs w:val="28"/>
          <w:u w:val="single"/>
        </w:rPr>
        <w:t>27.04.2026г.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46AED">
        <w:rPr>
          <w:sz w:val="28"/>
          <w:szCs w:val="28"/>
        </w:rPr>
        <w:t xml:space="preserve"> 74-р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AB023F" w:rsidTr="00AB023F">
        <w:tc>
          <w:tcPr>
            <w:tcW w:w="4390" w:type="dxa"/>
            <w:hideMark/>
          </w:tcPr>
          <w:p w:rsidR="00AB023F" w:rsidRDefault="00AB023F">
            <w:pPr>
              <w:tabs>
                <w:tab w:val="right" w:pos="10206"/>
              </w:tabs>
              <w:ind w:lef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списания</w:t>
            </w:r>
          </w:p>
        </w:tc>
        <w:tc>
          <w:tcPr>
            <w:tcW w:w="4815" w:type="dxa"/>
          </w:tcPr>
          <w:p w:rsidR="00AB023F" w:rsidRDefault="00AB023F">
            <w:pPr>
              <w:jc w:val="both"/>
              <w:rPr>
                <w:sz w:val="28"/>
                <w:szCs w:val="28"/>
              </w:rPr>
            </w:pPr>
          </w:p>
        </w:tc>
      </w:tr>
    </w:tbl>
    <w:p w:rsidR="00AB023F" w:rsidRDefault="00AB023F" w:rsidP="00AB023F">
      <w:pPr>
        <w:tabs>
          <w:tab w:val="right" w:pos="10206"/>
        </w:tabs>
        <w:spacing w:line="360" w:lineRule="auto"/>
        <w:rPr>
          <w:sz w:val="28"/>
          <w:szCs w:val="28"/>
        </w:rPr>
      </w:pPr>
    </w:p>
    <w:p w:rsidR="00AB023F" w:rsidRDefault="00AB023F" w:rsidP="00AB023F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 в новой редакции», на основании ходатайства </w:t>
      </w:r>
      <w:bookmarkStart w:id="0" w:name="_Hlk193123063"/>
      <w:r>
        <w:rPr>
          <w:sz w:val="28"/>
          <w:szCs w:val="28"/>
        </w:rPr>
        <w:t xml:space="preserve">Муниципального бюджетного общеобразовательного учреждения «Краснооктябрьская СШ» </w:t>
      </w:r>
      <w:bookmarkEnd w:id="0"/>
      <w:r>
        <w:rPr>
          <w:sz w:val="28"/>
          <w:szCs w:val="28"/>
        </w:rPr>
        <w:t xml:space="preserve"> от 23.04.2026г. № 34 </w:t>
      </w:r>
    </w:p>
    <w:p w:rsidR="00AB023F" w:rsidRDefault="00AB023F" w:rsidP="00AB023F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B023F" w:rsidRDefault="00AB023F" w:rsidP="00AB023F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Согласовать списание имущества, находящегося на балансе Муниципального бюджетного общеобразовательного учреждения «Краснооктябрьская СШ», по причине износа и ненадлежащего вида:</w:t>
      </w:r>
    </w:p>
    <w:p w:rsidR="00AB023F" w:rsidRDefault="00AB023F" w:rsidP="00AB023F">
      <w:pPr>
        <w:tabs>
          <w:tab w:val="right" w:pos="102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Высоковольтная линия, балансовая стоимость 173981,31 руб., остаточная стоимость 0,00 руб., инвентарный номер 10103007. </w:t>
      </w:r>
    </w:p>
    <w:p w:rsidR="00AB023F" w:rsidRDefault="00AB023F" w:rsidP="00AB023F">
      <w:pPr>
        <w:tabs>
          <w:tab w:val="right" w:pos="102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2. Утвердить акт о списании объектов нефинансовых активов от 27.04.2026г.</w:t>
      </w:r>
      <w:r>
        <w:rPr>
          <w:color w:val="FF0000"/>
          <w:sz w:val="28"/>
          <w:szCs w:val="28"/>
        </w:rPr>
        <w:t xml:space="preserve">           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AB023F" w:rsidTr="00AB023F">
        <w:tc>
          <w:tcPr>
            <w:tcW w:w="9639" w:type="dxa"/>
          </w:tcPr>
          <w:p w:rsidR="00AB023F" w:rsidRDefault="00AB023F" w:rsidP="00AB023F">
            <w:pPr>
              <w:tabs>
                <w:tab w:val="right" w:pos="10206"/>
              </w:tabs>
              <w:ind w:left="-105" w:right="-114" w:firstLine="6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Отделу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внести соответствующие изменения в реестр объектов муниципальной собственности.</w:t>
            </w:r>
          </w:p>
          <w:p w:rsidR="00AB023F" w:rsidRDefault="00AB023F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AB023F" w:rsidRDefault="00AB023F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</w:tr>
      <w:tr w:rsidR="00AB023F" w:rsidTr="00AB023F">
        <w:tc>
          <w:tcPr>
            <w:tcW w:w="9639" w:type="dxa"/>
            <w:hideMark/>
          </w:tcPr>
          <w:p w:rsidR="00AB023F" w:rsidRDefault="00AB023F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bookmarkStart w:id="1" w:name="_GoBack"/>
            <w:bookmarkEnd w:id="1"/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 xml:space="preserve">. Главы муниципального образования </w:t>
            </w:r>
          </w:p>
          <w:p w:rsidR="00AB023F" w:rsidRDefault="00AB023F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AB023F" w:rsidRDefault="00AB023F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                                                                        Н.М. Дмитриева</w:t>
            </w:r>
          </w:p>
        </w:tc>
      </w:tr>
    </w:tbl>
    <w:p w:rsidR="00BD7B8C" w:rsidRPr="00FA5626" w:rsidRDefault="00BD7B8C" w:rsidP="00F46AED">
      <w:pPr>
        <w:jc w:val="both"/>
        <w:rPr>
          <w:sz w:val="28"/>
          <w:szCs w:val="28"/>
        </w:rPr>
      </w:pPr>
    </w:p>
    <w:sectPr w:rsidR="00BD7B8C" w:rsidRPr="00FA5626" w:rsidSect="00F46AED">
      <w:headerReference w:type="even" r:id="rId8"/>
      <w:headerReference w:type="default" r:id="rId9"/>
      <w:pgSz w:w="11907" w:h="16840" w:code="9"/>
      <w:pgMar w:top="568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EB7" w:rsidRDefault="00B82EB7">
      <w:r>
        <w:separator/>
      </w:r>
    </w:p>
  </w:endnote>
  <w:endnote w:type="continuationSeparator" w:id="0">
    <w:p w:rsidR="00B82EB7" w:rsidRDefault="00B8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EB7" w:rsidRDefault="00B82EB7">
      <w:r>
        <w:separator/>
      </w:r>
    </w:p>
  </w:footnote>
  <w:footnote w:type="continuationSeparator" w:id="0">
    <w:p w:rsidR="00B82EB7" w:rsidRDefault="00B82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95" w:rsidRDefault="00A0629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44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37955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23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2EB7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380C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0B92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46A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3D9D9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2026-05-12T07:05:00Z</dcterms:created>
  <dcterms:modified xsi:type="dcterms:W3CDTF">2026-05-12T07:05:00Z</dcterms:modified>
</cp:coreProperties>
</file>