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B310C">
        <w:rPr>
          <w:sz w:val="28"/>
          <w:szCs w:val="28"/>
          <w:u w:val="single"/>
        </w:rPr>
        <w:t>16.03.2023г.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B310C">
        <w:rPr>
          <w:sz w:val="28"/>
          <w:szCs w:val="28"/>
        </w:rPr>
        <w:t xml:space="preserve"> 58-р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983"/>
      </w:tblGrid>
      <w:tr w:rsidR="00B57BEA" w:rsidRPr="00B57BEA" w:rsidTr="00B57BEA">
        <w:tc>
          <w:tcPr>
            <w:tcW w:w="4928" w:type="dxa"/>
            <w:hideMark/>
          </w:tcPr>
          <w:p w:rsidR="00B57BEA" w:rsidRPr="00B57BEA" w:rsidRDefault="00B57BEA" w:rsidP="00B57BEA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 xml:space="preserve">О создании комиссии для проведения анализа показателей финансово - хозяйственной деятельности муниципальных </w:t>
            </w:r>
            <w:proofErr w:type="gramStart"/>
            <w:r w:rsidRPr="00B57BEA">
              <w:rPr>
                <w:sz w:val="28"/>
                <w:szCs w:val="28"/>
              </w:rPr>
              <w:t>учреждений  муниципального</w:t>
            </w:r>
            <w:proofErr w:type="gramEnd"/>
            <w:r w:rsidRPr="00B57BEA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B57BEA">
              <w:rPr>
                <w:sz w:val="28"/>
                <w:szCs w:val="28"/>
              </w:rPr>
              <w:t>Шумячский</w:t>
            </w:r>
            <w:proofErr w:type="spellEnd"/>
            <w:r w:rsidRPr="00B57BE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494" w:type="dxa"/>
          </w:tcPr>
          <w:p w:rsidR="00B57BEA" w:rsidRPr="00B57BEA" w:rsidRDefault="00B57BEA" w:rsidP="00B57BEA">
            <w:pPr>
              <w:jc w:val="both"/>
              <w:rPr>
                <w:sz w:val="28"/>
                <w:szCs w:val="28"/>
              </w:rPr>
            </w:pPr>
          </w:p>
        </w:tc>
      </w:tr>
    </w:tbl>
    <w:p w:rsidR="00B57BEA" w:rsidRPr="00B57BEA" w:rsidRDefault="00B57BEA" w:rsidP="00B57BEA">
      <w:pPr>
        <w:jc w:val="both"/>
        <w:rPr>
          <w:sz w:val="28"/>
          <w:szCs w:val="28"/>
        </w:rPr>
      </w:pPr>
    </w:p>
    <w:p w:rsidR="00B57BEA" w:rsidRPr="00B57BEA" w:rsidRDefault="004F6CD0" w:rsidP="00B57BE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B57BEA" w:rsidRPr="00B57BEA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B57BEA" w:rsidRPr="00B57BEA">
        <w:rPr>
          <w:sz w:val="28"/>
          <w:szCs w:val="28"/>
        </w:rPr>
        <w:t>Шумячский</w:t>
      </w:r>
      <w:proofErr w:type="spellEnd"/>
      <w:r w:rsidR="00B57BEA" w:rsidRPr="00B57BEA">
        <w:rPr>
          <w:sz w:val="28"/>
          <w:szCs w:val="28"/>
        </w:rPr>
        <w:t xml:space="preserve"> район» Смоленской области, на основании Положения об учете и анализе показателей финансово-хозяйственной деятельности муниципальных учреждений , утвержденного постановлением Администрации муниципального образования «</w:t>
      </w:r>
      <w:proofErr w:type="spellStart"/>
      <w:r w:rsidR="00B57BEA" w:rsidRPr="00B57BEA">
        <w:rPr>
          <w:sz w:val="28"/>
          <w:szCs w:val="28"/>
        </w:rPr>
        <w:t>Шумячский</w:t>
      </w:r>
      <w:proofErr w:type="spellEnd"/>
      <w:r w:rsidR="00B57BEA" w:rsidRPr="00B57BEA">
        <w:rPr>
          <w:sz w:val="28"/>
          <w:szCs w:val="28"/>
        </w:rPr>
        <w:t xml:space="preserve"> район» Смоленской области от 25.09.2006г. №332 «Об утверждении Правил учета </w:t>
      </w:r>
      <w:proofErr w:type="spellStart"/>
      <w:r w:rsidR="00B57BEA" w:rsidRPr="00B57BEA">
        <w:rPr>
          <w:sz w:val="28"/>
          <w:szCs w:val="28"/>
        </w:rPr>
        <w:t>обьектов</w:t>
      </w:r>
      <w:proofErr w:type="spellEnd"/>
      <w:r w:rsidR="00B57BEA" w:rsidRPr="00B57BEA">
        <w:rPr>
          <w:sz w:val="28"/>
          <w:szCs w:val="28"/>
        </w:rPr>
        <w:t xml:space="preserve"> муниципальной собственности и ведения реестра муниципальной собственности» </w:t>
      </w:r>
    </w:p>
    <w:p w:rsidR="00B57BEA" w:rsidRPr="00B57BEA" w:rsidRDefault="00B57BEA" w:rsidP="00B57BEA">
      <w:pPr>
        <w:tabs>
          <w:tab w:val="right" w:pos="10206"/>
        </w:tabs>
        <w:jc w:val="both"/>
        <w:rPr>
          <w:sz w:val="28"/>
          <w:szCs w:val="28"/>
        </w:rPr>
      </w:pPr>
    </w:p>
    <w:p w:rsidR="00B57BEA" w:rsidRPr="00B57BEA" w:rsidRDefault="00B57BEA" w:rsidP="004F6CD0">
      <w:pPr>
        <w:tabs>
          <w:tab w:val="right" w:pos="851"/>
        </w:tabs>
        <w:jc w:val="both"/>
        <w:rPr>
          <w:sz w:val="26"/>
          <w:szCs w:val="26"/>
        </w:rPr>
      </w:pPr>
      <w:r w:rsidRPr="00B57BEA">
        <w:rPr>
          <w:sz w:val="28"/>
          <w:szCs w:val="28"/>
        </w:rPr>
        <w:tab/>
      </w:r>
      <w:r w:rsidR="004F6CD0">
        <w:rPr>
          <w:sz w:val="28"/>
          <w:szCs w:val="28"/>
        </w:rPr>
        <w:t xml:space="preserve">          </w:t>
      </w:r>
      <w:r w:rsidRPr="00B57BEA">
        <w:rPr>
          <w:sz w:val="28"/>
          <w:szCs w:val="28"/>
        </w:rPr>
        <w:t>1. Для проведения анализа показателей финансово-хозяйственной деятельности муниципальных учреждений муниципального образования «</w:t>
      </w:r>
      <w:proofErr w:type="spellStart"/>
      <w:r w:rsidRPr="00B57BEA">
        <w:rPr>
          <w:sz w:val="28"/>
          <w:szCs w:val="28"/>
        </w:rPr>
        <w:t>Шумячский</w:t>
      </w:r>
      <w:proofErr w:type="spellEnd"/>
      <w:r w:rsidRPr="00B57BEA">
        <w:rPr>
          <w:sz w:val="28"/>
          <w:szCs w:val="28"/>
        </w:rPr>
        <w:t xml:space="preserve"> район» Смоленской области за 2022 год создать комиссию в составе:</w:t>
      </w:r>
    </w:p>
    <w:p w:rsidR="00B57BEA" w:rsidRPr="00B57BEA" w:rsidRDefault="00B57BEA" w:rsidP="00B57BEA">
      <w:pPr>
        <w:tabs>
          <w:tab w:val="right" w:pos="10206"/>
        </w:tabs>
        <w:ind w:firstLine="900"/>
        <w:rPr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15"/>
        <w:gridCol w:w="5566"/>
      </w:tblGrid>
      <w:tr w:rsidR="00B57BEA" w:rsidRPr="00B57BEA" w:rsidTr="00FD62DA">
        <w:tc>
          <w:tcPr>
            <w:tcW w:w="4215" w:type="dxa"/>
          </w:tcPr>
          <w:p w:rsidR="00B57BEA" w:rsidRPr="00B57BEA" w:rsidRDefault="005F64F8" w:rsidP="004F6CD0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 w:rsidR="00B57BEA" w:rsidRPr="00B57BEA">
              <w:rPr>
                <w:sz w:val="28"/>
                <w:szCs w:val="28"/>
              </w:rPr>
              <w:t xml:space="preserve">                                     -</w:t>
            </w:r>
          </w:p>
          <w:p w:rsidR="00B57BEA" w:rsidRPr="00B57BEA" w:rsidRDefault="005F64F8" w:rsidP="004F6CD0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  <w:r w:rsidR="00B57BEA" w:rsidRPr="00B57BEA">
              <w:rPr>
                <w:sz w:val="28"/>
                <w:szCs w:val="28"/>
              </w:rPr>
              <w:t xml:space="preserve">                                         </w:t>
            </w:r>
          </w:p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F6CD0" w:rsidRDefault="004F6CD0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F6CD0" w:rsidRDefault="004F6CD0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57BEA" w:rsidRPr="00B57BEA" w:rsidRDefault="00B57BEA" w:rsidP="004F6CD0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 xml:space="preserve">Кулешова                                      -    </w:t>
            </w:r>
          </w:p>
          <w:p w:rsidR="00B57BEA" w:rsidRPr="00B57BEA" w:rsidRDefault="00B57BEA" w:rsidP="004F6CD0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 xml:space="preserve">Инна Витальевна                      </w:t>
            </w:r>
          </w:p>
        </w:tc>
        <w:tc>
          <w:tcPr>
            <w:tcW w:w="5566" w:type="dxa"/>
            <w:hideMark/>
          </w:tcPr>
          <w:p w:rsid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B57BEA">
              <w:rPr>
                <w:sz w:val="28"/>
                <w:szCs w:val="28"/>
              </w:rPr>
              <w:t>Шумячский</w:t>
            </w:r>
            <w:proofErr w:type="spellEnd"/>
            <w:r w:rsidRPr="00B57BEA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4F6CD0" w:rsidRPr="00B57BEA" w:rsidRDefault="004F6CD0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 w:rsidRPr="00B57BEA">
              <w:rPr>
                <w:sz w:val="28"/>
                <w:szCs w:val="28"/>
              </w:rPr>
              <w:t>Шумячский</w:t>
            </w:r>
            <w:proofErr w:type="spellEnd"/>
            <w:r w:rsidRPr="00B57BEA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B57BEA" w:rsidRPr="00B57BEA" w:rsidTr="00FD62DA">
        <w:tc>
          <w:tcPr>
            <w:tcW w:w="4215" w:type="dxa"/>
            <w:hideMark/>
          </w:tcPr>
          <w:p w:rsidR="00B57BEA" w:rsidRPr="00B57BEA" w:rsidRDefault="00B57BEA" w:rsidP="00A6084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lastRenderedPageBreak/>
              <w:t xml:space="preserve">Лазарева                                        - </w:t>
            </w:r>
          </w:p>
          <w:p w:rsidR="00B57BEA" w:rsidRPr="00B57BEA" w:rsidRDefault="00B57BEA" w:rsidP="00A6084F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Наталья Ильинична</w:t>
            </w:r>
          </w:p>
        </w:tc>
        <w:tc>
          <w:tcPr>
            <w:tcW w:w="5566" w:type="dxa"/>
            <w:hideMark/>
          </w:tcPr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B57BEA">
              <w:rPr>
                <w:sz w:val="28"/>
                <w:szCs w:val="28"/>
              </w:rPr>
              <w:t>Шумячский</w:t>
            </w:r>
            <w:proofErr w:type="spellEnd"/>
            <w:r w:rsidRPr="00B57BEA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B57BEA" w:rsidRPr="00B57BEA" w:rsidTr="00FD62DA">
        <w:tc>
          <w:tcPr>
            <w:tcW w:w="9781" w:type="dxa"/>
            <w:gridSpan w:val="2"/>
          </w:tcPr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B57BEA" w:rsidRDefault="00B57BEA" w:rsidP="00B57BEA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Члены комиссии:</w:t>
            </w:r>
          </w:p>
          <w:p w:rsidR="00B81BD3" w:rsidRPr="00B57BEA" w:rsidRDefault="00B81BD3" w:rsidP="00B57BEA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B57BEA" w:rsidRPr="00B57BEA" w:rsidTr="00FD62DA">
        <w:trPr>
          <w:trHeight w:val="668"/>
        </w:trPr>
        <w:tc>
          <w:tcPr>
            <w:tcW w:w="4215" w:type="dxa"/>
            <w:hideMark/>
          </w:tcPr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 xml:space="preserve">Павлова                                        -       </w:t>
            </w:r>
          </w:p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Татьяна Владислав</w:t>
            </w:r>
            <w:r w:rsidR="00B81BD3">
              <w:rPr>
                <w:sz w:val="28"/>
                <w:szCs w:val="28"/>
              </w:rPr>
              <w:t>ов</w:t>
            </w:r>
            <w:r w:rsidRPr="00B57BEA">
              <w:rPr>
                <w:sz w:val="28"/>
                <w:szCs w:val="28"/>
              </w:rPr>
              <w:t xml:space="preserve">на                          </w:t>
            </w:r>
          </w:p>
        </w:tc>
        <w:tc>
          <w:tcPr>
            <w:tcW w:w="5566" w:type="dxa"/>
            <w:hideMark/>
          </w:tcPr>
          <w:p w:rsid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заместитель начальника финансового управления – начальник бюджетного отдела Администрации муниципального образования «</w:t>
            </w:r>
            <w:proofErr w:type="spellStart"/>
            <w:r w:rsidRPr="00B57BEA">
              <w:rPr>
                <w:sz w:val="28"/>
                <w:szCs w:val="28"/>
              </w:rPr>
              <w:t>Шумячский</w:t>
            </w:r>
            <w:proofErr w:type="spellEnd"/>
            <w:r w:rsidRPr="00B57BEA">
              <w:rPr>
                <w:sz w:val="28"/>
                <w:szCs w:val="28"/>
              </w:rPr>
              <w:t xml:space="preserve"> район» Смоленской области</w:t>
            </w:r>
          </w:p>
          <w:p w:rsidR="00B81BD3" w:rsidRPr="00B57BEA" w:rsidRDefault="00B81BD3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B57BEA" w:rsidRPr="00B57BEA" w:rsidTr="00FD62DA">
        <w:trPr>
          <w:trHeight w:val="668"/>
        </w:trPr>
        <w:tc>
          <w:tcPr>
            <w:tcW w:w="4215" w:type="dxa"/>
          </w:tcPr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 xml:space="preserve">Старовойтов                                 -        </w:t>
            </w:r>
          </w:p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 xml:space="preserve">Юрий Александрович                                         </w:t>
            </w:r>
          </w:p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6" w:type="dxa"/>
            <w:hideMark/>
          </w:tcPr>
          <w:p w:rsidR="00B57BEA" w:rsidRPr="00B57BEA" w:rsidRDefault="00B57BEA" w:rsidP="00B57BE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57BEA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B57BEA">
              <w:rPr>
                <w:sz w:val="28"/>
                <w:szCs w:val="28"/>
              </w:rPr>
              <w:t>Шумячский</w:t>
            </w:r>
            <w:proofErr w:type="spellEnd"/>
            <w:r w:rsidRPr="00B57BE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B57BEA" w:rsidRPr="00B57BEA" w:rsidRDefault="00B57BEA" w:rsidP="006D6324">
      <w:pPr>
        <w:tabs>
          <w:tab w:val="right" w:pos="10206"/>
        </w:tabs>
        <w:spacing w:line="360" w:lineRule="auto"/>
        <w:jc w:val="both"/>
        <w:rPr>
          <w:sz w:val="26"/>
          <w:szCs w:val="26"/>
        </w:rPr>
      </w:pPr>
      <w:r w:rsidRPr="00B57BEA">
        <w:rPr>
          <w:sz w:val="26"/>
          <w:szCs w:val="26"/>
        </w:rPr>
        <w:t xml:space="preserve">     </w:t>
      </w:r>
    </w:p>
    <w:p w:rsidR="00B57BEA" w:rsidRPr="00B57BEA" w:rsidRDefault="00B57BEA" w:rsidP="00B57BEA">
      <w:pPr>
        <w:tabs>
          <w:tab w:val="right" w:pos="851"/>
        </w:tabs>
        <w:jc w:val="both"/>
        <w:rPr>
          <w:sz w:val="28"/>
          <w:szCs w:val="28"/>
        </w:rPr>
      </w:pPr>
      <w:r w:rsidRPr="00B57BEA">
        <w:rPr>
          <w:sz w:val="26"/>
          <w:szCs w:val="26"/>
        </w:rPr>
        <w:tab/>
      </w:r>
      <w:r w:rsidRPr="00B57BEA">
        <w:rPr>
          <w:sz w:val="28"/>
          <w:szCs w:val="28"/>
        </w:rPr>
        <w:t xml:space="preserve">          2. Комиссии провести анализ показателей финансово-хозяйственной деятельности муниципальных унитарных предприятий муниципального образования «</w:t>
      </w:r>
      <w:proofErr w:type="spellStart"/>
      <w:r w:rsidRPr="00B57BEA">
        <w:rPr>
          <w:sz w:val="28"/>
          <w:szCs w:val="28"/>
        </w:rPr>
        <w:t>Шумячский</w:t>
      </w:r>
      <w:proofErr w:type="spellEnd"/>
      <w:r w:rsidRPr="00B57BEA">
        <w:rPr>
          <w:sz w:val="28"/>
          <w:szCs w:val="28"/>
        </w:rPr>
        <w:t xml:space="preserve"> район» Смоленской области за 2022 год до 31 марта 2023г.</w:t>
      </w:r>
    </w:p>
    <w:p w:rsidR="00B57BEA" w:rsidRPr="00B57BEA" w:rsidRDefault="00B57BEA" w:rsidP="00B57BEA">
      <w:pPr>
        <w:tabs>
          <w:tab w:val="right" w:pos="10206"/>
        </w:tabs>
        <w:ind w:left="900"/>
        <w:jc w:val="both"/>
        <w:rPr>
          <w:sz w:val="28"/>
          <w:szCs w:val="28"/>
        </w:rPr>
      </w:pPr>
    </w:p>
    <w:p w:rsidR="00B57BEA" w:rsidRPr="00B57BEA" w:rsidRDefault="00B57BEA" w:rsidP="00B57BEA">
      <w:pPr>
        <w:tabs>
          <w:tab w:val="right" w:pos="10206"/>
        </w:tabs>
        <w:ind w:left="900"/>
        <w:jc w:val="both"/>
        <w:rPr>
          <w:sz w:val="26"/>
          <w:szCs w:val="26"/>
        </w:rPr>
      </w:pPr>
      <w:r w:rsidRPr="00B57BEA">
        <w:rPr>
          <w:sz w:val="26"/>
          <w:szCs w:val="26"/>
        </w:rPr>
        <w:t xml:space="preserve">   </w:t>
      </w:r>
    </w:p>
    <w:p w:rsidR="00B81BD3" w:rsidRDefault="00B81BD3" w:rsidP="00B57BEA">
      <w:pPr>
        <w:tabs>
          <w:tab w:val="right" w:pos="10206"/>
        </w:tabs>
        <w:jc w:val="both"/>
        <w:rPr>
          <w:sz w:val="28"/>
          <w:szCs w:val="28"/>
        </w:rPr>
      </w:pPr>
    </w:p>
    <w:p w:rsidR="00B57BEA" w:rsidRPr="00B57BEA" w:rsidRDefault="00B81BD3" w:rsidP="00B57BE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B57BEA" w:rsidRPr="00B57BE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57BEA" w:rsidRPr="00B57BEA">
        <w:rPr>
          <w:sz w:val="28"/>
          <w:szCs w:val="28"/>
        </w:rPr>
        <w:t xml:space="preserve"> муниципального образования</w:t>
      </w:r>
    </w:p>
    <w:p w:rsidR="00B57BEA" w:rsidRPr="00B57BEA" w:rsidRDefault="00B57BEA" w:rsidP="00B57BEA">
      <w:pPr>
        <w:tabs>
          <w:tab w:val="right" w:pos="10206"/>
        </w:tabs>
        <w:jc w:val="both"/>
        <w:rPr>
          <w:sz w:val="28"/>
          <w:szCs w:val="28"/>
        </w:rPr>
      </w:pPr>
      <w:r w:rsidRPr="00B57BEA">
        <w:rPr>
          <w:sz w:val="28"/>
          <w:szCs w:val="28"/>
        </w:rPr>
        <w:t>«</w:t>
      </w:r>
      <w:proofErr w:type="spellStart"/>
      <w:r w:rsidRPr="00B57BEA">
        <w:rPr>
          <w:sz w:val="28"/>
          <w:szCs w:val="28"/>
        </w:rPr>
        <w:t>Шумячский</w:t>
      </w:r>
      <w:proofErr w:type="spellEnd"/>
      <w:r w:rsidRPr="00B57BEA">
        <w:rPr>
          <w:sz w:val="28"/>
          <w:szCs w:val="28"/>
        </w:rPr>
        <w:t xml:space="preserve"> район» Смоленской области                              </w:t>
      </w:r>
      <w:r w:rsidR="00B81BD3">
        <w:rPr>
          <w:sz w:val="28"/>
          <w:szCs w:val="28"/>
        </w:rPr>
        <w:t xml:space="preserve">         Г.А. </w:t>
      </w:r>
      <w:proofErr w:type="spellStart"/>
      <w:r w:rsidR="00B81BD3">
        <w:rPr>
          <w:sz w:val="28"/>
          <w:szCs w:val="28"/>
        </w:rPr>
        <w:t>Варсанова</w:t>
      </w:r>
      <w:proofErr w:type="spellEnd"/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D00F9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30" w:rsidRDefault="001C4C30">
      <w:r>
        <w:separator/>
      </w:r>
    </w:p>
  </w:endnote>
  <w:endnote w:type="continuationSeparator" w:id="0">
    <w:p w:rsidR="001C4C30" w:rsidRDefault="001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30" w:rsidRDefault="001C4C30">
      <w:r>
        <w:separator/>
      </w:r>
    </w:p>
  </w:footnote>
  <w:footnote w:type="continuationSeparator" w:id="0">
    <w:p w:rsidR="001C4C30" w:rsidRDefault="001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5828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32A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B57AC"/>
    <w:rsid w:val="001C07CA"/>
    <w:rsid w:val="001C1434"/>
    <w:rsid w:val="001C1F07"/>
    <w:rsid w:val="001C1FA8"/>
    <w:rsid w:val="001C24E1"/>
    <w:rsid w:val="001C4C30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837E2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2248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6CD0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37C2"/>
    <w:rsid w:val="005F0658"/>
    <w:rsid w:val="005F195B"/>
    <w:rsid w:val="005F57A0"/>
    <w:rsid w:val="005F64F8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D6324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35A4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B310C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32B9"/>
    <w:rsid w:val="00A54BAF"/>
    <w:rsid w:val="00A54E93"/>
    <w:rsid w:val="00A56C28"/>
    <w:rsid w:val="00A60407"/>
    <w:rsid w:val="00A6084F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7BEA"/>
    <w:rsid w:val="00B72DE0"/>
    <w:rsid w:val="00B76AAB"/>
    <w:rsid w:val="00B80322"/>
    <w:rsid w:val="00B808B4"/>
    <w:rsid w:val="00B81BD3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056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05C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0F9B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3BA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3A5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62DA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1419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33B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3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2023-03-14T08:40:00Z</cp:lastPrinted>
  <dcterms:created xsi:type="dcterms:W3CDTF">2023-03-21T07:19:00Z</dcterms:created>
  <dcterms:modified xsi:type="dcterms:W3CDTF">2023-03-21T07:19:00Z</dcterms:modified>
</cp:coreProperties>
</file>