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FE09BA">
        <w:rPr>
          <w:sz w:val="28"/>
          <w:szCs w:val="28"/>
          <w:u w:val="single"/>
        </w:rPr>
        <w:t>03.03.2023г.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FE09BA">
        <w:rPr>
          <w:sz w:val="28"/>
          <w:szCs w:val="28"/>
        </w:rPr>
        <w:t xml:space="preserve"> 48-р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p w:rsidR="00A763DE" w:rsidRPr="00A763DE" w:rsidRDefault="00A763DE" w:rsidP="00A763DE">
      <w:pPr>
        <w:spacing w:after="420" w:line="322" w:lineRule="exact"/>
        <w:ind w:right="5386"/>
        <w:jc w:val="both"/>
        <w:rPr>
          <w:sz w:val="28"/>
          <w:szCs w:val="28"/>
        </w:rPr>
      </w:pPr>
      <w:r w:rsidRPr="00A763DE">
        <w:rPr>
          <w:sz w:val="28"/>
          <w:szCs w:val="28"/>
        </w:rPr>
        <w:t>Об утверждении плана мероприятий при установлении уровней террористической опасности в муниципальном образовании «</w:t>
      </w:r>
      <w:proofErr w:type="spellStart"/>
      <w:r w:rsidRPr="00A763DE">
        <w:rPr>
          <w:sz w:val="28"/>
          <w:szCs w:val="28"/>
        </w:rPr>
        <w:t>Шумячский</w:t>
      </w:r>
      <w:proofErr w:type="spellEnd"/>
      <w:r w:rsidRPr="00A763DE">
        <w:rPr>
          <w:sz w:val="28"/>
          <w:szCs w:val="28"/>
        </w:rPr>
        <w:t xml:space="preserve"> район» Смоленской области</w:t>
      </w:r>
    </w:p>
    <w:p w:rsidR="00A763DE" w:rsidRDefault="00A763DE" w:rsidP="00BB4A38">
      <w:pPr>
        <w:ind w:left="23" w:right="23" w:firstLine="688"/>
        <w:jc w:val="both"/>
        <w:rPr>
          <w:sz w:val="28"/>
          <w:szCs w:val="28"/>
        </w:rPr>
      </w:pPr>
      <w:r w:rsidRPr="00A763DE">
        <w:rPr>
          <w:sz w:val="28"/>
          <w:szCs w:val="28"/>
        </w:rPr>
        <w:t xml:space="preserve">Во исполнение статьи 16 Федерального закона от 06 октября 2003 года </w:t>
      </w:r>
      <w:r>
        <w:rPr>
          <w:sz w:val="28"/>
          <w:szCs w:val="28"/>
        </w:rPr>
        <w:t xml:space="preserve">                   </w:t>
      </w:r>
      <w:r w:rsidRPr="00A763DE">
        <w:rPr>
          <w:sz w:val="28"/>
          <w:szCs w:val="28"/>
        </w:rPr>
        <w:t xml:space="preserve">№131-Ф3 «Об общих принципах организации местного самоуправления в Российской Федерации», </w:t>
      </w:r>
      <w:r w:rsidRPr="00A763DE">
        <w:rPr>
          <w:bCs/>
          <w:sz w:val="28"/>
          <w:szCs w:val="28"/>
        </w:rPr>
        <w:t>Указа Президента Российской Федерации от 31.01.2023г. № 48 «</w:t>
      </w:r>
      <w:r w:rsidRPr="00A763DE">
        <w:rPr>
          <w:sz w:val="28"/>
          <w:szCs w:val="28"/>
        </w:rPr>
        <w:t>О внесении изменений в Указ Президента Российской Федерации</w:t>
      </w:r>
      <w:r>
        <w:rPr>
          <w:sz w:val="28"/>
          <w:szCs w:val="28"/>
        </w:rPr>
        <w:t xml:space="preserve"> </w:t>
      </w:r>
      <w:r w:rsidRPr="00A763DE">
        <w:rPr>
          <w:sz w:val="28"/>
          <w:szCs w:val="28"/>
        </w:rPr>
        <w:t>от 14 июня 2012г. № 851 «О порядке установления уровней террористической опасности, предусматривающих принятие дополнительных мер по обеспечению безопасности личности, общества и государства», в целях организации оперативного реагирования на чрезвычайные ситуации террористической направленности на территории муниципального образования «</w:t>
      </w:r>
      <w:proofErr w:type="spellStart"/>
      <w:r w:rsidRPr="00A763DE">
        <w:rPr>
          <w:sz w:val="28"/>
          <w:szCs w:val="28"/>
        </w:rPr>
        <w:t>Шумячский</w:t>
      </w:r>
      <w:proofErr w:type="spellEnd"/>
      <w:r w:rsidRPr="00A763DE">
        <w:rPr>
          <w:sz w:val="28"/>
          <w:szCs w:val="28"/>
        </w:rPr>
        <w:t xml:space="preserve"> район» Смоленской области:</w:t>
      </w:r>
    </w:p>
    <w:p w:rsidR="00BB4A38" w:rsidRPr="00A763DE" w:rsidRDefault="00BB4A38" w:rsidP="00BB4A38">
      <w:pPr>
        <w:ind w:left="23" w:right="23" w:firstLine="688"/>
        <w:jc w:val="both"/>
        <w:rPr>
          <w:sz w:val="28"/>
          <w:szCs w:val="28"/>
        </w:rPr>
      </w:pPr>
    </w:p>
    <w:p w:rsidR="00A763DE" w:rsidRPr="00A763DE" w:rsidRDefault="00A763DE" w:rsidP="00BB4A38">
      <w:pPr>
        <w:ind w:left="23" w:right="23" w:firstLine="760"/>
        <w:jc w:val="both"/>
        <w:rPr>
          <w:sz w:val="28"/>
          <w:szCs w:val="28"/>
        </w:rPr>
      </w:pPr>
      <w:r w:rsidRPr="00A763DE">
        <w:rPr>
          <w:sz w:val="28"/>
          <w:szCs w:val="28"/>
        </w:rPr>
        <w:t>1. Утвердить прилагаемый план мероприятий по обеспечению безопасности при установлении различных уровней террористической опасности на территории муниципального образования «</w:t>
      </w:r>
      <w:proofErr w:type="spellStart"/>
      <w:r w:rsidRPr="00A763DE">
        <w:rPr>
          <w:sz w:val="28"/>
          <w:szCs w:val="28"/>
        </w:rPr>
        <w:t>Шумячский</w:t>
      </w:r>
      <w:proofErr w:type="spellEnd"/>
      <w:r w:rsidRPr="00A763DE">
        <w:rPr>
          <w:sz w:val="28"/>
          <w:szCs w:val="28"/>
        </w:rPr>
        <w:t xml:space="preserve"> район» Смоленской области (далее - план мероприятий).</w:t>
      </w:r>
    </w:p>
    <w:p w:rsidR="00A763DE" w:rsidRPr="00A763DE" w:rsidRDefault="00A763DE" w:rsidP="00A763DE">
      <w:pPr>
        <w:ind w:firstLine="760"/>
        <w:jc w:val="both"/>
        <w:rPr>
          <w:sz w:val="28"/>
          <w:szCs w:val="28"/>
        </w:rPr>
      </w:pPr>
      <w:r w:rsidRPr="00A763DE">
        <w:rPr>
          <w:sz w:val="28"/>
          <w:szCs w:val="28"/>
        </w:rPr>
        <w:t>2. Признать утратившим силу распоряжение Администрации муниципального образования «</w:t>
      </w:r>
      <w:proofErr w:type="spellStart"/>
      <w:r w:rsidRPr="00A763DE">
        <w:rPr>
          <w:sz w:val="28"/>
          <w:szCs w:val="28"/>
        </w:rPr>
        <w:t>Шумячский</w:t>
      </w:r>
      <w:proofErr w:type="spellEnd"/>
      <w:r w:rsidRPr="00A763DE">
        <w:rPr>
          <w:sz w:val="28"/>
          <w:szCs w:val="28"/>
        </w:rPr>
        <w:t xml:space="preserve"> район» Смоленской области от 31.08.2016г.  № 219-р «Об утверждении плана мероприятий при установлении уровней террористической опасности в муниципальном образовании «</w:t>
      </w:r>
      <w:proofErr w:type="spellStart"/>
      <w:r w:rsidRPr="00A763DE">
        <w:rPr>
          <w:sz w:val="28"/>
          <w:szCs w:val="28"/>
        </w:rPr>
        <w:t>Шумячский</w:t>
      </w:r>
      <w:proofErr w:type="spellEnd"/>
      <w:r w:rsidRPr="00A763DE">
        <w:rPr>
          <w:sz w:val="28"/>
          <w:szCs w:val="28"/>
        </w:rPr>
        <w:t xml:space="preserve"> район» Смоленской области».</w:t>
      </w:r>
    </w:p>
    <w:p w:rsidR="00A763DE" w:rsidRPr="00A763DE" w:rsidRDefault="00A763DE" w:rsidP="00A763DE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63DE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A763DE" w:rsidRPr="00A763DE" w:rsidRDefault="00A763DE" w:rsidP="00A763DE">
      <w:pPr>
        <w:ind w:firstLine="760"/>
        <w:jc w:val="both"/>
        <w:rPr>
          <w:sz w:val="28"/>
          <w:szCs w:val="28"/>
        </w:rPr>
      </w:pPr>
    </w:p>
    <w:p w:rsidR="00A763DE" w:rsidRPr="00A763DE" w:rsidRDefault="00A763DE" w:rsidP="00A763DE">
      <w:pPr>
        <w:jc w:val="both"/>
        <w:rPr>
          <w:sz w:val="28"/>
          <w:szCs w:val="28"/>
        </w:rPr>
      </w:pPr>
    </w:p>
    <w:p w:rsidR="00A763DE" w:rsidRPr="00A763DE" w:rsidRDefault="00A763DE" w:rsidP="00A763DE">
      <w:pPr>
        <w:jc w:val="both"/>
        <w:rPr>
          <w:sz w:val="28"/>
          <w:szCs w:val="28"/>
        </w:rPr>
      </w:pPr>
      <w:r w:rsidRPr="00A763DE">
        <w:rPr>
          <w:sz w:val="28"/>
          <w:szCs w:val="28"/>
        </w:rPr>
        <w:t xml:space="preserve">Глава муниципального образования </w:t>
      </w:r>
    </w:p>
    <w:p w:rsidR="00A763DE" w:rsidRPr="00A763DE" w:rsidRDefault="00A763DE" w:rsidP="00A763DE">
      <w:pPr>
        <w:jc w:val="both"/>
        <w:rPr>
          <w:sz w:val="28"/>
          <w:szCs w:val="28"/>
        </w:rPr>
      </w:pPr>
      <w:r w:rsidRPr="00A763DE">
        <w:rPr>
          <w:sz w:val="28"/>
          <w:szCs w:val="28"/>
        </w:rPr>
        <w:t>«</w:t>
      </w:r>
      <w:proofErr w:type="spellStart"/>
      <w:r w:rsidRPr="00A763DE">
        <w:rPr>
          <w:sz w:val="28"/>
          <w:szCs w:val="28"/>
        </w:rPr>
        <w:t>Шумячский</w:t>
      </w:r>
      <w:proofErr w:type="spellEnd"/>
      <w:r w:rsidRPr="00A763DE">
        <w:rPr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A763DE" w:rsidRPr="00A763DE" w:rsidRDefault="00A763DE" w:rsidP="00A763DE">
      <w:pPr>
        <w:jc w:val="both"/>
        <w:rPr>
          <w:sz w:val="28"/>
          <w:szCs w:val="28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5092"/>
        <w:gridCol w:w="4597"/>
      </w:tblGrid>
      <w:tr w:rsidR="00F93D2B" w:rsidRPr="00F93D2B" w:rsidTr="0096481D">
        <w:trPr>
          <w:trHeight w:val="2189"/>
        </w:trPr>
        <w:tc>
          <w:tcPr>
            <w:tcW w:w="5092" w:type="dxa"/>
          </w:tcPr>
          <w:p w:rsidR="00F93D2B" w:rsidRPr="00F93D2B" w:rsidRDefault="00F93D2B" w:rsidP="00F93D2B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F93D2B" w:rsidRPr="00F93D2B" w:rsidRDefault="00F93D2B" w:rsidP="00F93D2B">
            <w:pPr>
              <w:jc w:val="center"/>
              <w:rPr>
                <w:sz w:val="28"/>
                <w:szCs w:val="28"/>
              </w:rPr>
            </w:pPr>
            <w:r w:rsidRPr="00F93D2B">
              <w:rPr>
                <w:sz w:val="28"/>
                <w:szCs w:val="28"/>
              </w:rPr>
              <w:t>УТВЕРЖДЕН</w:t>
            </w:r>
          </w:p>
          <w:p w:rsidR="00F93D2B" w:rsidRPr="00F93D2B" w:rsidRDefault="00F93D2B" w:rsidP="00F93D2B">
            <w:pPr>
              <w:jc w:val="both"/>
              <w:rPr>
                <w:sz w:val="28"/>
                <w:szCs w:val="28"/>
              </w:rPr>
            </w:pPr>
            <w:r w:rsidRPr="00F93D2B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F93D2B">
              <w:rPr>
                <w:sz w:val="28"/>
                <w:szCs w:val="28"/>
              </w:rPr>
              <w:t>Шумячский</w:t>
            </w:r>
            <w:proofErr w:type="spellEnd"/>
            <w:r w:rsidRPr="00F93D2B">
              <w:rPr>
                <w:sz w:val="28"/>
                <w:szCs w:val="28"/>
              </w:rPr>
              <w:t xml:space="preserve"> район» Смоленской области</w:t>
            </w:r>
          </w:p>
          <w:p w:rsidR="00F93D2B" w:rsidRPr="00F93D2B" w:rsidRDefault="00F93D2B" w:rsidP="00F93D2B">
            <w:pPr>
              <w:jc w:val="both"/>
              <w:rPr>
                <w:sz w:val="28"/>
                <w:szCs w:val="28"/>
              </w:rPr>
            </w:pPr>
            <w:r w:rsidRPr="00F93D2B">
              <w:rPr>
                <w:sz w:val="28"/>
                <w:szCs w:val="28"/>
              </w:rPr>
              <w:t xml:space="preserve">от </w:t>
            </w:r>
            <w:r w:rsidR="00FE09BA" w:rsidRPr="00FE09BA">
              <w:rPr>
                <w:sz w:val="28"/>
                <w:szCs w:val="28"/>
                <w:u w:val="single"/>
              </w:rPr>
              <w:t>03.03.</w:t>
            </w:r>
            <w:r w:rsidRPr="00FE09BA">
              <w:rPr>
                <w:sz w:val="28"/>
                <w:szCs w:val="28"/>
                <w:u w:val="single"/>
              </w:rPr>
              <w:t>2023г.</w:t>
            </w:r>
            <w:r w:rsidRPr="00F93D2B">
              <w:rPr>
                <w:sz w:val="28"/>
                <w:szCs w:val="28"/>
              </w:rPr>
              <w:t xml:space="preserve"> № </w:t>
            </w:r>
            <w:r w:rsidR="00FE09BA">
              <w:rPr>
                <w:sz w:val="28"/>
                <w:szCs w:val="28"/>
              </w:rPr>
              <w:t>48-р</w:t>
            </w:r>
            <w:r w:rsidRPr="00F93D2B">
              <w:rPr>
                <w:sz w:val="28"/>
                <w:szCs w:val="28"/>
              </w:rPr>
              <w:t xml:space="preserve"> </w:t>
            </w:r>
          </w:p>
          <w:p w:rsidR="00F93D2B" w:rsidRPr="00F93D2B" w:rsidRDefault="00F93D2B" w:rsidP="00F93D2B">
            <w:pPr>
              <w:jc w:val="both"/>
              <w:rPr>
                <w:sz w:val="28"/>
                <w:szCs w:val="28"/>
              </w:rPr>
            </w:pPr>
          </w:p>
        </w:tc>
      </w:tr>
    </w:tbl>
    <w:p w:rsidR="00F93D2B" w:rsidRPr="00F93D2B" w:rsidRDefault="00F93D2B" w:rsidP="00F93D2B">
      <w:pPr>
        <w:keepNext/>
        <w:keepLines/>
        <w:spacing w:line="322" w:lineRule="exact"/>
        <w:ind w:right="40"/>
        <w:jc w:val="center"/>
        <w:outlineLvl w:val="0"/>
        <w:rPr>
          <w:sz w:val="28"/>
          <w:szCs w:val="28"/>
        </w:rPr>
      </w:pPr>
      <w:bookmarkStart w:id="0" w:name="bookmark0"/>
      <w:r w:rsidRPr="00F93D2B">
        <w:rPr>
          <w:sz w:val="28"/>
          <w:szCs w:val="28"/>
        </w:rPr>
        <w:t>План</w:t>
      </w:r>
      <w:bookmarkEnd w:id="0"/>
    </w:p>
    <w:p w:rsidR="00F93D2B" w:rsidRPr="00F93D2B" w:rsidRDefault="00F93D2B" w:rsidP="00F93D2B">
      <w:pPr>
        <w:keepNext/>
        <w:keepLines/>
        <w:spacing w:after="236" w:line="322" w:lineRule="exact"/>
        <w:ind w:right="40"/>
        <w:jc w:val="center"/>
        <w:outlineLvl w:val="0"/>
        <w:rPr>
          <w:sz w:val="28"/>
          <w:szCs w:val="28"/>
        </w:rPr>
      </w:pPr>
      <w:bookmarkStart w:id="1" w:name="bookmark1"/>
      <w:r w:rsidRPr="00F93D2B">
        <w:rPr>
          <w:sz w:val="28"/>
          <w:szCs w:val="28"/>
        </w:rPr>
        <w:t xml:space="preserve">мероприятий по обеспечению безопасности при установлении различных уровней террористической опасности на территории </w:t>
      </w:r>
      <w:bookmarkEnd w:id="1"/>
      <w:r w:rsidRPr="00F93D2B">
        <w:rPr>
          <w:sz w:val="28"/>
          <w:szCs w:val="28"/>
        </w:rPr>
        <w:t>муниципального образования «</w:t>
      </w:r>
      <w:proofErr w:type="spellStart"/>
      <w:r w:rsidRPr="00F93D2B">
        <w:rPr>
          <w:sz w:val="28"/>
          <w:szCs w:val="28"/>
        </w:rPr>
        <w:t>Шумячский</w:t>
      </w:r>
      <w:proofErr w:type="spellEnd"/>
      <w:r w:rsidRPr="00F93D2B">
        <w:rPr>
          <w:sz w:val="28"/>
          <w:szCs w:val="28"/>
        </w:rPr>
        <w:t xml:space="preserve"> район» Смоленской области</w:t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431"/>
        <w:gridCol w:w="3402"/>
        <w:gridCol w:w="1403"/>
      </w:tblGrid>
      <w:tr w:rsidR="00F93D2B" w:rsidRPr="00F93D2B" w:rsidTr="00D677B6">
        <w:trPr>
          <w:trHeight w:val="571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№ п/п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600" w:right="131"/>
              <w:rPr>
                <w:szCs w:val="24"/>
              </w:rPr>
            </w:pPr>
            <w:r w:rsidRPr="00F93D2B">
              <w:rPr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8" w:lineRule="exact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Ответственный исполнитель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 xml:space="preserve">Срок </w:t>
            </w:r>
          </w:p>
          <w:p w:rsidR="00F93D2B" w:rsidRPr="00F93D2B" w:rsidRDefault="00F93D2B" w:rsidP="00F93D2B">
            <w:pPr>
              <w:ind w:left="13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исполнения</w:t>
            </w:r>
          </w:p>
        </w:tc>
      </w:tr>
      <w:tr w:rsidR="00F93D2B" w:rsidRPr="00F93D2B" w:rsidTr="00D677B6">
        <w:trPr>
          <w:trHeight w:val="528"/>
        </w:trPr>
        <w:tc>
          <w:tcPr>
            <w:tcW w:w="9918" w:type="dxa"/>
            <w:gridSpan w:val="4"/>
            <w:shd w:val="clear" w:color="auto" w:fill="FFFFFF"/>
          </w:tcPr>
          <w:p w:rsidR="00F93D2B" w:rsidRPr="00F93D2B" w:rsidRDefault="00F93D2B" w:rsidP="00F93D2B">
            <w:pPr>
              <w:ind w:left="760" w:right="131"/>
              <w:rPr>
                <w:szCs w:val="24"/>
              </w:rPr>
            </w:pPr>
            <w:r w:rsidRPr="00F93D2B">
              <w:rPr>
                <w:szCs w:val="24"/>
              </w:rPr>
              <w:t>При установлении повышенного («Синего») уровня террористической опасности</w:t>
            </w:r>
          </w:p>
        </w:tc>
      </w:tr>
      <w:tr w:rsidR="00F93D2B" w:rsidRPr="00F93D2B" w:rsidTr="00D677B6">
        <w:trPr>
          <w:trHeight w:val="1392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1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Уточнение информации о возможном совершении террористического акта и обеспечение постоянного взаимо</w:t>
            </w:r>
            <w:r w:rsidRPr="00F93D2B">
              <w:rPr>
                <w:szCs w:val="24"/>
              </w:rPr>
              <w:softHyphen/>
              <w:t>действия с оперативной группой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3402" w:type="dxa"/>
            <w:shd w:val="clear" w:color="auto" w:fill="FFFFFF"/>
          </w:tcPr>
          <w:p w:rsid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 xml:space="preserve">Единая дежурно- диспетчерская </w:t>
            </w:r>
            <w:proofErr w:type="gramStart"/>
            <w:r w:rsidRPr="00F93D2B">
              <w:rPr>
                <w:szCs w:val="24"/>
              </w:rPr>
              <w:t>служба  сектора</w:t>
            </w:r>
            <w:proofErr w:type="gramEnd"/>
            <w:r w:rsidRPr="00F93D2B">
              <w:rPr>
                <w:szCs w:val="24"/>
              </w:rPr>
              <w:t xml:space="preserve"> по делам ГО и ЧС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(далее - ЕДДС)</w:t>
            </w:r>
          </w:p>
          <w:p w:rsidR="007241FC" w:rsidRPr="00F93D2B" w:rsidRDefault="007241FC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+ 0,5 часа</w:t>
            </w:r>
          </w:p>
        </w:tc>
      </w:tr>
      <w:tr w:rsidR="00F93D2B" w:rsidRPr="00F93D2B" w:rsidTr="00D677B6">
        <w:trPr>
          <w:trHeight w:val="2218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2</w:t>
            </w:r>
          </w:p>
        </w:tc>
        <w:tc>
          <w:tcPr>
            <w:tcW w:w="4431" w:type="dxa"/>
            <w:shd w:val="clear" w:color="auto" w:fill="FFFFFF"/>
          </w:tcPr>
          <w:p w:rsid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Информирование Главы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руководителей потенциально опасных объектов, объектов с массовым пребыванием людей, жизнеобеспечения, транспортной инфраструктуры расположенных на территории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о террористической угрозе</w:t>
            </w:r>
          </w:p>
          <w:p w:rsidR="007241FC" w:rsidRPr="00F93D2B" w:rsidRDefault="007241FC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center"/>
              <w:rPr>
                <w:szCs w:val="24"/>
              </w:rPr>
            </w:pPr>
          </w:p>
          <w:p w:rsidR="00F93D2B" w:rsidRPr="00F93D2B" w:rsidRDefault="00F93D2B" w:rsidP="00F93D2B">
            <w:pPr>
              <w:spacing w:line="274" w:lineRule="exact"/>
              <w:ind w:left="120" w:right="132"/>
              <w:jc w:val="center"/>
              <w:rPr>
                <w:szCs w:val="24"/>
              </w:rPr>
            </w:pPr>
          </w:p>
          <w:p w:rsidR="00F93D2B" w:rsidRPr="00F93D2B" w:rsidRDefault="00F93D2B" w:rsidP="00F93D2B">
            <w:pPr>
              <w:spacing w:line="274" w:lineRule="exact"/>
              <w:ind w:left="120" w:right="13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ЕДДС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+ 1 час</w:t>
            </w:r>
          </w:p>
        </w:tc>
      </w:tr>
      <w:tr w:rsidR="00F93D2B" w:rsidRPr="00F93D2B" w:rsidTr="0096481D">
        <w:trPr>
          <w:trHeight w:val="1001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3</w:t>
            </w:r>
          </w:p>
        </w:tc>
        <w:tc>
          <w:tcPr>
            <w:tcW w:w="4431" w:type="dxa"/>
            <w:shd w:val="clear" w:color="auto" w:fill="FFFFFF"/>
          </w:tcPr>
          <w:p w:rsid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Дополнительные инструктажи персонала и сотрудников охраны по порядку действий в случаи возникновения угрозы совершения террористического акта, обнаружение   беспилотных воздушных судов на охраняемыми объектами, а также диверсионно- разведывательных групп в непосредственной близости от них на территории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области. Предоставление информации в дежурную службу правоохранительных органов об </w:t>
            </w:r>
            <w:r w:rsidRPr="00F93D2B">
              <w:rPr>
                <w:szCs w:val="24"/>
              </w:rPr>
              <w:lastRenderedPageBreak/>
              <w:t>обнаружении беспилотных воздушных судов на охраняемыми объектами, а также диверсионно- разведывательных групп в непосредственной близости от них</w:t>
            </w:r>
          </w:p>
          <w:p w:rsidR="007241FC" w:rsidRPr="00F93D2B" w:rsidRDefault="007241FC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lastRenderedPageBreak/>
              <w:t>Заместители Главы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по направлениям деятельности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+ 24 часа</w:t>
            </w:r>
          </w:p>
        </w:tc>
      </w:tr>
      <w:tr w:rsidR="00F93D2B" w:rsidRPr="00F93D2B" w:rsidTr="00D677B6">
        <w:trPr>
          <w:trHeight w:val="1672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4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Информирование населения о действиях в условиях угрозы совершения террористического акта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Сектор информационной политики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газета «За урожай», ЕДДС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+ 24 часа</w:t>
            </w:r>
          </w:p>
        </w:tc>
      </w:tr>
      <w:tr w:rsidR="00F93D2B" w:rsidRPr="00F93D2B" w:rsidTr="00D677B6">
        <w:trPr>
          <w:trHeight w:val="1402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5</w:t>
            </w:r>
          </w:p>
        </w:tc>
        <w:tc>
          <w:tcPr>
            <w:tcW w:w="4431" w:type="dxa"/>
            <w:shd w:val="clear" w:color="auto" w:fill="FFFFFF"/>
          </w:tcPr>
          <w:p w:rsid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Информирование руководителя оперативного группы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о выполнении мероприятий</w:t>
            </w:r>
          </w:p>
          <w:p w:rsidR="007241FC" w:rsidRPr="00F93D2B" w:rsidRDefault="007241FC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8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Глава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</w:t>
            </w:r>
            <w:proofErr w:type="gramStart"/>
            <w:r w:rsidRPr="00F93D2B">
              <w:rPr>
                <w:szCs w:val="24"/>
              </w:rPr>
              <w:t>области  (</w:t>
            </w:r>
            <w:proofErr w:type="gramEnd"/>
            <w:r w:rsidRPr="00F93D2B">
              <w:rPr>
                <w:szCs w:val="24"/>
              </w:rPr>
              <w:t>через секретариат АТК)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ежедневно</w:t>
            </w:r>
          </w:p>
        </w:tc>
      </w:tr>
      <w:tr w:rsidR="00F93D2B" w:rsidRPr="00F93D2B" w:rsidTr="00D677B6">
        <w:trPr>
          <w:trHeight w:val="528"/>
        </w:trPr>
        <w:tc>
          <w:tcPr>
            <w:tcW w:w="9918" w:type="dxa"/>
            <w:gridSpan w:val="4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При установлении высокого («Желтого») уровня террористической опасности</w:t>
            </w:r>
          </w:p>
        </w:tc>
      </w:tr>
      <w:tr w:rsidR="00F93D2B" w:rsidRPr="00F93D2B" w:rsidTr="00D677B6">
        <w:trPr>
          <w:trHeight w:val="1392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1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Информирование населения, руководителей потенциально опасных объектов, оперативных служб города об установлении высокого уровня террористической опасности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ЕДДС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+ 0,5 часа</w:t>
            </w:r>
          </w:p>
        </w:tc>
      </w:tr>
      <w:tr w:rsidR="00F93D2B" w:rsidRPr="00F93D2B" w:rsidTr="00D677B6">
        <w:trPr>
          <w:trHeight w:val="1666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2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Усиление пропускного режима в административные здания органов местного самоуправления, на объекты с массовым пребыванием людей, объекты жизнеобеспечения, транспортной инфраструктуры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83" w:lineRule="exact"/>
              <w:ind w:left="120" w:right="13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Руководители объектов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+ 1 час</w:t>
            </w:r>
          </w:p>
        </w:tc>
      </w:tr>
      <w:tr w:rsidR="00F93D2B" w:rsidRPr="00F93D2B" w:rsidTr="00D677B6">
        <w:trPr>
          <w:trHeight w:val="2320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3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Приведение сил и средств районного звена территориальной подсистемы единой государственной системы предупреждения и ликвидации чрезвычайных ситуаций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в готовность к действиям по предназначению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Председатель КЧС и ОПБ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сектор по делам ГО и ЧС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+ 2 часа</w:t>
            </w:r>
          </w:p>
        </w:tc>
      </w:tr>
      <w:tr w:rsidR="00F93D2B" w:rsidRPr="00F93D2B" w:rsidTr="00D677B6">
        <w:trPr>
          <w:trHeight w:val="2243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4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Организация работ по определению и приведение в готовность пунктов временного размещения к приему и размещению эвакуируемого населения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Заместители главы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сектор по делам ГО и ЧС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(2-4) часа</w:t>
            </w:r>
          </w:p>
        </w:tc>
      </w:tr>
      <w:tr w:rsidR="00F93D2B" w:rsidRPr="00F93D2B" w:rsidTr="00D677B6">
        <w:trPr>
          <w:trHeight w:val="1388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lastRenderedPageBreak/>
              <w:t>5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71" w:right="128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Дополнительные инструктажи персонала и сотрудников охраны по порядку действий в случаи возникновения угрозы совершения террористического акта, обнаружение   беспилотных воздушных судов на охраняемыми объектами, а также диверсионно- разведывательных групп в непосредственной близости от них на территории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области. Предоставление информации в дежурную службу правоохранительных органов об обнаружении беспилотных воздушных судов на охраняемыми объектами, а также диверсионно- разведывательных групп в непосредственной близости от них.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Заместители Главы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по направлениям деятельности, руководители объектов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+ 24 часа</w:t>
            </w:r>
          </w:p>
        </w:tc>
      </w:tr>
      <w:tr w:rsidR="00F93D2B" w:rsidRPr="00F93D2B" w:rsidTr="00D677B6">
        <w:trPr>
          <w:trHeight w:val="2218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6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Проведение разъяснительной работы с жителями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о необходимости информирования правоохранительных органов о ставших им известными фактах нарушения гражданами регистрационного учета по месту жительства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proofErr w:type="gramStart"/>
            <w:r w:rsidRPr="00F93D2B">
              <w:rPr>
                <w:szCs w:val="24"/>
              </w:rPr>
              <w:t>Сектор  информационной</w:t>
            </w:r>
            <w:proofErr w:type="gramEnd"/>
            <w:r w:rsidRPr="00F93D2B">
              <w:rPr>
                <w:szCs w:val="24"/>
              </w:rPr>
              <w:t xml:space="preserve"> политики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газета «За урожай»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«Ч» + 48 часов</w:t>
            </w:r>
          </w:p>
        </w:tc>
      </w:tr>
      <w:tr w:rsidR="00F93D2B" w:rsidRPr="00F93D2B" w:rsidTr="00D677B6">
        <w:trPr>
          <w:trHeight w:val="1453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7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Обследование жилищного фонда с целью контроля за организацией работы по ограничению доступа на чердаки и в подвалы, другие подсобные помещения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Заместитель Главы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руководители управляющих компаний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до отмены высокого уровня террористической опасности</w:t>
            </w:r>
          </w:p>
        </w:tc>
      </w:tr>
      <w:tr w:rsidR="00F93D2B" w:rsidRPr="00F93D2B" w:rsidTr="00D677B6">
        <w:trPr>
          <w:trHeight w:val="2111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8</w:t>
            </w:r>
          </w:p>
        </w:tc>
        <w:tc>
          <w:tcPr>
            <w:tcW w:w="4431" w:type="dxa"/>
            <w:shd w:val="clear" w:color="auto" w:fill="FFFFFF"/>
          </w:tcPr>
          <w:p w:rsid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 информирование правоохранительных органов</w:t>
            </w:r>
          </w:p>
          <w:p w:rsidR="007241FC" w:rsidRPr="00F93D2B" w:rsidRDefault="007241FC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spacing w:line="278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до отмены высокого уровня террористической опасности</w:t>
            </w:r>
          </w:p>
        </w:tc>
      </w:tr>
      <w:tr w:rsidR="00F93D2B" w:rsidRPr="00F93D2B" w:rsidTr="00D677B6">
        <w:trPr>
          <w:trHeight w:val="1843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9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Контроль за нахождением автотранспорта вблизи объектов с массовым пребыванием людей, объектов жизнеобеспечения, транспортной инфраструктуры, потенциально опасных объектов, запрещение его парковки ближе 30 метров к объекту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8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Руководители объектов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до отмены высокого уровня террористической опасности</w:t>
            </w:r>
          </w:p>
        </w:tc>
      </w:tr>
      <w:tr w:rsidR="00F93D2B" w:rsidRPr="00F93D2B" w:rsidTr="00D677B6">
        <w:trPr>
          <w:trHeight w:val="1392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lastRenderedPageBreak/>
              <w:t>10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Информирование руководителя оперативного группы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о выполнении мероприятий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8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Глава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</w:t>
            </w:r>
            <w:proofErr w:type="gramStart"/>
            <w:r w:rsidRPr="00F93D2B">
              <w:rPr>
                <w:szCs w:val="24"/>
              </w:rPr>
              <w:t>области  (</w:t>
            </w:r>
            <w:proofErr w:type="gramEnd"/>
            <w:r w:rsidRPr="00F93D2B">
              <w:rPr>
                <w:szCs w:val="24"/>
              </w:rPr>
              <w:t>через секретариат АТК)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ежедневно</w:t>
            </w:r>
          </w:p>
        </w:tc>
      </w:tr>
      <w:tr w:rsidR="00F93D2B" w:rsidRPr="00F93D2B" w:rsidTr="00D677B6">
        <w:trPr>
          <w:trHeight w:val="528"/>
        </w:trPr>
        <w:tc>
          <w:tcPr>
            <w:tcW w:w="9918" w:type="dxa"/>
            <w:gridSpan w:val="4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При установлении критического («Красного») уровня террористической опасности</w:t>
            </w:r>
          </w:p>
        </w:tc>
      </w:tr>
      <w:tr w:rsidR="00F93D2B" w:rsidRPr="00F93D2B" w:rsidTr="00D677B6">
        <w:trPr>
          <w:trHeight w:val="1967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1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Сбор антитеррористической комиссии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комиссии по чрезвычайным ситуациям и обеспечению пожарной безопасности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20" w:right="13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ЕДДС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spacing w:line="283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«Ч» + 0,5 часа - в рабочее время; «Ч» +1,5 часа - в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нерабочее время</w:t>
            </w:r>
          </w:p>
        </w:tc>
      </w:tr>
      <w:tr w:rsidR="00F93D2B" w:rsidRPr="00F93D2B" w:rsidTr="00D677B6">
        <w:trPr>
          <w:trHeight w:val="1813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2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71" w:right="128"/>
              <w:jc w:val="both"/>
              <w:rPr>
                <w:szCs w:val="24"/>
              </w:rPr>
            </w:pPr>
            <w:proofErr w:type="gramStart"/>
            <w:r w:rsidRPr="00F93D2B">
              <w:rPr>
                <w:szCs w:val="24"/>
              </w:rPr>
              <w:t>Информирования  персонала</w:t>
            </w:r>
            <w:proofErr w:type="gramEnd"/>
            <w:r w:rsidRPr="00F93D2B">
              <w:rPr>
                <w:szCs w:val="24"/>
              </w:rPr>
              <w:t xml:space="preserve"> и сотрудников охраны по порядку действий в случаи совершения террористического акта, обнаружение   беспилотных воздушных судов на охраняемыми объектами, а также диверсионно- разведывательных групп в непосредственной близости от них на территории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области. Предоставление информации в дежурную службу правоохранительных органов об обнаружении беспилотных воздушных судов на охраняемыми объектами, а также диверсионно- разведывательных групп в непосредственной близости от них.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Заместители Главы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по направлениям деятельности, руководители объектов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rPr>
                <w:szCs w:val="24"/>
              </w:rPr>
            </w:pPr>
            <w:r w:rsidRPr="00F93D2B">
              <w:rPr>
                <w:szCs w:val="24"/>
              </w:rPr>
              <w:t>«Ч» + 2 часа</w:t>
            </w:r>
          </w:p>
        </w:tc>
      </w:tr>
      <w:tr w:rsidR="00F93D2B" w:rsidRPr="00F93D2B" w:rsidTr="00D677B6">
        <w:trPr>
          <w:trHeight w:val="1813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3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Оценка обстановки в районе, пострадавшем при совершении террористического акта или при проведении контртеррористической операции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Оперативная группа от антитеррористической комиссии и КЧС и ОПБ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 завершению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proofErr w:type="spellStart"/>
            <w:r w:rsidRPr="00F93D2B">
              <w:rPr>
                <w:szCs w:val="24"/>
              </w:rPr>
              <w:t>контртеррористи</w:t>
            </w:r>
            <w:proofErr w:type="spellEnd"/>
            <w:r w:rsidRPr="00F93D2B">
              <w:rPr>
                <w:szCs w:val="24"/>
              </w:rPr>
              <w:t>-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ческой операции</w:t>
            </w:r>
          </w:p>
        </w:tc>
      </w:tr>
      <w:tr w:rsidR="00F93D2B" w:rsidRPr="00F93D2B" w:rsidTr="00D677B6">
        <w:trPr>
          <w:trHeight w:val="1720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4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Осуществление круглосуточного дежурства членов антитеррористической комиссии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 xml:space="preserve">Председатели антитеррористической комиссии и </w:t>
            </w:r>
            <w:proofErr w:type="gramStart"/>
            <w:r w:rsidRPr="00F93D2B">
              <w:rPr>
                <w:szCs w:val="24"/>
              </w:rPr>
              <w:t>КЧС</w:t>
            </w:r>
            <w:proofErr w:type="gramEnd"/>
            <w:r w:rsidRPr="00F93D2B">
              <w:rPr>
                <w:szCs w:val="24"/>
              </w:rPr>
              <w:t xml:space="preserve"> и ОПБ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до отмены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критического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уровня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террористической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опасности</w:t>
            </w:r>
          </w:p>
        </w:tc>
      </w:tr>
      <w:tr w:rsidR="00F93D2B" w:rsidRPr="00F93D2B" w:rsidTr="00D677B6">
        <w:trPr>
          <w:trHeight w:val="2255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lastRenderedPageBreak/>
              <w:t>5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Выезд сил постоянной готовности и оперативных служб города на объект совершения террористического акта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hd w:val="clear" w:color="auto" w:fill="FFFFFF"/>
              <w:spacing w:line="274" w:lineRule="exact"/>
              <w:ind w:left="120" w:right="132"/>
              <w:jc w:val="both"/>
              <w:rPr>
                <w:szCs w:val="24"/>
              </w:rPr>
            </w:pPr>
            <w:proofErr w:type="gramStart"/>
            <w:r w:rsidRPr="00F93D2B">
              <w:rPr>
                <w:szCs w:val="24"/>
              </w:rPr>
              <w:t>Сектор  по</w:t>
            </w:r>
            <w:proofErr w:type="gramEnd"/>
            <w:r w:rsidRPr="00F93D2B">
              <w:rPr>
                <w:szCs w:val="24"/>
              </w:rPr>
              <w:t xml:space="preserve"> делам ГО и ЧС при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оперативные службы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немедленно, при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поступлении</w:t>
            </w:r>
          </w:p>
          <w:p w:rsidR="00F93D2B" w:rsidRPr="00F93D2B" w:rsidRDefault="00F93D2B" w:rsidP="00F93D2B">
            <w:pPr>
              <w:shd w:val="clear" w:color="auto" w:fill="FFFFFF"/>
              <w:spacing w:line="274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сигнала о совершении теракта</w:t>
            </w:r>
          </w:p>
        </w:tc>
      </w:tr>
      <w:tr w:rsidR="00F93D2B" w:rsidRPr="00F93D2B" w:rsidTr="00D677B6">
        <w:trPr>
          <w:trHeight w:val="1267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6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Эвакуация населения из зоны действия режима контртеррористической операции или зоны, подверженной в результате террористического акта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Эвакуационная комиссия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 указанию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председателя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эвакуационной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комиссии</w:t>
            </w:r>
          </w:p>
        </w:tc>
      </w:tr>
      <w:tr w:rsidR="00F93D2B" w:rsidRPr="00F93D2B" w:rsidTr="00D677B6">
        <w:trPr>
          <w:trHeight w:val="1623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7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Предоставление автотранспорта для доставки эвакуируемого населения к пунктам временного размещения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hd w:val="clear" w:color="auto" w:fill="FFFFFF"/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 указанию Главы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</w:tr>
      <w:tr w:rsidR="00F93D2B" w:rsidRPr="00F93D2B" w:rsidTr="00D677B6">
        <w:trPr>
          <w:trHeight w:val="1856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8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Размещение эвакуируемого населения в пунктах временного размещения, регистрация эвакуируемых, организация питания, медицинского обслуживания, обеспечение товарами первой необходимости, одеждой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Заместители Главы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руководители объектов определенных под пункты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временного размещения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 указанию Главы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</w:tr>
      <w:tr w:rsidR="00F93D2B" w:rsidRPr="00F93D2B" w:rsidTr="00D677B6">
        <w:trPr>
          <w:trHeight w:val="1377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9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Проведение аварийно-спасательных и аварийно-восстановительных работ на объекте совершения теракта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Силы и средства районного звена РСЧС, предприятия и организации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</w:t>
            </w:r>
          </w:p>
          <w:p w:rsidR="00F93D2B" w:rsidRPr="00F93D2B" w:rsidRDefault="00F93D2B" w:rsidP="00F93D2B">
            <w:pPr>
              <w:shd w:val="clear" w:color="auto" w:fill="FFFFFF"/>
              <w:spacing w:line="0" w:lineRule="atLeas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необходимости</w:t>
            </w:r>
          </w:p>
        </w:tc>
      </w:tr>
      <w:tr w:rsidR="00F93D2B" w:rsidRPr="00F93D2B" w:rsidTr="00D677B6">
        <w:trPr>
          <w:trHeight w:val="1431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20"/>
              <w:rPr>
                <w:szCs w:val="24"/>
              </w:rPr>
            </w:pPr>
            <w:r w:rsidRPr="00F93D2B">
              <w:rPr>
                <w:szCs w:val="24"/>
              </w:rPr>
              <w:t>10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Ограничение проведения учебных занятий в образовательных учреждениях района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hd w:val="clear" w:color="auto" w:fill="FFFFFF"/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Отдел по образованию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до отмены</w:t>
            </w:r>
          </w:p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критического</w:t>
            </w:r>
          </w:p>
          <w:p w:rsidR="00F93D2B" w:rsidRPr="00F93D2B" w:rsidRDefault="00F93D2B" w:rsidP="00F93D2B">
            <w:pPr>
              <w:shd w:val="clear" w:color="auto" w:fill="FFFFFF"/>
              <w:spacing w:line="278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уровня террористической опасности</w:t>
            </w:r>
          </w:p>
        </w:tc>
      </w:tr>
      <w:tr w:rsidR="00F93D2B" w:rsidRPr="00F93D2B" w:rsidTr="00D677B6">
        <w:trPr>
          <w:trHeight w:val="373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lastRenderedPageBreak/>
              <w:t>11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Определение перечня организаций и предприятий района, режим работы которых должен быть ограничен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Антитеррористическая комиссия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«Ч» + 48 часов,</w:t>
            </w:r>
          </w:p>
          <w:p w:rsidR="00F93D2B" w:rsidRPr="00F93D2B" w:rsidRDefault="00F93D2B" w:rsidP="00F93D2B">
            <w:pPr>
              <w:spacing w:line="274" w:lineRule="exact"/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до отмены критического уровня террористической опасности</w:t>
            </w:r>
          </w:p>
        </w:tc>
      </w:tr>
      <w:tr w:rsidR="00F93D2B" w:rsidRPr="00F93D2B" w:rsidTr="00D677B6">
        <w:trPr>
          <w:trHeight w:val="1965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12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 xml:space="preserve">Обеспечение взаимодействия ЕДДС с подразделением УФСБ России по Смоленской области, пунктом полиции по </w:t>
            </w:r>
            <w:proofErr w:type="spellStart"/>
            <w:r w:rsidRPr="00F93D2B">
              <w:rPr>
                <w:szCs w:val="24"/>
              </w:rPr>
              <w:t>Шумячскому</w:t>
            </w:r>
            <w:proofErr w:type="spellEnd"/>
            <w:r w:rsidRPr="00F93D2B">
              <w:rPr>
                <w:szCs w:val="24"/>
              </w:rPr>
              <w:t xml:space="preserve"> району, 51 ПСЧ, ЦРБ, предприятиями и организациями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ЕДДС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постоянно</w:t>
            </w:r>
          </w:p>
        </w:tc>
      </w:tr>
      <w:tr w:rsidR="00F93D2B" w:rsidRPr="00F93D2B" w:rsidTr="00D677B6">
        <w:trPr>
          <w:trHeight w:val="1387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13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Сбор, анализ и обмен информацией об обстановке на объектах, пострадавших от террористического акта или при проведении контртеррористической операции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Секретариат антитеррористической комиссии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постоянно</w:t>
            </w:r>
          </w:p>
        </w:tc>
      </w:tr>
      <w:tr w:rsidR="00F93D2B" w:rsidRPr="00F93D2B" w:rsidTr="00D677B6">
        <w:trPr>
          <w:trHeight w:val="1944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14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Информирование населения о складывающейся на территории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обстановке, возникающих угрозах и ходе аварийно-спасательных и других неотложных работ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2"/>
              <w:jc w:val="both"/>
              <w:rPr>
                <w:szCs w:val="24"/>
              </w:rPr>
            </w:pPr>
            <w:proofErr w:type="gramStart"/>
            <w:r w:rsidRPr="00F93D2B">
              <w:rPr>
                <w:szCs w:val="24"/>
              </w:rPr>
              <w:t>Сектор  информационной</w:t>
            </w:r>
            <w:proofErr w:type="gramEnd"/>
            <w:r w:rsidRPr="00F93D2B">
              <w:rPr>
                <w:szCs w:val="24"/>
              </w:rPr>
              <w:t xml:space="preserve"> политики Администрации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области, газета «За урожай»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F93D2B">
            <w:pPr>
              <w:ind w:left="132" w:right="162"/>
              <w:jc w:val="center"/>
              <w:rPr>
                <w:szCs w:val="24"/>
              </w:rPr>
            </w:pPr>
            <w:r w:rsidRPr="00F93D2B">
              <w:rPr>
                <w:szCs w:val="24"/>
              </w:rPr>
              <w:t>постоянно</w:t>
            </w:r>
          </w:p>
        </w:tc>
      </w:tr>
      <w:tr w:rsidR="00F93D2B" w:rsidRPr="00F93D2B" w:rsidTr="00D677B6">
        <w:trPr>
          <w:trHeight w:val="1397"/>
        </w:trPr>
        <w:tc>
          <w:tcPr>
            <w:tcW w:w="682" w:type="dxa"/>
            <w:shd w:val="clear" w:color="auto" w:fill="FFFFFF"/>
          </w:tcPr>
          <w:p w:rsidR="00F93D2B" w:rsidRPr="00F93D2B" w:rsidRDefault="00F93D2B" w:rsidP="00F93D2B">
            <w:pPr>
              <w:ind w:left="140"/>
              <w:rPr>
                <w:szCs w:val="24"/>
              </w:rPr>
            </w:pPr>
            <w:r w:rsidRPr="00F93D2B">
              <w:rPr>
                <w:szCs w:val="24"/>
              </w:rPr>
              <w:t>15</w:t>
            </w:r>
          </w:p>
        </w:tc>
        <w:tc>
          <w:tcPr>
            <w:tcW w:w="4431" w:type="dxa"/>
            <w:shd w:val="clear" w:color="auto" w:fill="FFFFFF"/>
          </w:tcPr>
          <w:p w:rsidR="00F93D2B" w:rsidRPr="00F93D2B" w:rsidRDefault="00F93D2B" w:rsidP="00F93D2B">
            <w:pPr>
              <w:spacing w:line="274" w:lineRule="exact"/>
              <w:ind w:left="120" w:right="131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Информирование руководителя оперативного группы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области о выполнении мероприятий</w:t>
            </w:r>
          </w:p>
        </w:tc>
        <w:tc>
          <w:tcPr>
            <w:tcW w:w="3402" w:type="dxa"/>
            <w:shd w:val="clear" w:color="auto" w:fill="FFFFFF"/>
          </w:tcPr>
          <w:p w:rsidR="00F93D2B" w:rsidRPr="00F93D2B" w:rsidRDefault="00F93D2B" w:rsidP="00F93D2B">
            <w:pPr>
              <w:spacing w:line="278" w:lineRule="exact"/>
              <w:ind w:left="120" w:right="132"/>
              <w:jc w:val="both"/>
              <w:rPr>
                <w:szCs w:val="24"/>
              </w:rPr>
            </w:pPr>
            <w:r w:rsidRPr="00F93D2B">
              <w:rPr>
                <w:szCs w:val="24"/>
              </w:rPr>
              <w:t>Глава муниципального образования «</w:t>
            </w:r>
            <w:proofErr w:type="spellStart"/>
            <w:r w:rsidRPr="00F93D2B">
              <w:rPr>
                <w:szCs w:val="24"/>
              </w:rPr>
              <w:t>Шумячский</w:t>
            </w:r>
            <w:proofErr w:type="spellEnd"/>
            <w:r w:rsidRPr="00F93D2B">
              <w:rPr>
                <w:szCs w:val="24"/>
              </w:rPr>
              <w:t xml:space="preserve"> район» Смоленской </w:t>
            </w:r>
            <w:proofErr w:type="gramStart"/>
            <w:r w:rsidRPr="00F93D2B">
              <w:rPr>
                <w:szCs w:val="24"/>
              </w:rPr>
              <w:t>области  (</w:t>
            </w:r>
            <w:proofErr w:type="gramEnd"/>
            <w:r w:rsidRPr="00F93D2B">
              <w:rPr>
                <w:szCs w:val="24"/>
              </w:rPr>
              <w:t>через секретариат АТК)</w:t>
            </w:r>
          </w:p>
        </w:tc>
        <w:tc>
          <w:tcPr>
            <w:tcW w:w="1403" w:type="dxa"/>
            <w:shd w:val="clear" w:color="auto" w:fill="FFFFFF"/>
          </w:tcPr>
          <w:p w:rsidR="00F93D2B" w:rsidRPr="00F93D2B" w:rsidRDefault="00F93D2B" w:rsidP="00D677B6">
            <w:pPr>
              <w:ind w:left="130" w:right="133"/>
              <w:rPr>
                <w:szCs w:val="24"/>
              </w:rPr>
            </w:pPr>
            <w:r w:rsidRPr="00F93D2B">
              <w:rPr>
                <w:szCs w:val="24"/>
              </w:rPr>
              <w:t>ежедневно</w:t>
            </w:r>
          </w:p>
        </w:tc>
      </w:tr>
    </w:tbl>
    <w:p w:rsidR="00F93D2B" w:rsidRPr="00F93D2B" w:rsidRDefault="00F93D2B" w:rsidP="00F93D2B">
      <w:pPr>
        <w:rPr>
          <w:sz w:val="2"/>
          <w:szCs w:val="2"/>
        </w:rPr>
      </w:pPr>
    </w:p>
    <w:p w:rsidR="00F93D2B" w:rsidRPr="00F93D2B" w:rsidRDefault="00D677B6" w:rsidP="00D677B6">
      <w:pPr>
        <w:spacing w:before="237" w:line="283" w:lineRule="exac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="00F93D2B" w:rsidRPr="00F93D2B">
        <w:rPr>
          <w:sz w:val="23"/>
          <w:szCs w:val="23"/>
        </w:rPr>
        <w:t>Примечание: время «Ч» - время извещения об установлении соответствующего уровня террористической опасности.</w:t>
      </w: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  <w:bookmarkStart w:id="2" w:name="_GoBack"/>
      <w:bookmarkEnd w:id="2"/>
    </w:p>
    <w:sectPr w:rsidR="00A32B86" w:rsidRPr="006A374A" w:rsidSect="00A763DE">
      <w:headerReference w:type="even" r:id="rId8"/>
      <w:headerReference w:type="default" r:id="rId9"/>
      <w:pgSz w:w="11907" w:h="16840" w:code="9"/>
      <w:pgMar w:top="1134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69" w:rsidRDefault="00547A69" w:rsidP="00403EB0">
      <w:pPr>
        <w:pStyle w:val="a3"/>
      </w:pPr>
      <w:r>
        <w:separator/>
      </w:r>
    </w:p>
  </w:endnote>
  <w:endnote w:type="continuationSeparator" w:id="0">
    <w:p w:rsidR="00547A69" w:rsidRDefault="00547A6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69" w:rsidRDefault="00547A69" w:rsidP="00403EB0">
      <w:pPr>
        <w:pStyle w:val="a3"/>
      </w:pPr>
      <w:r>
        <w:separator/>
      </w:r>
    </w:p>
  </w:footnote>
  <w:footnote w:type="continuationSeparator" w:id="0">
    <w:p w:rsidR="00547A69" w:rsidRDefault="00547A6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3DE">
      <w:rPr>
        <w:rStyle w:val="a5"/>
        <w:noProof/>
      </w:rPr>
      <w:t>3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21CF3"/>
    <w:rsid w:val="00530EA3"/>
    <w:rsid w:val="005356E0"/>
    <w:rsid w:val="00547A69"/>
    <w:rsid w:val="00550F1D"/>
    <w:rsid w:val="00560311"/>
    <w:rsid w:val="00577FF4"/>
    <w:rsid w:val="00604DE3"/>
    <w:rsid w:val="00607C15"/>
    <w:rsid w:val="006111AC"/>
    <w:rsid w:val="00637C9E"/>
    <w:rsid w:val="00646237"/>
    <w:rsid w:val="00651F65"/>
    <w:rsid w:val="00652FFA"/>
    <w:rsid w:val="0066157B"/>
    <w:rsid w:val="00674465"/>
    <w:rsid w:val="00690B10"/>
    <w:rsid w:val="006A374A"/>
    <w:rsid w:val="006B45EC"/>
    <w:rsid w:val="006B61C2"/>
    <w:rsid w:val="006F1B0F"/>
    <w:rsid w:val="007241FC"/>
    <w:rsid w:val="007304EC"/>
    <w:rsid w:val="00744C22"/>
    <w:rsid w:val="00750F78"/>
    <w:rsid w:val="0079045E"/>
    <w:rsid w:val="007A6A13"/>
    <w:rsid w:val="007C6286"/>
    <w:rsid w:val="007D3549"/>
    <w:rsid w:val="007E6362"/>
    <w:rsid w:val="008500FC"/>
    <w:rsid w:val="00870EDF"/>
    <w:rsid w:val="008854B2"/>
    <w:rsid w:val="00891185"/>
    <w:rsid w:val="0089132E"/>
    <w:rsid w:val="008A238E"/>
    <w:rsid w:val="008B6B0B"/>
    <w:rsid w:val="008D5F05"/>
    <w:rsid w:val="008E6D4A"/>
    <w:rsid w:val="008F4601"/>
    <w:rsid w:val="00950C6C"/>
    <w:rsid w:val="00960772"/>
    <w:rsid w:val="0096481D"/>
    <w:rsid w:val="00965DAF"/>
    <w:rsid w:val="009B3F9A"/>
    <w:rsid w:val="009E10E4"/>
    <w:rsid w:val="009F7FC4"/>
    <w:rsid w:val="00A32B86"/>
    <w:rsid w:val="00A429AE"/>
    <w:rsid w:val="00A43D2A"/>
    <w:rsid w:val="00A44643"/>
    <w:rsid w:val="00A5561D"/>
    <w:rsid w:val="00A763DE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B4A3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25896"/>
    <w:rsid w:val="00D677B6"/>
    <w:rsid w:val="00D74309"/>
    <w:rsid w:val="00D774FD"/>
    <w:rsid w:val="00D945F4"/>
    <w:rsid w:val="00DB1D3D"/>
    <w:rsid w:val="00DC729D"/>
    <w:rsid w:val="00DD7CDE"/>
    <w:rsid w:val="00DF3664"/>
    <w:rsid w:val="00DF77BF"/>
    <w:rsid w:val="00E31624"/>
    <w:rsid w:val="00E63F83"/>
    <w:rsid w:val="00E77975"/>
    <w:rsid w:val="00E9337A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  <w:rsid w:val="00F93D2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98449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BB4A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BB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2023-03-01T13:12:00Z</cp:lastPrinted>
  <dcterms:created xsi:type="dcterms:W3CDTF">2023-03-09T14:27:00Z</dcterms:created>
  <dcterms:modified xsi:type="dcterms:W3CDTF">2023-03-09T14:27:00Z</dcterms:modified>
</cp:coreProperties>
</file>