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A738A3">
        <w:rPr>
          <w:sz w:val="28"/>
          <w:szCs w:val="28"/>
          <w:u w:val="single"/>
        </w:rPr>
        <w:t>03.12.2024г.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A738A3">
        <w:rPr>
          <w:sz w:val="28"/>
          <w:szCs w:val="28"/>
        </w:rPr>
        <w:t xml:space="preserve"> 478-р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5"/>
      </w:tblGrid>
      <w:tr w:rsidR="00AD60F6" w:rsidTr="00AD60F6">
        <w:tc>
          <w:tcPr>
            <w:tcW w:w="4390" w:type="dxa"/>
            <w:hideMark/>
          </w:tcPr>
          <w:p w:rsidR="00AD60F6" w:rsidRDefault="00AD60F6">
            <w:pPr>
              <w:tabs>
                <w:tab w:val="right" w:pos="10206"/>
              </w:tabs>
              <w:ind w:left="-120"/>
              <w:jc w:val="both"/>
              <w:rPr>
                <w:sz w:val="28"/>
                <w:szCs w:val="28"/>
              </w:rPr>
            </w:pPr>
          </w:p>
          <w:p w:rsidR="00AD60F6" w:rsidRDefault="00AD60F6">
            <w:pPr>
              <w:tabs>
                <w:tab w:val="right" w:pos="10206"/>
              </w:tabs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списания объекта основного средства</w:t>
            </w:r>
          </w:p>
        </w:tc>
        <w:tc>
          <w:tcPr>
            <w:tcW w:w="4815" w:type="dxa"/>
          </w:tcPr>
          <w:p w:rsidR="00AD60F6" w:rsidRDefault="00AD60F6">
            <w:pPr>
              <w:jc w:val="both"/>
              <w:rPr>
                <w:sz w:val="28"/>
                <w:szCs w:val="28"/>
              </w:rPr>
            </w:pPr>
          </w:p>
        </w:tc>
      </w:tr>
    </w:tbl>
    <w:p w:rsidR="00AD60F6" w:rsidRDefault="00AD60F6" w:rsidP="00AD60F6">
      <w:pPr>
        <w:tabs>
          <w:tab w:val="right" w:pos="10206"/>
        </w:tabs>
        <w:spacing w:line="360" w:lineRule="auto"/>
        <w:rPr>
          <w:sz w:val="28"/>
          <w:szCs w:val="28"/>
        </w:rPr>
      </w:pPr>
    </w:p>
    <w:p w:rsidR="00AD60F6" w:rsidRDefault="00AD60F6" w:rsidP="00AD60F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30.05.2018г. № 273 «Об утверждении Административного регламента исполнения Администрацией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функции «Согласование списания имущества, переданного в хозяйственное ведение муниципальным предприятиям, и имущества, переданного в оперативное управление муниципальным учреждениям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в новой редакции», на основании ходатайства Муниципального бюджетного учреждения культуры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ЦКС»  от 28.11.2024г. № 128 </w:t>
      </w:r>
    </w:p>
    <w:p w:rsidR="00AD60F6" w:rsidRDefault="00AD60F6" w:rsidP="00AD60F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60F6" w:rsidRDefault="00AD60F6" w:rsidP="00AD60F6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4444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Согласовать списание объекта основного средства</w:t>
      </w:r>
      <w:r>
        <w:t xml:space="preserve"> </w:t>
      </w:r>
      <w:r>
        <w:rPr>
          <w:sz w:val="28"/>
          <w:szCs w:val="28"/>
        </w:rPr>
        <w:t>Муниципальному бюджетному учреждению культуры «</w:t>
      </w:r>
      <w:proofErr w:type="spellStart"/>
      <w:r>
        <w:rPr>
          <w:sz w:val="28"/>
          <w:szCs w:val="28"/>
        </w:rPr>
        <w:t>Шумячская</w:t>
      </w:r>
      <w:proofErr w:type="spellEnd"/>
      <w:r>
        <w:rPr>
          <w:sz w:val="28"/>
          <w:szCs w:val="28"/>
        </w:rPr>
        <w:t xml:space="preserve"> ЦКС»:</w:t>
      </w:r>
    </w:p>
    <w:p w:rsidR="00AD60F6" w:rsidRDefault="00AD60F6" w:rsidP="00AD60F6">
      <w:pPr>
        <w:tabs>
          <w:tab w:val="right" w:pos="10206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- шторы, инвентарный номер 01630001, на сумму 15532 рублей 00 копеек, пришедших в негодность в связи с износом.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AD60F6" w:rsidTr="00AD60F6">
        <w:tc>
          <w:tcPr>
            <w:tcW w:w="9639" w:type="dxa"/>
          </w:tcPr>
          <w:p w:rsidR="00AD60F6" w:rsidRDefault="00AD60F6">
            <w:pPr>
              <w:tabs>
                <w:tab w:val="right" w:pos="10206"/>
              </w:tabs>
              <w:ind w:left="-105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Утвердить прилагаемый акт о списании объекта основного средства от 03.12.2024г.  </w:t>
            </w:r>
          </w:p>
          <w:p w:rsidR="00AD60F6" w:rsidRDefault="00AD60F6">
            <w:pPr>
              <w:tabs>
                <w:tab w:val="right" w:pos="10206"/>
              </w:tabs>
              <w:ind w:left="-105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Отделу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внести соответствующие изменения в реестр объектов муниципальной собственности.</w:t>
            </w:r>
          </w:p>
          <w:p w:rsidR="00AD60F6" w:rsidRDefault="00AD60F6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D60F6" w:rsidRDefault="00AD60F6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</w:p>
        </w:tc>
      </w:tr>
      <w:tr w:rsidR="00AD60F6" w:rsidTr="00AD60F6">
        <w:tc>
          <w:tcPr>
            <w:tcW w:w="9639" w:type="dxa"/>
            <w:hideMark/>
          </w:tcPr>
          <w:p w:rsidR="00AD60F6" w:rsidRDefault="00AD60F6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AD60F6" w:rsidRDefault="00AD60F6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                                       Д.А. Каменев</w:t>
            </w:r>
          </w:p>
        </w:tc>
      </w:tr>
    </w:tbl>
    <w:p w:rsidR="00AD60F6" w:rsidRDefault="00AD60F6" w:rsidP="00AD60F6">
      <w:pPr>
        <w:jc w:val="both"/>
        <w:rPr>
          <w:sz w:val="28"/>
          <w:szCs w:val="28"/>
        </w:rPr>
      </w:pPr>
    </w:p>
    <w:p w:rsidR="00AD60F6" w:rsidRDefault="00AD60F6" w:rsidP="00AD60F6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029" w:rsidRDefault="00B76029">
      <w:r>
        <w:separator/>
      </w:r>
    </w:p>
  </w:endnote>
  <w:endnote w:type="continuationSeparator" w:id="0">
    <w:p w:rsidR="00B76029" w:rsidRDefault="00B7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029" w:rsidRDefault="00B76029">
      <w:r>
        <w:separator/>
      </w:r>
    </w:p>
  </w:footnote>
  <w:footnote w:type="continuationSeparator" w:id="0">
    <w:p w:rsidR="00B76029" w:rsidRDefault="00B7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138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55DED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38A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D60F6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029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448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B36F0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2024-12-03T09:30:00Z</cp:lastPrinted>
  <dcterms:created xsi:type="dcterms:W3CDTF">2024-12-05T13:49:00Z</dcterms:created>
  <dcterms:modified xsi:type="dcterms:W3CDTF">2024-12-05T13:49:00Z</dcterms:modified>
</cp:coreProperties>
</file>