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3145BF">
        <w:rPr>
          <w:sz w:val="28"/>
          <w:szCs w:val="28"/>
          <w:u w:val="single"/>
        </w:rPr>
        <w:t>17.12.2025г.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3145BF">
        <w:rPr>
          <w:sz w:val="28"/>
          <w:szCs w:val="28"/>
        </w:rPr>
        <w:t xml:space="preserve"> 474-р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026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724EE6" w:rsidTr="005F36D2">
        <w:trPr>
          <w:trHeight w:val="818"/>
        </w:trPr>
        <w:tc>
          <w:tcPr>
            <w:tcW w:w="4647" w:type="dxa"/>
            <w:hideMark/>
          </w:tcPr>
          <w:p w:rsidR="00724EE6" w:rsidRDefault="00724EE6" w:rsidP="005F36D2">
            <w:pPr>
              <w:shd w:val="clear" w:color="auto" w:fill="FFFFFF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037FF">
              <w:rPr>
                <w:color w:val="000000"/>
                <w:sz w:val="28"/>
                <w:szCs w:val="28"/>
              </w:rPr>
              <w:t>О проведении обследования участков автомобильных дорог</w:t>
            </w:r>
          </w:p>
        </w:tc>
        <w:tc>
          <w:tcPr>
            <w:tcW w:w="5379" w:type="dxa"/>
          </w:tcPr>
          <w:p w:rsidR="00724EE6" w:rsidRDefault="00724EE6" w:rsidP="005F36D2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724EE6" w:rsidRPr="00855D25" w:rsidRDefault="00724EE6" w:rsidP="00724EE6">
      <w:pPr>
        <w:pStyle w:val="a9"/>
        <w:ind w:firstLine="0"/>
        <w:rPr>
          <w:sz w:val="22"/>
          <w:szCs w:val="28"/>
        </w:rPr>
      </w:pPr>
    </w:p>
    <w:p w:rsidR="00724EE6" w:rsidRPr="004D4D01" w:rsidRDefault="00724EE6" w:rsidP="00724EE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817FE">
        <w:rPr>
          <w:color w:val="000000"/>
          <w:sz w:val="28"/>
          <w:szCs w:val="28"/>
        </w:rPr>
        <w:t>ля организации подвоза обучающихся МБОУ «</w:t>
      </w:r>
      <w:proofErr w:type="spellStart"/>
      <w:r w:rsidRPr="000817FE">
        <w:rPr>
          <w:color w:val="000000"/>
          <w:sz w:val="28"/>
          <w:szCs w:val="28"/>
        </w:rPr>
        <w:t>Шумячская</w:t>
      </w:r>
      <w:proofErr w:type="spellEnd"/>
      <w:r w:rsidRPr="000817FE">
        <w:rPr>
          <w:color w:val="000000"/>
          <w:sz w:val="28"/>
          <w:szCs w:val="28"/>
        </w:rPr>
        <w:t xml:space="preserve"> СШ им. </w:t>
      </w:r>
      <w:proofErr w:type="spellStart"/>
      <w:r w:rsidRPr="000817FE">
        <w:rPr>
          <w:color w:val="000000"/>
          <w:sz w:val="28"/>
          <w:szCs w:val="28"/>
        </w:rPr>
        <w:t>В.Ф.Алешина</w:t>
      </w:r>
      <w:proofErr w:type="spellEnd"/>
      <w:r w:rsidRPr="00081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в</w:t>
      </w:r>
      <w:r w:rsidRPr="004D4D01">
        <w:rPr>
          <w:color w:val="000000"/>
          <w:sz w:val="28"/>
          <w:szCs w:val="28"/>
        </w:rPr>
        <w:t xml:space="preserve"> целях обеспечения безопасности перевозок обучающихся школьными автобусами</w:t>
      </w:r>
      <w:r w:rsidRPr="000817FE">
        <w:rPr>
          <w:color w:val="000000"/>
          <w:sz w:val="28"/>
          <w:szCs w:val="28"/>
        </w:rPr>
        <w:t xml:space="preserve"> </w:t>
      </w:r>
    </w:p>
    <w:p w:rsidR="00724EE6" w:rsidRPr="004D4D01" w:rsidRDefault="00724EE6" w:rsidP="00724EE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724EE6" w:rsidRDefault="00724EE6" w:rsidP="00724EE6">
      <w:pPr>
        <w:widowControl w:val="0"/>
        <w:numPr>
          <w:ilvl w:val="0"/>
          <w:numId w:val="40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0" w:firstLine="680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>Комиссии по обследованию школьных автобусных маршрутов на территории муниципального образования «</w:t>
      </w:r>
      <w:proofErr w:type="spellStart"/>
      <w:r w:rsidRPr="003037FF">
        <w:rPr>
          <w:color w:val="000000"/>
          <w:sz w:val="28"/>
          <w:szCs w:val="28"/>
        </w:rPr>
        <w:t>Шумячский</w:t>
      </w:r>
      <w:proofErr w:type="spellEnd"/>
      <w:r w:rsidRPr="003037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3037FF">
        <w:rPr>
          <w:color w:val="000000"/>
          <w:sz w:val="28"/>
          <w:szCs w:val="28"/>
        </w:rPr>
        <w:t xml:space="preserve">» Смоленской области </w:t>
      </w:r>
      <w:r w:rsidRPr="000817FE">
        <w:rPr>
          <w:color w:val="000000"/>
          <w:sz w:val="28"/>
          <w:szCs w:val="28"/>
        </w:rPr>
        <w:t>провести обследование участк</w:t>
      </w:r>
      <w:r>
        <w:rPr>
          <w:color w:val="000000"/>
          <w:sz w:val="28"/>
          <w:szCs w:val="28"/>
        </w:rPr>
        <w:t>ов</w:t>
      </w:r>
      <w:r w:rsidRPr="000817FE">
        <w:rPr>
          <w:color w:val="000000"/>
          <w:sz w:val="28"/>
          <w:szCs w:val="28"/>
        </w:rPr>
        <w:t xml:space="preserve"> автомобильн</w:t>
      </w:r>
      <w:r>
        <w:rPr>
          <w:color w:val="000000"/>
          <w:sz w:val="28"/>
          <w:szCs w:val="28"/>
        </w:rPr>
        <w:t>ых</w:t>
      </w:r>
      <w:r w:rsidRPr="000817FE">
        <w:rPr>
          <w:color w:val="000000"/>
          <w:sz w:val="28"/>
          <w:szCs w:val="28"/>
        </w:rPr>
        <w:t xml:space="preserve"> дорог</w:t>
      </w:r>
      <w:r>
        <w:rPr>
          <w:color w:val="000000"/>
          <w:sz w:val="28"/>
          <w:szCs w:val="28"/>
        </w:rPr>
        <w:t>,</w:t>
      </w:r>
      <w:r w:rsidRPr="000817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проходящих по участкам:</w:t>
      </w:r>
      <w:r w:rsidRPr="00486334">
        <w:rPr>
          <w:color w:val="000000"/>
          <w:szCs w:val="24"/>
        </w:rPr>
        <w:t xml:space="preserve"> </w:t>
      </w:r>
      <w:bookmarkStart w:id="0" w:name="_Hlk216793280"/>
      <w:r w:rsidRPr="00F6338E">
        <w:rPr>
          <w:color w:val="000000"/>
          <w:sz w:val="28"/>
          <w:szCs w:val="28"/>
        </w:rPr>
        <w:t>ул. Садовая, ул.</w:t>
      </w:r>
      <w:r>
        <w:rPr>
          <w:color w:val="000000"/>
          <w:sz w:val="28"/>
          <w:szCs w:val="28"/>
        </w:rPr>
        <w:t xml:space="preserve"> </w:t>
      </w:r>
      <w:r w:rsidRPr="00F6338E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, ул. Школьная, </w:t>
      </w:r>
      <w:bookmarkEnd w:id="0"/>
      <w:r>
        <w:rPr>
          <w:color w:val="000000"/>
          <w:sz w:val="28"/>
          <w:szCs w:val="28"/>
        </w:rPr>
        <w:t>ул. Интернациональная, ул. Заводская</w:t>
      </w:r>
      <w:r w:rsidRPr="00F6338E">
        <w:rPr>
          <w:color w:val="000000"/>
          <w:sz w:val="28"/>
          <w:szCs w:val="28"/>
        </w:rPr>
        <w:t xml:space="preserve"> </w:t>
      </w:r>
      <w:bookmarkStart w:id="1" w:name="_Hlk216793332"/>
      <w:r w:rsidRPr="00F6338E">
        <w:rPr>
          <w:color w:val="000000"/>
          <w:sz w:val="28"/>
          <w:szCs w:val="28"/>
        </w:rPr>
        <w:t>поселка Шумячи а/д</w:t>
      </w:r>
      <w:r>
        <w:rPr>
          <w:color w:val="000000"/>
          <w:sz w:val="28"/>
          <w:szCs w:val="28"/>
        </w:rPr>
        <w:t xml:space="preserve"> </w:t>
      </w:r>
      <w:bookmarkEnd w:id="1"/>
      <w:r>
        <w:rPr>
          <w:color w:val="000000"/>
          <w:sz w:val="28"/>
          <w:szCs w:val="28"/>
        </w:rPr>
        <w:t>Р-120</w:t>
      </w:r>
      <w:r w:rsidRPr="00F6338E">
        <w:rPr>
          <w:color w:val="000000"/>
          <w:sz w:val="28"/>
          <w:szCs w:val="28"/>
        </w:rPr>
        <w:t xml:space="preserve"> «Орел-Брянск-Смоленск-граница с Республикой Бел</w:t>
      </w:r>
      <w:r>
        <w:rPr>
          <w:color w:val="000000"/>
          <w:sz w:val="28"/>
          <w:szCs w:val="28"/>
        </w:rPr>
        <w:t>а</w:t>
      </w:r>
      <w:r w:rsidRPr="00F6338E">
        <w:rPr>
          <w:color w:val="000000"/>
          <w:sz w:val="28"/>
          <w:szCs w:val="28"/>
        </w:rPr>
        <w:t>рус</w:t>
      </w:r>
      <w:r>
        <w:rPr>
          <w:color w:val="000000"/>
          <w:sz w:val="28"/>
          <w:szCs w:val="28"/>
        </w:rPr>
        <w:t>ь»</w:t>
      </w:r>
      <w:r w:rsidRPr="00F6338E">
        <w:rPr>
          <w:color w:val="000000"/>
          <w:sz w:val="28"/>
          <w:szCs w:val="28"/>
        </w:rPr>
        <w:t xml:space="preserve"> – Шумячи</w:t>
      </w:r>
      <w:r>
        <w:rPr>
          <w:color w:val="000000"/>
          <w:sz w:val="28"/>
          <w:szCs w:val="28"/>
        </w:rPr>
        <w:t>»-</w:t>
      </w:r>
      <w:proofErr w:type="spellStart"/>
      <w:r>
        <w:rPr>
          <w:color w:val="000000"/>
          <w:sz w:val="28"/>
          <w:szCs w:val="28"/>
        </w:rPr>
        <w:t>Пустосёл</w:t>
      </w:r>
      <w:proofErr w:type="spellEnd"/>
      <w:r>
        <w:rPr>
          <w:color w:val="000000"/>
          <w:sz w:val="28"/>
          <w:szCs w:val="28"/>
        </w:rPr>
        <w:t xml:space="preserve"> (0-2 км)</w:t>
      </w:r>
      <w:r w:rsidRPr="00F6338E">
        <w:rPr>
          <w:color w:val="000000"/>
          <w:sz w:val="28"/>
          <w:szCs w:val="28"/>
        </w:rPr>
        <w:t>, Р-120 «Орел-Брянск-Смоленск-граница с Республикой Бел</w:t>
      </w:r>
      <w:r>
        <w:rPr>
          <w:color w:val="000000"/>
          <w:sz w:val="28"/>
          <w:szCs w:val="28"/>
        </w:rPr>
        <w:t>а</w:t>
      </w:r>
      <w:r w:rsidRPr="00F6338E">
        <w:rPr>
          <w:color w:val="000000"/>
          <w:sz w:val="28"/>
          <w:szCs w:val="28"/>
        </w:rPr>
        <w:t>русь» – Шумячи»</w:t>
      </w:r>
      <w:r>
        <w:rPr>
          <w:color w:val="000000"/>
          <w:sz w:val="28"/>
          <w:szCs w:val="28"/>
        </w:rPr>
        <w:t xml:space="preserve"> </w:t>
      </w:r>
      <w:r w:rsidRPr="00F6338E">
        <w:rPr>
          <w:color w:val="000000"/>
          <w:sz w:val="28"/>
          <w:szCs w:val="28"/>
        </w:rPr>
        <w:t>- (</w:t>
      </w:r>
      <w:r w:rsidRPr="008E4A6A">
        <w:rPr>
          <w:sz w:val="28"/>
          <w:szCs w:val="28"/>
        </w:rPr>
        <w:t>38-32 км</w:t>
      </w:r>
      <w:r w:rsidRPr="00F6338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Pr="00F6338E">
        <w:rPr>
          <w:color w:val="000000"/>
          <w:sz w:val="28"/>
          <w:szCs w:val="28"/>
        </w:rPr>
        <w:t>а/д</w:t>
      </w:r>
      <w:r>
        <w:rPr>
          <w:color w:val="000000"/>
          <w:sz w:val="28"/>
          <w:szCs w:val="28"/>
        </w:rPr>
        <w:t xml:space="preserve"> Р-120 </w:t>
      </w:r>
      <w:r w:rsidRPr="00F6338E">
        <w:rPr>
          <w:color w:val="000000"/>
          <w:sz w:val="28"/>
          <w:szCs w:val="28"/>
        </w:rPr>
        <w:t>«Орел-Брянск-Смоленск-граница с Республикой Бел</w:t>
      </w:r>
      <w:r>
        <w:rPr>
          <w:color w:val="000000"/>
          <w:sz w:val="28"/>
          <w:szCs w:val="28"/>
        </w:rPr>
        <w:t>а</w:t>
      </w:r>
      <w:r w:rsidRPr="00F6338E">
        <w:rPr>
          <w:color w:val="000000"/>
          <w:sz w:val="28"/>
          <w:szCs w:val="28"/>
        </w:rPr>
        <w:t>рус</w:t>
      </w:r>
      <w:r>
        <w:rPr>
          <w:color w:val="000000"/>
          <w:sz w:val="28"/>
          <w:szCs w:val="28"/>
        </w:rPr>
        <w:t>ь</w:t>
      </w:r>
      <w:r w:rsidRPr="00F6338E">
        <w:rPr>
          <w:color w:val="000000"/>
          <w:sz w:val="28"/>
          <w:szCs w:val="28"/>
        </w:rPr>
        <w:t>»-Шумячи</w:t>
      </w:r>
      <w:r>
        <w:rPr>
          <w:color w:val="000000"/>
          <w:sz w:val="28"/>
          <w:szCs w:val="28"/>
        </w:rPr>
        <w:t>»</w:t>
      </w:r>
      <w:r w:rsidRPr="00F6338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Комиссаровка</w:t>
      </w:r>
      <w:r w:rsidRPr="00F6338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0-15 км),</w:t>
      </w:r>
      <w:r w:rsidRPr="00A95466">
        <w:rPr>
          <w:color w:val="000000"/>
          <w:sz w:val="28"/>
          <w:szCs w:val="28"/>
        </w:rPr>
        <w:t xml:space="preserve"> а/д Р-120 «Орел-Брянск-Смоленск-граница с Республикой Беларусь»-Шумячи»-</w:t>
      </w:r>
      <w:proofErr w:type="spellStart"/>
      <w:r>
        <w:rPr>
          <w:color w:val="000000"/>
          <w:sz w:val="28"/>
          <w:szCs w:val="28"/>
        </w:rPr>
        <w:t>Гневково</w:t>
      </w:r>
      <w:proofErr w:type="spellEnd"/>
      <w:r>
        <w:rPr>
          <w:color w:val="000000"/>
          <w:sz w:val="28"/>
          <w:szCs w:val="28"/>
        </w:rPr>
        <w:t xml:space="preserve"> (0-3+700 км); </w:t>
      </w:r>
      <w:r w:rsidRPr="00A95466">
        <w:rPr>
          <w:color w:val="000000"/>
          <w:sz w:val="28"/>
          <w:szCs w:val="28"/>
        </w:rPr>
        <w:t xml:space="preserve">ул. Садовая, ул. </w:t>
      </w:r>
      <w:proofErr w:type="spellStart"/>
      <w:r>
        <w:rPr>
          <w:color w:val="000000"/>
          <w:sz w:val="28"/>
          <w:szCs w:val="28"/>
        </w:rPr>
        <w:t>Понятовская</w:t>
      </w:r>
      <w:proofErr w:type="spellEnd"/>
      <w:r>
        <w:rPr>
          <w:color w:val="000000"/>
          <w:sz w:val="28"/>
          <w:szCs w:val="28"/>
        </w:rPr>
        <w:t xml:space="preserve">, ул. </w:t>
      </w:r>
      <w:r w:rsidRPr="00A95466">
        <w:rPr>
          <w:color w:val="000000"/>
          <w:sz w:val="28"/>
          <w:szCs w:val="28"/>
        </w:rPr>
        <w:t>Советская</w:t>
      </w:r>
      <w:r>
        <w:rPr>
          <w:color w:val="000000"/>
          <w:sz w:val="28"/>
          <w:szCs w:val="28"/>
        </w:rPr>
        <w:t xml:space="preserve"> </w:t>
      </w:r>
      <w:r w:rsidRPr="00F6338E">
        <w:rPr>
          <w:color w:val="000000"/>
          <w:sz w:val="28"/>
          <w:szCs w:val="28"/>
        </w:rPr>
        <w:t>поселка Шумячи а/д</w:t>
      </w:r>
      <w:r>
        <w:rPr>
          <w:color w:val="000000"/>
          <w:sz w:val="28"/>
          <w:szCs w:val="28"/>
        </w:rPr>
        <w:t xml:space="preserve">  </w:t>
      </w:r>
      <w:bookmarkStart w:id="2" w:name="_Hlk216793594"/>
      <w:r>
        <w:rPr>
          <w:color w:val="000000"/>
          <w:sz w:val="28"/>
          <w:szCs w:val="28"/>
        </w:rPr>
        <w:t>А-130 «</w:t>
      </w:r>
      <w:r w:rsidRPr="00A95466">
        <w:rPr>
          <w:color w:val="000000"/>
          <w:sz w:val="28"/>
          <w:szCs w:val="28"/>
        </w:rPr>
        <w:t>Москва – Малоярославец – Рославль – граница с Республикой Бел</w:t>
      </w:r>
      <w:r>
        <w:rPr>
          <w:color w:val="000000"/>
          <w:sz w:val="28"/>
          <w:szCs w:val="28"/>
        </w:rPr>
        <w:t>а</w:t>
      </w:r>
      <w:r w:rsidRPr="00A95466">
        <w:rPr>
          <w:color w:val="000000"/>
          <w:sz w:val="28"/>
          <w:szCs w:val="28"/>
        </w:rPr>
        <w:t>ру</w:t>
      </w:r>
      <w:r>
        <w:rPr>
          <w:color w:val="000000"/>
          <w:sz w:val="28"/>
          <w:szCs w:val="28"/>
        </w:rPr>
        <w:t>сь</w:t>
      </w:r>
      <w:r w:rsidRPr="00A9546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- Шумовка-Шумячи</w:t>
      </w:r>
      <w:r w:rsidRPr="00A95466">
        <w:rPr>
          <w:color w:val="000000"/>
          <w:sz w:val="28"/>
          <w:szCs w:val="28"/>
        </w:rPr>
        <w:t xml:space="preserve"> (км </w:t>
      </w:r>
      <w:r>
        <w:rPr>
          <w:color w:val="000000"/>
          <w:sz w:val="28"/>
          <w:szCs w:val="28"/>
        </w:rPr>
        <w:t>2</w:t>
      </w:r>
      <w:r w:rsidRPr="00A95466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764</w:t>
      </w:r>
      <w:r w:rsidRPr="00A9546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0+033</w:t>
      </w:r>
      <w:r w:rsidRPr="00A95466">
        <w:rPr>
          <w:color w:val="000000"/>
          <w:sz w:val="28"/>
          <w:szCs w:val="28"/>
        </w:rPr>
        <w:t>)</w:t>
      </w:r>
      <w:bookmarkEnd w:id="2"/>
      <w:r>
        <w:rPr>
          <w:color w:val="000000"/>
          <w:sz w:val="28"/>
          <w:szCs w:val="28"/>
        </w:rPr>
        <w:t xml:space="preserve">, </w:t>
      </w:r>
      <w:r w:rsidRPr="00F6338E">
        <w:rPr>
          <w:color w:val="000000"/>
          <w:sz w:val="28"/>
          <w:szCs w:val="28"/>
        </w:rPr>
        <w:t>а/д</w:t>
      </w:r>
      <w:r>
        <w:rPr>
          <w:color w:val="000000"/>
          <w:sz w:val="28"/>
          <w:szCs w:val="28"/>
        </w:rPr>
        <w:t xml:space="preserve"> А-130 «</w:t>
      </w:r>
      <w:r w:rsidRPr="00A95466">
        <w:rPr>
          <w:color w:val="000000"/>
          <w:sz w:val="28"/>
          <w:szCs w:val="28"/>
        </w:rPr>
        <w:t>Москва – Малоярославец – Рославль – граница с Республикой Бел</w:t>
      </w:r>
      <w:r>
        <w:rPr>
          <w:color w:val="000000"/>
          <w:sz w:val="28"/>
          <w:szCs w:val="28"/>
        </w:rPr>
        <w:t>а</w:t>
      </w:r>
      <w:r w:rsidRPr="00A95466">
        <w:rPr>
          <w:color w:val="000000"/>
          <w:sz w:val="28"/>
          <w:szCs w:val="28"/>
        </w:rPr>
        <w:t>ру</w:t>
      </w:r>
      <w:r>
        <w:rPr>
          <w:color w:val="000000"/>
          <w:sz w:val="28"/>
          <w:szCs w:val="28"/>
        </w:rPr>
        <w:t>сь</w:t>
      </w:r>
      <w:r w:rsidRPr="00A95466">
        <w:rPr>
          <w:color w:val="000000"/>
          <w:sz w:val="28"/>
          <w:szCs w:val="28"/>
        </w:rPr>
        <w:t xml:space="preserve"> (км </w:t>
      </w:r>
      <w:r>
        <w:rPr>
          <w:color w:val="000000"/>
          <w:sz w:val="28"/>
          <w:szCs w:val="28"/>
        </w:rPr>
        <w:t>417</w:t>
      </w:r>
      <w:r w:rsidRPr="00A95466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000</w:t>
      </w:r>
      <w:r w:rsidRPr="00A9546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409+750</w:t>
      </w:r>
      <w:r w:rsidRPr="00A95466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30742E">
        <w:rPr>
          <w:color w:val="000000"/>
          <w:sz w:val="28"/>
          <w:szCs w:val="28"/>
        </w:rPr>
        <w:t xml:space="preserve"> а/д</w:t>
      </w:r>
      <w:r>
        <w:rPr>
          <w:color w:val="000000"/>
          <w:sz w:val="28"/>
          <w:szCs w:val="28"/>
        </w:rPr>
        <w:t xml:space="preserve"> « Ершичи-Шумячи-Хиславичи» (км 34+500-39+000) 19 декабря 2025 года </w:t>
      </w:r>
      <w:r w:rsidRPr="000817FE">
        <w:rPr>
          <w:color w:val="000000"/>
          <w:sz w:val="28"/>
          <w:szCs w:val="28"/>
        </w:rPr>
        <w:t>для организации подвоза обучающихся</w:t>
      </w:r>
      <w:r>
        <w:rPr>
          <w:color w:val="000000"/>
          <w:sz w:val="28"/>
          <w:szCs w:val="28"/>
        </w:rPr>
        <w:t xml:space="preserve"> </w:t>
      </w:r>
      <w:r w:rsidRPr="000817FE">
        <w:rPr>
          <w:color w:val="000000"/>
          <w:sz w:val="28"/>
          <w:szCs w:val="28"/>
        </w:rPr>
        <w:t>МБОУ «</w:t>
      </w:r>
      <w:proofErr w:type="spellStart"/>
      <w:r w:rsidRPr="000817FE">
        <w:rPr>
          <w:color w:val="000000"/>
          <w:sz w:val="28"/>
          <w:szCs w:val="28"/>
        </w:rPr>
        <w:t>Шумячская</w:t>
      </w:r>
      <w:proofErr w:type="spellEnd"/>
      <w:r w:rsidRPr="000817FE">
        <w:rPr>
          <w:color w:val="000000"/>
          <w:sz w:val="28"/>
          <w:szCs w:val="28"/>
        </w:rPr>
        <w:t xml:space="preserve"> СШ им. </w:t>
      </w:r>
      <w:proofErr w:type="spellStart"/>
      <w:r w:rsidRPr="000817FE">
        <w:rPr>
          <w:color w:val="000000"/>
          <w:sz w:val="28"/>
          <w:szCs w:val="28"/>
        </w:rPr>
        <w:t>В.Ф.Алешина</w:t>
      </w:r>
      <w:proofErr w:type="spellEnd"/>
      <w:r w:rsidRPr="000817FE">
        <w:rPr>
          <w:color w:val="000000"/>
          <w:sz w:val="28"/>
          <w:szCs w:val="28"/>
        </w:rPr>
        <w:t>»</w:t>
      </w:r>
      <w:r w:rsidR="002F0365">
        <w:rPr>
          <w:color w:val="000000"/>
          <w:sz w:val="28"/>
          <w:szCs w:val="28"/>
        </w:rPr>
        <w:t>.</w:t>
      </w:r>
      <w:bookmarkStart w:id="3" w:name="_GoBack"/>
      <w:bookmarkEnd w:id="3"/>
    </w:p>
    <w:p w:rsidR="00724EE6" w:rsidRPr="003037FF" w:rsidRDefault="00724EE6" w:rsidP="00724EE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24EE6" w:rsidRPr="0030742E" w:rsidRDefault="00724EE6" w:rsidP="00724EE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037FF">
        <w:rPr>
          <w:color w:val="000000"/>
          <w:sz w:val="28"/>
          <w:szCs w:val="28"/>
        </w:rPr>
        <w:t xml:space="preserve">2. </w:t>
      </w:r>
      <w:r w:rsidRPr="0030742E">
        <w:rPr>
          <w:color w:val="000000"/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30742E">
        <w:rPr>
          <w:color w:val="000000"/>
          <w:sz w:val="28"/>
          <w:szCs w:val="28"/>
        </w:rPr>
        <w:t>Шумячский</w:t>
      </w:r>
      <w:proofErr w:type="spellEnd"/>
      <w:r w:rsidRPr="0030742E">
        <w:rPr>
          <w:color w:val="000000"/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724EE6" w:rsidRDefault="00724EE6" w:rsidP="00724E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4EE6" w:rsidRPr="0030742E" w:rsidRDefault="00724EE6" w:rsidP="00724E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D5E79" w:rsidRDefault="00724EE6" w:rsidP="00724E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24EE6" w:rsidRDefault="00724EE6" w:rsidP="00724EE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CD5E79" w:rsidRPr="003145BF" w:rsidRDefault="00724EE6" w:rsidP="003145BF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sectPr w:rsidR="00CD5E79" w:rsidRPr="003145BF" w:rsidSect="00724EE6">
      <w:headerReference w:type="even" r:id="rId8"/>
      <w:headerReference w:type="default" r:id="rId9"/>
      <w:pgSz w:w="11907" w:h="16840" w:code="9"/>
      <w:pgMar w:top="709" w:right="567" w:bottom="28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D84" w:rsidRDefault="00862D84" w:rsidP="00403EB0">
      <w:pPr>
        <w:pStyle w:val="a3"/>
      </w:pPr>
      <w:r>
        <w:separator/>
      </w:r>
    </w:p>
  </w:endnote>
  <w:endnote w:type="continuationSeparator" w:id="0">
    <w:p w:rsidR="00862D84" w:rsidRDefault="00862D8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D84" w:rsidRDefault="00862D84" w:rsidP="00403EB0">
      <w:pPr>
        <w:pStyle w:val="a3"/>
      </w:pPr>
      <w:r>
        <w:separator/>
      </w:r>
    </w:p>
  </w:footnote>
  <w:footnote w:type="continuationSeparator" w:id="0">
    <w:p w:rsidR="00862D84" w:rsidRDefault="00862D8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724EE6">
    <w:pPr>
      <w:pStyle w:val="a3"/>
    </w:pPr>
  </w:p>
  <w:p w:rsidR="00CD5E79" w:rsidRDefault="00CD5E79" w:rsidP="00D73B45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2347DA"/>
    <w:multiLevelType w:val="hybridMultilevel"/>
    <w:tmpl w:val="89BEC926"/>
    <w:lvl w:ilvl="0" w:tplc="8F589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9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3"/>
  </w:num>
  <w:num w:numId="3">
    <w:abstractNumId w:val="15"/>
  </w:num>
  <w:num w:numId="4">
    <w:abstractNumId w:val="12"/>
  </w:num>
  <w:num w:numId="5">
    <w:abstractNumId w:val="30"/>
  </w:num>
  <w:num w:numId="6">
    <w:abstractNumId w:val="38"/>
  </w:num>
  <w:num w:numId="7">
    <w:abstractNumId w:val="21"/>
  </w:num>
  <w:num w:numId="8">
    <w:abstractNumId w:val="3"/>
  </w:num>
  <w:num w:numId="9">
    <w:abstractNumId w:val="14"/>
  </w:num>
  <w:num w:numId="10">
    <w:abstractNumId w:val="16"/>
  </w:num>
  <w:num w:numId="11">
    <w:abstractNumId w:val="26"/>
  </w:num>
  <w:num w:numId="12">
    <w:abstractNumId w:val="17"/>
  </w:num>
  <w:num w:numId="13">
    <w:abstractNumId w:val="35"/>
  </w:num>
  <w:num w:numId="14">
    <w:abstractNumId w:val="0"/>
  </w:num>
  <w:num w:numId="15">
    <w:abstractNumId w:val="19"/>
  </w:num>
  <w:num w:numId="16">
    <w:abstractNumId w:val="39"/>
  </w:num>
  <w:num w:numId="17">
    <w:abstractNumId w:val="1"/>
  </w:num>
  <w:num w:numId="18">
    <w:abstractNumId w:val="28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4"/>
  </w:num>
  <w:num w:numId="24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6"/>
  </w:num>
  <w:num w:numId="36">
    <w:abstractNumId w:val="24"/>
  </w:num>
  <w:num w:numId="37">
    <w:abstractNumId w:val="36"/>
  </w:num>
  <w:num w:numId="38">
    <w:abstractNumId w:val="13"/>
  </w:num>
  <w:num w:numId="39">
    <w:abstractNumId w:val="2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06CA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2F0365"/>
    <w:rsid w:val="00301371"/>
    <w:rsid w:val="00302D72"/>
    <w:rsid w:val="00304109"/>
    <w:rsid w:val="00306911"/>
    <w:rsid w:val="00307684"/>
    <w:rsid w:val="003145BF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03F82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24EE6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62D84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0AB6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B96DB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6</cp:revision>
  <cp:lastPrinted>2025-12-17T07:07:00Z</cp:lastPrinted>
  <dcterms:created xsi:type="dcterms:W3CDTF">2025-12-17T07:08:00Z</dcterms:created>
  <dcterms:modified xsi:type="dcterms:W3CDTF">2025-12-24T12:47:00Z</dcterms:modified>
</cp:coreProperties>
</file>