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1"/>
        <w:rPr>
          <w:b/>
          <w:sz w:val="28"/>
        </w:rPr>
      </w:pPr>
      <w:r w:rsidRPr="00006E80">
        <w:rPr>
          <w:b/>
          <w:sz w:val="28"/>
        </w:rPr>
        <w:t>Р</w:t>
      </w:r>
      <w:r w:rsidR="00B32C72">
        <w:rPr>
          <w:b/>
          <w:sz w:val="28"/>
        </w:rPr>
        <w:t xml:space="preserve"> </w:t>
      </w:r>
      <w:r w:rsidRPr="00006E80">
        <w:rPr>
          <w:b/>
          <w:sz w:val="28"/>
        </w:rPr>
        <w:t>А</w:t>
      </w:r>
      <w:r w:rsidR="00B32C72">
        <w:rPr>
          <w:b/>
          <w:sz w:val="28"/>
        </w:rPr>
        <w:t xml:space="preserve"> </w:t>
      </w:r>
      <w:r w:rsidRPr="00006E80">
        <w:rPr>
          <w:b/>
          <w:sz w:val="28"/>
        </w:rPr>
        <w:t>С</w:t>
      </w:r>
      <w:r w:rsidR="00B32C72">
        <w:rPr>
          <w:b/>
          <w:sz w:val="28"/>
        </w:rPr>
        <w:t xml:space="preserve"> </w:t>
      </w:r>
      <w:r w:rsidRPr="00006E80">
        <w:rPr>
          <w:b/>
          <w:sz w:val="28"/>
        </w:rPr>
        <w:t>П</w:t>
      </w:r>
      <w:r w:rsidR="00B32C72">
        <w:rPr>
          <w:b/>
          <w:sz w:val="28"/>
        </w:rPr>
        <w:t xml:space="preserve"> </w:t>
      </w:r>
      <w:r w:rsidRPr="00006E80">
        <w:rPr>
          <w:b/>
          <w:sz w:val="28"/>
        </w:rPr>
        <w:t>О</w:t>
      </w:r>
      <w:r w:rsidR="00B32C72">
        <w:rPr>
          <w:b/>
          <w:sz w:val="28"/>
        </w:rPr>
        <w:t xml:space="preserve"> </w:t>
      </w:r>
      <w:r w:rsidRPr="00006E80">
        <w:rPr>
          <w:b/>
          <w:sz w:val="28"/>
        </w:rPr>
        <w:t>Р</w:t>
      </w:r>
      <w:r w:rsidR="00B32C72">
        <w:rPr>
          <w:b/>
          <w:sz w:val="28"/>
        </w:rPr>
        <w:t xml:space="preserve"> </w:t>
      </w:r>
      <w:r w:rsidRPr="00006E80">
        <w:rPr>
          <w:b/>
          <w:sz w:val="28"/>
        </w:rPr>
        <w:t>Я</w:t>
      </w:r>
      <w:r w:rsidR="00B32C72">
        <w:rPr>
          <w:b/>
          <w:sz w:val="28"/>
        </w:rPr>
        <w:t xml:space="preserve"> </w:t>
      </w:r>
      <w:r w:rsidRPr="00006E80">
        <w:rPr>
          <w:b/>
          <w:sz w:val="28"/>
        </w:rPr>
        <w:t>Ж</w:t>
      </w:r>
      <w:r w:rsidR="00B32C72">
        <w:rPr>
          <w:b/>
          <w:sz w:val="28"/>
        </w:rPr>
        <w:t xml:space="preserve"> </w:t>
      </w:r>
      <w:r w:rsidRPr="00006E80">
        <w:rPr>
          <w:b/>
          <w:sz w:val="28"/>
        </w:rPr>
        <w:t>Е</w:t>
      </w:r>
      <w:r w:rsidR="00B32C72">
        <w:rPr>
          <w:b/>
          <w:sz w:val="28"/>
        </w:rPr>
        <w:t xml:space="preserve"> </w:t>
      </w:r>
      <w:r w:rsidRPr="00006E80">
        <w:rPr>
          <w:b/>
          <w:sz w:val="28"/>
        </w:rPr>
        <w:t>Н</w:t>
      </w:r>
      <w:r w:rsidR="00B32C72">
        <w:rPr>
          <w:b/>
          <w:sz w:val="28"/>
        </w:rPr>
        <w:t xml:space="preserve"> </w:t>
      </w:r>
      <w:r w:rsidRPr="00006E80">
        <w:rPr>
          <w:b/>
          <w:sz w:val="28"/>
        </w:rPr>
        <w:t>И</w:t>
      </w:r>
      <w:r w:rsidR="00B32C72">
        <w:rPr>
          <w:b/>
          <w:sz w:val="28"/>
        </w:rPr>
        <w:t xml:space="preserve"> </w:t>
      </w:r>
      <w:r w:rsidRPr="00006E80">
        <w:rPr>
          <w:b/>
          <w:sz w:val="28"/>
        </w:rPr>
        <w:t>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B32C72" w:rsidP="006B52C8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954A93" w:rsidRPr="00006E80">
        <w:rPr>
          <w:sz w:val="28"/>
          <w:szCs w:val="28"/>
        </w:rPr>
        <w:t>т</w:t>
      </w:r>
      <w:r w:rsidR="00FD3B6D">
        <w:rPr>
          <w:sz w:val="28"/>
          <w:szCs w:val="28"/>
        </w:rPr>
        <w:t xml:space="preserve"> </w:t>
      </w:r>
      <w:r w:rsidR="00FD3B6D">
        <w:rPr>
          <w:sz w:val="28"/>
          <w:szCs w:val="28"/>
          <w:u w:val="single"/>
        </w:rPr>
        <w:t xml:space="preserve">15.12.2025г. </w:t>
      </w:r>
      <w:r w:rsidR="00954A93" w:rsidRPr="00006E80">
        <w:rPr>
          <w:sz w:val="28"/>
          <w:szCs w:val="28"/>
        </w:rPr>
        <w:t>№</w:t>
      </w:r>
      <w:r w:rsidR="009C20E5">
        <w:rPr>
          <w:sz w:val="28"/>
          <w:szCs w:val="28"/>
        </w:rPr>
        <w:t xml:space="preserve"> </w:t>
      </w:r>
      <w:r w:rsidR="00FD3B6D">
        <w:rPr>
          <w:sz w:val="28"/>
          <w:szCs w:val="28"/>
        </w:rPr>
        <w:t>473-р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5053"/>
      </w:tblGrid>
      <w:tr w:rsidR="00B0644A" w:rsidRPr="00B0644A" w:rsidTr="00B0644A">
        <w:tc>
          <w:tcPr>
            <w:tcW w:w="4788" w:type="dxa"/>
            <w:hideMark/>
          </w:tcPr>
          <w:p w:rsidR="00B0644A" w:rsidRDefault="00B0644A" w:rsidP="00B0644A">
            <w:pPr>
              <w:jc w:val="both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ind w:left="-105" w:right="225"/>
              <w:jc w:val="both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t>О Порядке доступа в помещения,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в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5211" w:type="dxa"/>
          </w:tcPr>
          <w:p w:rsidR="00B0644A" w:rsidRPr="00B0644A" w:rsidRDefault="00B0644A" w:rsidP="00B0644A">
            <w:pPr>
              <w:jc w:val="both"/>
              <w:rPr>
                <w:szCs w:val="28"/>
              </w:rPr>
            </w:pPr>
          </w:p>
        </w:tc>
      </w:tr>
    </w:tbl>
    <w:p w:rsidR="00B0644A" w:rsidRDefault="00B0644A" w:rsidP="00B0644A">
      <w:pPr>
        <w:ind w:firstLine="709"/>
        <w:jc w:val="both"/>
        <w:rPr>
          <w:sz w:val="28"/>
          <w:szCs w:val="28"/>
        </w:rPr>
      </w:pPr>
    </w:p>
    <w:p w:rsidR="00B32C72" w:rsidRPr="00B0644A" w:rsidRDefault="00B32C72" w:rsidP="00B0644A">
      <w:pPr>
        <w:ind w:firstLine="709"/>
        <w:jc w:val="both"/>
        <w:rPr>
          <w:sz w:val="28"/>
          <w:szCs w:val="28"/>
        </w:rPr>
      </w:pPr>
    </w:p>
    <w:p w:rsidR="00B0644A" w:rsidRPr="00B0644A" w:rsidRDefault="00B0644A" w:rsidP="00B0644A">
      <w:pPr>
        <w:ind w:firstLine="709"/>
        <w:jc w:val="both"/>
        <w:rPr>
          <w:sz w:val="28"/>
          <w:szCs w:val="28"/>
        </w:rPr>
      </w:pPr>
      <w:r w:rsidRPr="00B0644A">
        <w:rPr>
          <w:sz w:val="28"/>
          <w:szCs w:val="28"/>
        </w:rPr>
        <w:t>В соответствии с требованиями постановления Правительства Российской Федерации от 1 ноября 2012г. № 1119 «Об утверждении требований к защите персональных данных при их обработке в информационных системах персональных данных», приказа ФСБ России от 10 июля 2014г.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</w:r>
    </w:p>
    <w:p w:rsidR="00B0644A" w:rsidRPr="00B32C72" w:rsidRDefault="00B0644A" w:rsidP="00F97324">
      <w:pPr>
        <w:jc w:val="both"/>
        <w:rPr>
          <w:sz w:val="28"/>
          <w:szCs w:val="28"/>
        </w:rPr>
      </w:pPr>
    </w:p>
    <w:p w:rsidR="00B0644A" w:rsidRPr="00B32C72" w:rsidRDefault="00B0644A" w:rsidP="00B32C72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0644A">
        <w:rPr>
          <w:sz w:val="28"/>
          <w:szCs w:val="28"/>
        </w:rPr>
        <w:t xml:space="preserve">Утвердить Порядок доступа в помещения,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в Администрации </w:t>
      </w:r>
      <w:r w:rsidRPr="00B0644A">
        <w:rPr>
          <w:sz w:val="28"/>
          <w:szCs w:val="28"/>
        </w:rPr>
        <w:lastRenderedPageBreak/>
        <w:t>муниципального образования «Шумячский муниципальный округ» Смоленской области.</w:t>
      </w:r>
    </w:p>
    <w:p w:rsidR="00B0644A" w:rsidRDefault="00B0644A" w:rsidP="00F97324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0644A">
        <w:rPr>
          <w:sz w:val="28"/>
          <w:szCs w:val="28"/>
        </w:rPr>
        <w:t>Утвердить Перечень лиц, имеющих доступ в помещения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в Администрации муниципального образования «Шумячский муниципальный округ» Смоленской области.</w:t>
      </w:r>
    </w:p>
    <w:p w:rsidR="00C85D93" w:rsidRPr="00B0644A" w:rsidRDefault="00C85D93" w:rsidP="00F97324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85D93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Pr="00C85D93">
        <w:rPr>
          <w:sz w:val="28"/>
          <w:szCs w:val="28"/>
        </w:rPr>
        <w:t xml:space="preserve"> перечен</w:t>
      </w:r>
      <w:r>
        <w:rPr>
          <w:sz w:val="28"/>
          <w:szCs w:val="28"/>
        </w:rPr>
        <w:t xml:space="preserve">ь </w:t>
      </w:r>
      <w:r w:rsidRPr="00C85D93">
        <w:rPr>
          <w:sz w:val="28"/>
          <w:szCs w:val="28"/>
        </w:rPr>
        <w:t>помещений, где размещены используемые криптосредства, хранятся криптосредства и (или) носители ключевой, аутентифицирующей и парольной информации криптосредств.</w:t>
      </w:r>
    </w:p>
    <w:p w:rsidR="00B0644A" w:rsidRDefault="00B0644A" w:rsidP="00F97324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0644A">
        <w:rPr>
          <w:sz w:val="28"/>
          <w:szCs w:val="28"/>
        </w:rPr>
        <w:t xml:space="preserve">Признать утратившим силу </w:t>
      </w:r>
      <w:r w:rsidR="00F97324">
        <w:rPr>
          <w:sz w:val="28"/>
          <w:szCs w:val="28"/>
        </w:rPr>
        <w:t>р</w:t>
      </w:r>
      <w:r w:rsidRPr="00B0644A">
        <w:rPr>
          <w:sz w:val="28"/>
          <w:szCs w:val="28"/>
        </w:rPr>
        <w:t xml:space="preserve">аспоряжение </w:t>
      </w:r>
      <w:r w:rsidR="00F97324">
        <w:rPr>
          <w:sz w:val="28"/>
          <w:szCs w:val="28"/>
        </w:rPr>
        <w:t xml:space="preserve">Администрации муниципального образования «Шумячский район» Смоленской области </w:t>
      </w:r>
      <w:r w:rsidRPr="00B0644A">
        <w:rPr>
          <w:sz w:val="28"/>
          <w:szCs w:val="28"/>
        </w:rPr>
        <w:t xml:space="preserve">от </w:t>
      </w:r>
      <w:r w:rsidR="00636FBC">
        <w:rPr>
          <w:sz w:val="28"/>
          <w:szCs w:val="28"/>
        </w:rPr>
        <w:t>27</w:t>
      </w:r>
      <w:r w:rsidRPr="00B0644A">
        <w:rPr>
          <w:sz w:val="28"/>
          <w:szCs w:val="28"/>
        </w:rPr>
        <w:t>.0</w:t>
      </w:r>
      <w:r w:rsidR="00636FBC">
        <w:rPr>
          <w:sz w:val="28"/>
          <w:szCs w:val="28"/>
        </w:rPr>
        <w:t>6</w:t>
      </w:r>
      <w:r w:rsidRPr="00B0644A">
        <w:rPr>
          <w:sz w:val="28"/>
          <w:szCs w:val="28"/>
        </w:rPr>
        <w:t>.20</w:t>
      </w:r>
      <w:r w:rsidR="00636FBC">
        <w:rPr>
          <w:sz w:val="28"/>
          <w:szCs w:val="28"/>
        </w:rPr>
        <w:t>25</w:t>
      </w:r>
      <w:r w:rsidRPr="00B0644A">
        <w:rPr>
          <w:sz w:val="28"/>
          <w:szCs w:val="28"/>
        </w:rPr>
        <w:t>г. № 2</w:t>
      </w:r>
      <w:r w:rsidR="00C85D93">
        <w:rPr>
          <w:sz w:val="28"/>
          <w:szCs w:val="28"/>
        </w:rPr>
        <w:t>69</w:t>
      </w:r>
      <w:r w:rsidRPr="00B0644A">
        <w:rPr>
          <w:sz w:val="28"/>
          <w:szCs w:val="28"/>
        </w:rPr>
        <w:t>-р «О Порядке доступа в помещения,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па-рольной информации средств криптографической защиты в Администрации муниципального образования «Шумячский район» Смоленской области»</w:t>
      </w:r>
      <w:r w:rsidR="00F97324">
        <w:rPr>
          <w:sz w:val="28"/>
          <w:szCs w:val="28"/>
        </w:rPr>
        <w:t>.</w:t>
      </w:r>
    </w:p>
    <w:p w:rsidR="00C85D93" w:rsidRPr="00B0644A" w:rsidRDefault="00C85D93" w:rsidP="00F97324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0644A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B0644A" w:rsidRPr="00B0644A" w:rsidRDefault="00B0644A" w:rsidP="00F97324">
      <w:pPr>
        <w:ind w:firstLine="709"/>
        <w:jc w:val="both"/>
        <w:rPr>
          <w:sz w:val="28"/>
          <w:szCs w:val="28"/>
        </w:rPr>
      </w:pPr>
    </w:p>
    <w:p w:rsidR="00B0644A" w:rsidRPr="00B0644A" w:rsidRDefault="00B0644A" w:rsidP="00B0644A">
      <w:pPr>
        <w:ind w:firstLine="709"/>
        <w:jc w:val="both"/>
        <w:rPr>
          <w:sz w:val="28"/>
          <w:szCs w:val="28"/>
        </w:rPr>
      </w:pPr>
      <w:r w:rsidRPr="00B0644A">
        <w:rPr>
          <w:sz w:val="28"/>
          <w:szCs w:val="28"/>
        </w:rPr>
        <w:t xml:space="preserve"> </w:t>
      </w:r>
    </w:p>
    <w:p w:rsidR="00B0644A" w:rsidRPr="00B0644A" w:rsidRDefault="00B0644A" w:rsidP="00B0644A">
      <w:pPr>
        <w:ind w:firstLine="709"/>
        <w:jc w:val="both"/>
        <w:rPr>
          <w:sz w:val="16"/>
          <w:szCs w:val="16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644A">
        <w:rPr>
          <w:sz w:val="28"/>
          <w:szCs w:val="28"/>
        </w:rPr>
        <w:t xml:space="preserve">Главы муниципального образования </w:t>
      </w:r>
    </w:p>
    <w:p w:rsidR="00B0644A" w:rsidRPr="00B0644A" w:rsidRDefault="00B0644A" w:rsidP="00B064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644A">
        <w:rPr>
          <w:sz w:val="28"/>
          <w:szCs w:val="28"/>
        </w:rPr>
        <w:t xml:space="preserve">«Шумячский муниципальный округ» </w:t>
      </w:r>
    </w:p>
    <w:p w:rsidR="00B0644A" w:rsidRPr="00B0644A" w:rsidRDefault="00B0644A" w:rsidP="00B064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644A">
        <w:rPr>
          <w:sz w:val="28"/>
          <w:szCs w:val="28"/>
        </w:rPr>
        <w:t xml:space="preserve">Смоленской области                                                              </w:t>
      </w:r>
      <w:r w:rsidR="00B32C72">
        <w:rPr>
          <w:sz w:val="28"/>
          <w:szCs w:val="28"/>
        </w:rPr>
        <w:t xml:space="preserve">    </w:t>
      </w:r>
      <w:r w:rsidRPr="00B0644A">
        <w:rPr>
          <w:sz w:val="28"/>
          <w:szCs w:val="28"/>
        </w:rPr>
        <w:t xml:space="preserve">         </w:t>
      </w:r>
      <w:r w:rsidR="00B32C72">
        <w:rPr>
          <w:sz w:val="28"/>
          <w:szCs w:val="28"/>
        </w:rPr>
        <w:t xml:space="preserve">      Д.А. Каменев</w:t>
      </w:r>
    </w:p>
    <w:tbl>
      <w:tblPr>
        <w:tblW w:w="10064" w:type="dxa"/>
        <w:tblLook w:val="01E0" w:firstRow="1" w:lastRow="1" w:firstColumn="1" w:lastColumn="1" w:noHBand="0" w:noVBand="0"/>
      </w:tblPr>
      <w:tblGrid>
        <w:gridCol w:w="4678"/>
        <w:gridCol w:w="5386"/>
      </w:tblGrid>
      <w:tr w:rsidR="00B0644A" w:rsidRPr="00B0644A" w:rsidTr="00F97324">
        <w:tc>
          <w:tcPr>
            <w:tcW w:w="4678" w:type="dxa"/>
          </w:tcPr>
          <w:p w:rsidR="00B0644A" w:rsidRPr="00B0644A" w:rsidRDefault="00B0644A" w:rsidP="00B0644A">
            <w:pPr>
              <w:jc w:val="both"/>
              <w:rPr>
                <w:szCs w:val="28"/>
              </w:rPr>
            </w:pPr>
          </w:p>
          <w:p w:rsidR="00B0644A" w:rsidRPr="00B0644A" w:rsidRDefault="00B0644A" w:rsidP="00B0644A">
            <w:pPr>
              <w:jc w:val="both"/>
              <w:rPr>
                <w:szCs w:val="28"/>
              </w:rPr>
            </w:pPr>
          </w:p>
          <w:p w:rsidR="00B0644A" w:rsidRPr="00B0644A" w:rsidRDefault="00B0644A" w:rsidP="00B0644A">
            <w:pPr>
              <w:jc w:val="both"/>
              <w:rPr>
                <w:szCs w:val="28"/>
              </w:rPr>
            </w:pPr>
          </w:p>
        </w:tc>
        <w:tc>
          <w:tcPr>
            <w:tcW w:w="5386" w:type="dxa"/>
          </w:tcPr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F97324">
            <w:pPr>
              <w:ind w:left="885"/>
              <w:jc w:val="center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lastRenderedPageBreak/>
              <w:t>УТВЕРЖДЕН</w:t>
            </w:r>
          </w:p>
          <w:p w:rsidR="00B0644A" w:rsidRPr="00B0644A" w:rsidRDefault="00B0644A" w:rsidP="00B32C72">
            <w:pPr>
              <w:ind w:left="1027"/>
              <w:jc w:val="both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t>распоряжением Администрации муниципального образования «Шумячский муниципальный округ» Смоленской области</w:t>
            </w:r>
          </w:p>
          <w:p w:rsidR="00B0644A" w:rsidRPr="00B0644A" w:rsidRDefault="00F97324" w:rsidP="00B0644A">
            <w:pPr>
              <w:jc w:val="both"/>
              <w:rPr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32C72">
              <w:rPr>
                <w:sz w:val="28"/>
                <w:szCs w:val="28"/>
              </w:rPr>
              <w:t xml:space="preserve">    </w:t>
            </w:r>
            <w:r w:rsidR="00B0644A" w:rsidRPr="00B0644A">
              <w:rPr>
                <w:sz w:val="28"/>
                <w:szCs w:val="28"/>
              </w:rPr>
              <w:t xml:space="preserve">от </w:t>
            </w:r>
            <w:r w:rsidR="00FD3B6D" w:rsidRPr="00FD3B6D">
              <w:rPr>
                <w:sz w:val="28"/>
                <w:szCs w:val="28"/>
                <w:u w:val="single"/>
              </w:rPr>
              <w:t>15.12.2025г.</w:t>
            </w:r>
            <w:r w:rsidR="00FD3B6D">
              <w:rPr>
                <w:sz w:val="28"/>
                <w:szCs w:val="28"/>
              </w:rPr>
              <w:t xml:space="preserve"> </w:t>
            </w:r>
            <w:r w:rsidR="00B32C72">
              <w:rPr>
                <w:sz w:val="28"/>
                <w:szCs w:val="28"/>
              </w:rPr>
              <w:t>№</w:t>
            </w:r>
            <w:r w:rsidR="00FD3B6D">
              <w:rPr>
                <w:sz w:val="28"/>
                <w:szCs w:val="28"/>
              </w:rPr>
              <w:t xml:space="preserve"> 473-р</w:t>
            </w:r>
          </w:p>
          <w:p w:rsidR="00B0644A" w:rsidRPr="00B0644A" w:rsidRDefault="00B0644A" w:rsidP="00B0644A">
            <w:pPr>
              <w:jc w:val="both"/>
              <w:rPr>
                <w:szCs w:val="28"/>
              </w:rPr>
            </w:pPr>
          </w:p>
        </w:tc>
      </w:tr>
    </w:tbl>
    <w:p w:rsidR="00B0644A" w:rsidRPr="00B0644A" w:rsidRDefault="00B0644A" w:rsidP="00B0644A">
      <w:pPr>
        <w:ind w:firstLine="709"/>
        <w:jc w:val="both"/>
        <w:rPr>
          <w:szCs w:val="28"/>
        </w:rPr>
      </w:pPr>
    </w:p>
    <w:p w:rsidR="00B0644A" w:rsidRPr="00B0644A" w:rsidRDefault="00B0644A" w:rsidP="00B0644A"/>
    <w:p w:rsidR="00B0644A" w:rsidRPr="00B0644A" w:rsidRDefault="00B0644A" w:rsidP="00B0644A">
      <w:pPr>
        <w:jc w:val="center"/>
        <w:rPr>
          <w:b/>
          <w:bCs/>
          <w:sz w:val="28"/>
          <w:szCs w:val="28"/>
        </w:rPr>
      </w:pPr>
      <w:r w:rsidRPr="00B0644A">
        <w:rPr>
          <w:b/>
          <w:bCs/>
          <w:sz w:val="28"/>
          <w:szCs w:val="28"/>
        </w:rPr>
        <w:t xml:space="preserve">Порядок </w:t>
      </w:r>
    </w:p>
    <w:p w:rsidR="00B0644A" w:rsidRPr="00B0644A" w:rsidRDefault="00B0644A" w:rsidP="00B0644A">
      <w:pPr>
        <w:jc w:val="center"/>
        <w:rPr>
          <w:b/>
          <w:bCs/>
          <w:sz w:val="28"/>
          <w:szCs w:val="28"/>
        </w:rPr>
      </w:pPr>
      <w:r w:rsidRPr="00B0644A">
        <w:rPr>
          <w:b/>
          <w:bCs/>
          <w:sz w:val="28"/>
          <w:szCs w:val="28"/>
        </w:rPr>
        <w:t>доступа в помещения,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в Администрации муниципального образования «Шумячский муниципальный округ» Смоленской области</w:t>
      </w:r>
    </w:p>
    <w:p w:rsidR="00B0644A" w:rsidRPr="00B0644A" w:rsidRDefault="00B0644A" w:rsidP="00B0644A">
      <w:pPr>
        <w:keepNext/>
        <w:numPr>
          <w:ilvl w:val="0"/>
          <w:numId w:val="5"/>
        </w:numPr>
        <w:spacing w:before="360"/>
        <w:ind w:right="709"/>
        <w:jc w:val="center"/>
        <w:rPr>
          <w:b/>
          <w:bCs/>
          <w:sz w:val="26"/>
          <w:szCs w:val="28"/>
        </w:rPr>
      </w:pPr>
      <w:r w:rsidRPr="00B0644A">
        <w:rPr>
          <w:b/>
          <w:bCs/>
          <w:sz w:val="26"/>
          <w:szCs w:val="28"/>
        </w:rPr>
        <w:t>ОБЩИЕ ПОЛОЖЕНИЯ</w:t>
      </w:r>
    </w:p>
    <w:p w:rsidR="00B0644A" w:rsidRPr="00B0644A" w:rsidRDefault="00B0644A" w:rsidP="00B0644A"/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 xml:space="preserve">Настоящий Порядок регламентирует условия и порядок осуществления доступа в помещения Администрации муниципального образования «Шумячский муниципальный округ» Смоленской области </w:t>
      </w:r>
      <w:r w:rsidRPr="00B0644A">
        <w:rPr>
          <w:rFonts w:eastAsia="Calibri"/>
          <w:color w:val="0000FF"/>
          <w:sz w:val="28"/>
          <w:szCs w:val="28"/>
          <w:lang w:eastAsia="en-US"/>
        </w:rPr>
        <w:t xml:space="preserve"> </w:t>
      </w:r>
      <w:r w:rsidRPr="00B0644A">
        <w:rPr>
          <w:rFonts w:eastAsia="Calibri"/>
          <w:sz w:val="28"/>
          <w:szCs w:val="28"/>
          <w:lang w:eastAsia="en-US"/>
        </w:rPr>
        <w:t>(далее – Администрация),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(далее – Помещения) в целях организации режима, препятствующего возможности неконтролируемого проникновения или пребывания в Помещениях лиц, не имеющих прав доступа в Помещения.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Настоящий Порядок разработан в соответствии с требованиями постановления Правительства Российской Федерации от 1 ноября 2012 г. № 1119 «Об утверждении требований к защите персональных данных при их обработке в информационных системах персональных данных», приказа ФСБ России от 10 июля 2014 г. № 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Для Помещений организуется режим, препятствующий возможности неконтролируемого проникновения или пребывания в Помещениях лиц, не имеющих прав доступа в Помещения.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 xml:space="preserve">Помещения должны оснащаться входными дверьми с замками, должно обеспечиваться постоянное закрытие дверей Помещений на замок и их открытие только для санкционированного прохода, а также опечатывание Помещений по окончании рабочего дня или оборудования Помещений соответствующими </w:t>
      </w:r>
      <w:r w:rsidRPr="00B0644A">
        <w:rPr>
          <w:rFonts w:eastAsia="Calibri"/>
          <w:sz w:val="28"/>
          <w:szCs w:val="28"/>
          <w:lang w:eastAsia="en-US"/>
        </w:rPr>
        <w:lastRenderedPageBreak/>
        <w:t>техническими устройствами, сигнализирующими о несанкционированном вскрытии Помещений.</w:t>
      </w:r>
    </w:p>
    <w:p w:rsidR="00B0644A" w:rsidRPr="00B0644A" w:rsidRDefault="00B0644A" w:rsidP="00B0644A">
      <w:pPr>
        <w:keepNext/>
        <w:numPr>
          <w:ilvl w:val="0"/>
          <w:numId w:val="5"/>
        </w:numPr>
        <w:spacing w:before="360"/>
        <w:ind w:right="709"/>
        <w:jc w:val="center"/>
        <w:rPr>
          <w:b/>
          <w:bCs/>
          <w:sz w:val="28"/>
          <w:szCs w:val="28"/>
        </w:rPr>
      </w:pPr>
      <w:r w:rsidRPr="00B0644A">
        <w:rPr>
          <w:b/>
          <w:bCs/>
          <w:sz w:val="28"/>
          <w:szCs w:val="28"/>
        </w:rPr>
        <w:t>ПРАВИЛА ДОСТУПА В ПОМЕЩЕНИЯ В РАБОЧЕЕ, НЕРАБОЧЕЕ ВРЕМЯ, В НЕШТАТНЫХ СИТУАЦИЯХ</w:t>
      </w:r>
    </w:p>
    <w:p w:rsidR="00B0644A" w:rsidRPr="00B0644A" w:rsidRDefault="00B0644A" w:rsidP="00B0644A"/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 xml:space="preserve">Доступ в Помещения в рабочее (служебное) время имеют сотрудники, включенные в </w:t>
      </w:r>
      <w:r w:rsidRPr="00B0644A">
        <w:rPr>
          <w:rFonts w:eastAsia="Calibri"/>
          <w:bCs/>
          <w:sz w:val="28"/>
          <w:szCs w:val="28"/>
          <w:lang w:eastAsia="en-US"/>
        </w:rPr>
        <w:t xml:space="preserve">Перечень лиц, имеющих доступ в Помещения, утвержденный нормативным актом </w:t>
      </w:r>
      <w:r w:rsidRPr="00B0644A">
        <w:rPr>
          <w:rFonts w:eastAsia="Calibri"/>
          <w:sz w:val="28"/>
          <w:szCs w:val="28"/>
          <w:lang w:eastAsia="en-US"/>
        </w:rPr>
        <w:t>Администрации</w:t>
      </w:r>
      <w:r w:rsidRPr="00B0644A">
        <w:rPr>
          <w:rFonts w:eastAsia="Calibri"/>
          <w:bCs/>
          <w:sz w:val="28"/>
          <w:szCs w:val="28"/>
          <w:lang w:eastAsia="en-US"/>
        </w:rPr>
        <w:t>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bCs/>
          <w:sz w:val="28"/>
          <w:szCs w:val="28"/>
          <w:lang w:eastAsia="en-US"/>
        </w:rPr>
        <w:t xml:space="preserve">В нерабочее (неслужебное) время пребывание вышеуказанных сотрудников разрешается на основании служебных записок (или иных видов разрешающих документов), подписанных Главой </w:t>
      </w:r>
      <w:r w:rsidRPr="00B0644A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B0644A">
        <w:rPr>
          <w:rFonts w:eastAsia="Calibri"/>
          <w:bCs/>
          <w:sz w:val="28"/>
          <w:szCs w:val="28"/>
          <w:lang w:eastAsia="en-US"/>
        </w:rPr>
        <w:t>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bookmarkStart w:id="0" w:name="Docname"/>
      <w:bookmarkEnd w:id="0"/>
      <w:r w:rsidRPr="00B0644A">
        <w:rPr>
          <w:rFonts w:eastAsia="Calibri"/>
          <w:sz w:val="28"/>
          <w:szCs w:val="28"/>
          <w:lang w:eastAsia="en-US"/>
        </w:rPr>
        <w:t>Нахождение в Помещениях посторонних лиц в рабочее (служебное) время разрешается только в присутствии лиц, имеющих право доступа в Помещения.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Нахождение в Помещениях посторонних лиц в нерабочее (неслужебное) время запрещается.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Глава муниципального образования и ответственный за эксплуатацию средств криптографической защиты, могут находиться в Помещениях в любое время, в том числе в нерабочие и праздничные дни.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О попытках неконтролируемого проникновения посторонних лиц в Помещения необходимо незамедлительно сообщать Главе муниципального образования или лицам его замещающим.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В случае возникновения нештатной ситуации необходимо незамедлительно сообщать Главе муниципального образования</w:t>
      </w:r>
      <w:r w:rsidRPr="00B0644A">
        <w:rPr>
          <w:rFonts w:eastAsia="Calibri"/>
          <w:sz w:val="26"/>
          <w:szCs w:val="28"/>
          <w:lang w:eastAsia="en-US"/>
        </w:rPr>
        <w:t xml:space="preserve"> </w:t>
      </w:r>
      <w:r w:rsidRPr="00B0644A">
        <w:rPr>
          <w:rFonts w:eastAsia="Calibri"/>
          <w:sz w:val="28"/>
          <w:szCs w:val="28"/>
          <w:lang w:eastAsia="en-US"/>
        </w:rPr>
        <w:t>или лицам его замещающим.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Сотрудники органов МЧС и аварийных служб, врачи «скорой помощи» допускаются в Помещения для ликвидации нештатной ситуации, иных чрезвычайных ситуаций или оказания медицинской помощи в сопровождении Главы муниципального образования или лиц, имеющих право доступа в Помещения.</w:t>
      </w:r>
    </w:p>
    <w:p w:rsidR="00B0644A" w:rsidRPr="00B0644A" w:rsidRDefault="00B0644A" w:rsidP="00B0644A">
      <w:pPr>
        <w:rPr>
          <w:szCs w:val="28"/>
        </w:rPr>
      </w:pPr>
      <w:r w:rsidRPr="00B0644A">
        <w:rPr>
          <w:szCs w:val="28"/>
        </w:rPr>
        <w:t xml:space="preserve"> </w:t>
      </w: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tbl>
      <w:tblPr>
        <w:tblW w:w="10105" w:type="dxa"/>
        <w:tblLook w:val="04A0" w:firstRow="1" w:lastRow="0" w:firstColumn="1" w:lastColumn="0" w:noHBand="0" w:noVBand="1"/>
      </w:tblPr>
      <w:tblGrid>
        <w:gridCol w:w="5670"/>
        <w:gridCol w:w="4435"/>
      </w:tblGrid>
      <w:tr w:rsidR="00B0644A" w:rsidRPr="00B0644A" w:rsidTr="00F97324">
        <w:trPr>
          <w:trHeight w:val="2312"/>
        </w:trPr>
        <w:tc>
          <w:tcPr>
            <w:tcW w:w="5670" w:type="dxa"/>
          </w:tcPr>
          <w:p w:rsidR="00B0644A" w:rsidRPr="00B0644A" w:rsidRDefault="00B0644A" w:rsidP="00B0644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Calibri" w:hAnsi="Calibri"/>
                <w:szCs w:val="28"/>
              </w:rPr>
            </w:pPr>
          </w:p>
        </w:tc>
        <w:tc>
          <w:tcPr>
            <w:tcW w:w="4435" w:type="dxa"/>
            <w:hideMark/>
          </w:tcPr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t>УТВЕРЖДЕН</w:t>
            </w:r>
          </w:p>
          <w:p w:rsidR="00B0644A" w:rsidRPr="00B0644A" w:rsidRDefault="00B0644A" w:rsidP="00F97324">
            <w:pPr>
              <w:jc w:val="both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t>распоряжением Администрации муниципального образования «Шумячский муниципальный округ» Смоленской области</w:t>
            </w:r>
          </w:p>
          <w:p w:rsidR="00B0644A" w:rsidRPr="00B0644A" w:rsidRDefault="00B0644A" w:rsidP="00B0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/>
                <w:szCs w:val="28"/>
              </w:rPr>
            </w:pPr>
            <w:r w:rsidRPr="00B0644A">
              <w:rPr>
                <w:sz w:val="28"/>
                <w:szCs w:val="28"/>
              </w:rPr>
              <w:t xml:space="preserve">от </w:t>
            </w:r>
            <w:r w:rsidR="00FD3B6D">
              <w:rPr>
                <w:sz w:val="28"/>
                <w:szCs w:val="28"/>
                <w:u w:val="single"/>
              </w:rPr>
              <w:t xml:space="preserve">15.12.2025г. </w:t>
            </w:r>
            <w:r w:rsidR="00B32C72">
              <w:rPr>
                <w:sz w:val="28"/>
                <w:szCs w:val="28"/>
              </w:rPr>
              <w:t>№</w:t>
            </w:r>
            <w:r w:rsidR="00FD3B6D">
              <w:rPr>
                <w:sz w:val="28"/>
                <w:szCs w:val="28"/>
              </w:rPr>
              <w:t xml:space="preserve"> 473-р</w:t>
            </w:r>
            <w:r w:rsidRPr="00B0644A">
              <w:rPr>
                <w:sz w:val="28"/>
                <w:szCs w:val="28"/>
              </w:rPr>
              <w:t xml:space="preserve"> </w:t>
            </w:r>
          </w:p>
        </w:tc>
      </w:tr>
    </w:tbl>
    <w:p w:rsidR="00B0644A" w:rsidRPr="00B0644A" w:rsidRDefault="00B0644A" w:rsidP="00B0644A">
      <w:pPr>
        <w:autoSpaceDE w:val="0"/>
        <w:autoSpaceDN w:val="0"/>
        <w:adjustRightInd w:val="0"/>
        <w:outlineLvl w:val="0"/>
        <w:rPr>
          <w:szCs w:val="28"/>
        </w:rPr>
      </w:pPr>
      <w:r w:rsidRPr="00B0644A">
        <w:rPr>
          <w:szCs w:val="28"/>
        </w:rPr>
        <w:tab/>
      </w: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0644A">
        <w:rPr>
          <w:b/>
          <w:sz w:val="28"/>
          <w:szCs w:val="28"/>
        </w:rPr>
        <w:t>Перечень лиц, имеющих доступ в помещения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в Администрации муниципального образования «Шумячский муниципальный округ» Смоленской области</w:t>
      </w:r>
    </w:p>
    <w:p w:rsidR="00B0644A" w:rsidRPr="00B0644A" w:rsidRDefault="00B0644A" w:rsidP="00B0644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0644A" w:rsidRPr="00B0644A" w:rsidRDefault="00B0644A" w:rsidP="00211A1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0644A" w:rsidRPr="00B0644A" w:rsidRDefault="00B0644A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>Глава муниципального образования «Шумячский муниципальный округ» Смоленской области – Каменев Дмитрий Анатольевич.</w:t>
      </w:r>
    </w:p>
    <w:p w:rsidR="00B0644A" w:rsidRPr="00B0644A" w:rsidRDefault="00B0644A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>Заместитель Главы муниципального образования «Шумячский муниципальный округ» Смоленской области – Дмитриева Наталья Михайловна.</w:t>
      </w:r>
    </w:p>
    <w:p w:rsidR="00B0644A" w:rsidRPr="00B0644A" w:rsidRDefault="00B0644A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>Заместитель Главы муниципального образования «Шумячский муниципальный округ» Смоленской области – Абраменков Василий Евгеньевич.</w:t>
      </w:r>
    </w:p>
    <w:p w:rsidR="00B0644A" w:rsidRPr="00B0644A" w:rsidRDefault="00B0644A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>Заместитель Главы муниципального образования «Шумячский муниципальный округ» Смоленской области – Варсанова Галина Аркадьевна.</w:t>
      </w:r>
    </w:p>
    <w:p w:rsidR="00B0644A" w:rsidRPr="00B0644A" w:rsidRDefault="00B0644A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>Руководитель Аппарата Администрации муниципального образования «Шумячский муниципальный округ» Смоленской области – Кулешова Инна Витальевна.</w:t>
      </w:r>
    </w:p>
    <w:p w:rsidR="00B0644A" w:rsidRPr="00B0644A" w:rsidRDefault="00B0644A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 xml:space="preserve">Начальник </w:t>
      </w:r>
      <w:r w:rsidR="00F97324">
        <w:rPr>
          <w:sz w:val="28"/>
          <w:szCs w:val="28"/>
        </w:rPr>
        <w:t>О</w:t>
      </w:r>
      <w:r w:rsidRPr="00B0644A">
        <w:rPr>
          <w:sz w:val="28"/>
          <w:szCs w:val="28"/>
        </w:rPr>
        <w:t>тдела по информационной политик</w:t>
      </w:r>
      <w:r w:rsidR="00D41001">
        <w:rPr>
          <w:sz w:val="28"/>
          <w:szCs w:val="28"/>
        </w:rPr>
        <w:t>е</w:t>
      </w:r>
      <w:r w:rsidRPr="00B0644A">
        <w:rPr>
          <w:sz w:val="28"/>
          <w:szCs w:val="28"/>
        </w:rPr>
        <w:t xml:space="preserve"> Администрации муниципального образования «Шумячский муниципальный округ» Смоленской области – Сныткин Олег Александрович.</w:t>
      </w:r>
    </w:p>
    <w:p w:rsidR="00B0644A" w:rsidRPr="00B0644A" w:rsidRDefault="00B0644A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 xml:space="preserve">Главный специалист </w:t>
      </w:r>
      <w:r w:rsidR="00F97324">
        <w:rPr>
          <w:sz w:val="28"/>
          <w:szCs w:val="28"/>
        </w:rPr>
        <w:t>О</w:t>
      </w:r>
      <w:r w:rsidRPr="00B0644A">
        <w:rPr>
          <w:sz w:val="28"/>
          <w:szCs w:val="28"/>
        </w:rPr>
        <w:t>тдела по информационной политик</w:t>
      </w:r>
      <w:r w:rsidR="00D41001">
        <w:rPr>
          <w:sz w:val="28"/>
          <w:szCs w:val="28"/>
        </w:rPr>
        <w:t>е</w:t>
      </w:r>
      <w:r w:rsidRPr="00B0644A">
        <w:rPr>
          <w:sz w:val="28"/>
          <w:szCs w:val="28"/>
        </w:rPr>
        <w:t xml:space="preserve"> Администрации муниципального образования «Шумячский муниципальный округ» Смоленской области – Старовойтов Дмитрий Анатольевич.</w:t>
      </w:r>
    </w:p>
    <w:p w:rsidR="00B0644A" w:rsidRDefault="00B0644A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 xml:space="preserve">Инспектор </w:t>
      </w:r>
      <w:r w:rsidR="00F97324">
        <w:rPr>
          <w:sz w:val="28"/>
          <w:szCs w:val="28"/>
        </w:rPr>
        <w:t>О</w:t>
      </w:r>
      <w:r w:rsidRPr="00B0644A">
        <w:rPr>
          <w:sz w:val="28"/>
          <w:szCs w:val="28"/>
        </w:rPr>
        <w:t>тдела по информационной политик</w:t>
      </w:r>
      <w:r w:rsidR="00D41001">
        <w:rPr>
          <w:sz w:val="28"/>
          <w:szCs w:val="28"/>
        </w:rPr>
        <w:t>е</w:t>
      </w:r>
      <w:r w:rsidRPr="00B0644A">
        <w:rPr>
          <w:sz w:val="28"/>
          <w:szCs w:val="28"/>
        </w:rPr>
        <w:t xml:space="preserve"> Администрации муниципального образования «Шумячский муниципальный округ» Смоленской области – Самсонова Анна Анатольевна.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Председатель  Шумячск</w:t>
      </w:r>
      <w:r w:rsidR="00714CDE">
        <w:rPr>
          <w:sz w:val="28"/>
          <w:szCs w:val="28"/>
        </w:rPr>
        <w:t>ого</w:t>
      </w:r>
      <w:r w:rsidRPr="00211A1F">
        <w:rPr>
          <w:sz w:val="28"/>
          <w:szCs w:val="28"/>
        </w:rPr>
        <w:t xml:space="preserve"> </w:t>
      </w:r>
      <w:bookmarkStart w:id="1" w:name="_Hlk216692861"/>
      <w:r w:rsidRPr="00211A1F">
        <w:rPr>
          <w:sz w:val="28"/>
          <w:szCs w:val="28"/>
        </w:rPr>
        <w:t>территориальн</w:t>
      </w:r>
      <w:r w:rsidR="00714CDE">
        <w:rPr>
          <w:sz w:val="28"/>
          <w:szCs w:val="28"/>
        </w:rPr>
        <w:t>ого</w:t>
      </w:r>
      <w:r w:rsidRPr="00211A1F">
        <w:rPr>
          <w:sz w:val="28"/>
          <w:szCs w:val="28"/>
        </w:rPr>
        <w:t xml:space="preserve">  комитет</w:t>
      </w:r>
      <w:r w:rsidR="00714CDE">
        <w:rPr>
          <w:sz w:val="28"/>
          <w:szCs w:val="28"/>
        </w:rPr>
        <w:t xml:space="preserve">а </w:t>
      </w:r>
      <w:bookmarkEnd w:id="1"/>
      <w:r w:rsidR="00714CDE">
        <w:rPr>
          <w:sz w:val="28"/>
          <w:szCs w:val="28"/>
        </w:rPr>
        <w:t xml:space="preserve">- </w:t>
      </w:r>
      <w:r w:rsidRPr="00211A1F">
        <w:rPr>
          <w:sz w:val="28"/>
          <w:szCs w:val="28"/>
        </w:rPr>
        <w:t xml:space="preserve">Жарынская Елена Анатольевна 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Главный  специалист</w:t>
      </w:r>
      <w:r w:rsidRPr="00211A1F">
        <w:rPr>
          <w:sz w:val="28"/>
          <w:szCs w:val="28"/>
        </w:rPr>
        <w:tab/>
      </w:r>
      <w:r w:rsidR="00714CDE" w:rsidRPr="00714CDE">
        <w:rPr>
          <w:sz w:val="28"/>
          <w:szCs w:val="28"/>
        </w:rPr>
        <w:t>Шумячского</w:t>
      </w:r>
      <w:r w:rsidR="00714CDE">
        <w:rPr>
          <w:sz w:val="28"/>
          <w:szCs w:val="28"/>
        </w:rPr>
        <w:t xml:space="preserve"> </w:t>
      </w:r>
      <w:r w:rsidR="00714CDE" w:rsidRPr="00714CDE">
        <w:rPr>
          <w:sz w:val="28"/>
          <w:szCs w:val="28"/>
        </w:rPr>
        <w:t>территориального комитета</w:t>
      </w:r>
      <w:r w:rsidR="00714CDE">
        <w:rPr>
          <w:sz w:val="28"/>
          <w:szCs w:val="28"/>
        </w:rPr>
        <w:t xml:space="preserve"> -</w:t>
      </w:r>
      <w:r w:rsidRPr="00211A1F">
        <w:rPr>
          <w:sz w:val="28"/>
          <w:szCs w:val="28"/>
        </w:rPr>
        <w:t>Андреенкова Наталья Николаевна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 xml:space="preserve">Председатель </w:t>
      </w:r>
      <w:r w:rsidR="00714CDE" w:rsidRPr="00211A1F">
        <w:rPr>
          <w:sz w:val="28"/>
          <w:szCs w:val="28"/>
        </w:rPr>
        <w:t>Первомайск</w:t>
      </w:r>
      <w:r w:rsidR="00714CDE">
        <w:rPr>
          <w:sz w:val="28"/>
          <w:szCs w:val="28"/>
        </w:rPr>
        <w:t xml:space="preserve">ого </w:t>
      </w:r>
      <w:r w:rsidR="00714CDE" w:rsidRPr="00714CDE">
        <w:rPr>
          <w:sz w:val="28"/>
          <w:szCs w:val="28"/>
        </w:rPr>
        <w:t>территориального  комитета</w:t>
      </w:r>
      <w:r w:rsidR="00714CDE">
        <w:rPr>
          <w:sz w:val="28"/>
          <w:szCs w:val="28"/>
        </w:rPr>
        <w:t xml:space="preserve"> - </w:t>
      </w:r>
      <w:r w:rsidRPr="00211A1F">
        <w:rPr>
          <w:sz w:val="28"/>
          <w:szCs w:val="28"/>
        </w:rPr>
        <w:t>Чванькина Анастасия Петровна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lastRenderedPageBreak/>
        <w:t>Председатель  Озерн</w:t>
      </w:r>
      <w:r w:rsidR="00714CDE">
        <w:rPr>
          <w:sz w:val="28"/>
          <w:szCs w:val="28"/>
        </w:rPr>
        <w:t>ого</w:t>
      </w:r>
      <w:r w:rsidRPr="00211A1F">
        <w:rPr>
          <w:sz w:val="28"/>
          <w:szCs w:val="28"/>
        </w:rPr>
        <w:t xml:space="preserve">  территориальн</w:t>
      </w:r>
      <w:r w:rsidR="00714CDE">
        <w:rPr>
          <w:sz w:val="28"/>
          <w:szCs w:val="28"/>
        </w:rPr>
        <w:t>ого</w:t>
      </w:r>
      <w:r w:rsidRPr="00211A1F">
        <w:rPr>
          <w:sz w:val="28"/>
          <w:szCs w:val="28"/>
        </w:rPr>
        <w:t xml:space="preserve">  комитет</w:t>
      </w:r>
      <w:r w:rsidR="00714CDE">
        <w:rPr>
          <w:sz w:val="28"/>
          <w:szCs w:val="28"/>
        </w:rPr>
        <w:t xml:space="preserve">а - </w:t>
      </w:r>
      <w:r w:rsidRPr="00211A1F">
        <w:rPr>
          <w:sz w:val="28"/>
          <w:szCs w:val="28"/>
        </w:rPr>
        <w:t>Панова Наталья Михайловна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Председатель</w:t>
      </w:r>
      <w:r w:rsidR="00714CDE">
        <w:rPr>
          <w:sz w:val="28"/>
          <w:szCs w:val="28"/>
        </w:rPr>
        <w:t xml:space="preserve"> </w:t>
      </w:r>
      <w:r w:rsidRPr="00211A1F">
        <w:rPr>
          <w:sz w:val="28"/>
          <w:szCs w:val="28"/>
        </w:rPr>
        <w:t>Руссковск</w:t>
      </w:r>
      <w:r w:rsidR="00714CDE">
        <w:rPr>
          <w:sz w:val="28"/>
          <w:szCs w:val="28"/>
        </w:rPr>
        <w:t>ого</w:t>
      </w:r>
      <w:r w:rsidRPr="00211A1F">
        <w:rPr>
          <w:sz w:val="28"/>
          <w:szCs w:val="28"/>
        </w:rPr>
        <w:t xml:space="preserve">  территориальн</w:t>
      </w:r>
      <w:r w:rsidR="00714CDE">
        <w:rPr>
          <w:sz w:val="28"/>
          <w:szCs w:val="28"/>
        </w:rPr>
        <w:t>ого</w:t>
      </w:r>
      <w:r w:rsidRPr="00211A1F">
        <w:rPr>
          <w:sz w:val="28"/>
          <w:szCs w:val="28"/>
        </w:rPr>
        <w:t xml:space="preserve"> комитет</w:t>
      </w:r>
      <w:r w:rsidR="00714CDE">
        <w:rPr>
          <w:sz w:val="28"/>
          <w:szCs w:val="28"/>
        </w:rPr>
        <w:t>а -</w:t>
      </w:r>
      <w:r w:rsidRPr="00211A1F">
        <w:rPr>
          <w:sz w:val="28"/>
          <w:szCs w:val="28"/>
        </w:rPr>
        <w:tab/>
        <w:t>Лесникова Ирина Геннадьевна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Начальник  Архивн</w:t>
      </w:r>
      <w:r w:rsidR="00714CDE">
        <w:rPr>
          <w:sz w:val="28"/>
          <w:szCs w:val="28"/>
        </w:rPr>
        <w:t>ого</w:t>
      </w:r>
      <w:r w:rsidRPr="00211A1F">
        <w:rPr>
          <w:sz w:val="28"/>
          <w:szCs w:val="28"/>
        </w:rPr>
        <w:t xml:space="preserve"> отдел</w:t>
      </w:r>
      <w:r w:rsidR="00714CDE">
        <w:rPr>
          <w:sz w:val="28"/>
          <w:szCs w:val="28"/>
        </w:rPr>
        <w:t xml:space="preserve">а - </w:t>
      </w:r>
      <w:r w:rsidRPr="00211A1F">
        <w:rPr>
          <w:sz w:val="28"/>
          <w:szCs w:val="28"/>
        </w:rPr>
        <w:t>Астапенкова Ольга Николаевна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Главный  специалист</w:t>
      </w:r>
      <w:r w:rsidRPr="00211A1F">
        <w:rPr>
          <w:sz w:val="28"/>
          <w:szCs w:val="28"/>
        </w:rPr>
        <w:tab/>
        <w:t>Сектор</w:t>
      </w:r>
      <w:r w:rsidR="00714CDE">
        <w:rPr>
          <w:sz w:val="28"/>
          <w:szCs w:val="28"/>
        </w:rPr>
        <w:t>а</w:t>
      </w:r>
      <w:r w:rsidRPr="00211A1F">
        <w:rPr>
          <w:sz w:val="28"/>
          <w:szCs w:val="28"/>
        </w:rPr>
        <w:t xml:space="preserve"> организационного обеспечения деятельности Администрации муниципального образовани</w:t>
      </w:r>
      <w:r w:rsidR="00714CDE">
        <w:rPr>
          <w:sz w:val="28"/>
          <w:szCs w:val="28"/>
        </w:rPr>
        <w:t xml:space="preserve">я - </w:t>
      </w:r>
      <w:r w:rsidRPr="00211A1F">
        <w:rPr>
          <w:sz w:val="28"/>
          <w:szCs w:val="28"/>
        </w:rPr>
        <w:t>Маёрова Марина Резоевна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Ведущий  специалист</w:t>
      </w:r>
      <w:r w:rsidRPr="00211A1F">
        <w:rPr>
          <w:sz w:val="28"/>
          <w:szCs w:val="28"/>
        </w:rPr>
        <w:tab/>
        <w:t>Отдел</w:t>
      </w:r>
      <w:r w:rsidR="00714CDE">
        <w:rPr>
          <w:sz w:val="28"/>
          <w:szCs w:val="28"/>
        </w:rPr>
        <w:t>а</w:t>
      </w:r>
      <w:r w:rsidRPr="00211A1F">
        <w:rPr>
          <w:sz w:val="28"/>
          <w:szCs w:val="28"/>
        </w:rPr>
        <w:t xml:space="preserve">  по  регулированию  контрактной  системы  в  сфере  закупок </w:t>
      </w:r>
      <w:r w:rsidRPr="00211A1F">
        <w:rPr>
          <w:sz w:val="28"/>
          <w:szCs w:val="28"/>
        </w:rPr>
        <w:tab/>
      </w:r>
      <w:r w:rsidR="00714CDE">
        <w:rPr>
          <w:sz w:val="28"/>
          <w:szCs w:val="28"/>
        </w:rPr>
        <w:t xml:space="preserve">- </w:t>
      </w:r>
      <w:r w:rsidRPr="00211A1F">
        <w:rPr>
          <w:sz w:val="28"/>
          <w:szCs w:val="28"/>
        </w:rPr>
        <w:t>Прохоренкова Ирина Александровна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Специалист  I категории</w:t>
      </w:r>
      <w:r w:rsidRPr="00211A1F">
        <w:rPr>
          <w:sz w:val="28"/>
          <w:szCs w:val="28"/>
        </w:rPr>
        <w:tab/>
        <w:t>Отдел</w:t>
      </w:r>
      <w:r w:rsidR="00714CDE">
        <w:rPr>
          <w:sz w:val="28"/>
          <w:szCs w:val="28"/>
        </w:rPr>
        <w:t>а</w:t>
      </w:r>
      <w:r w:rsidRPr="00211A1F">
        <w:rPr>
          <w:sz w:val="28"/>
          <w:szCs w:val="28"/>
        </w:rPr>
        <w:t xml:space="preserve">  по  регулированию  контрактной  системы  в  сфере  закупок </w:t>
      </w:r>
      <w:r w:rsidR="00714CDE">
        <w:rPr>
          <w:sz w:val="28"/>
          <w:szCs w:val="28"/>
        </w:rPr>
        <w:t xml:space="preserve">- </w:t>
      </w:r>
      <w:r w:rsidRPr="00211A1F">
        <w:rPr>
          <w:sz w:val="28"/>
          <w:szCs w:val="28"/>
        </w:rPr>
        <w:t>Афонасенкова Ольга Александровна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Менеджер</w:t>
      </w:r>
      <w:r w:rsidRPr="00211A1F">
        <w:rPr>
          <w:sz w:val="28"/>
          <w:szCs w:val="28"/>
        </w:rPr>
        <w:tab/>
        <w:t xml:space="preserve">Отдел  по  регулированию  контрактной  системы  в  сфере  закупок </w:t>
      </w:r>
      <w:r w:rsidR="00714CDE">
        <w:rPr>
          <w:sz w:val="28"/>
          <w:szCs w:val="28"/>
        </w:rPr>
        <w:t xml:space="preserve"> - </w:t>
      </w:r>
      <w:r w:rsidRPr="00211A1F">
        <w:rPr>
          <w:sz w:val="28"/>
          <w:szCs w:val="28"/>
        </w:rPr>
        <w:t>Марченкова Анастасия Андреевна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 xml:space="preserve">Начальник </w:t>
      </w:r>
      <w:r w:rsidRPr="00211A1F">
        <w:rPr>
          <w:sz w:val="28"/>
          <w:szCs w:val="28"/>
        </w:rPr>
        <w:tab/>
        <w:t>Отдел</w:t>
      </w:r>
      <w:r w:rsidR="00714CDE">
        <w:rPr>
          <w:sz w:val="28"/>
          <w:szCs w:val="28"/>
        </w:rPr>
        <w:t>а</w:t>
      </w:r>
      <w:r w:rsidRPr="00211A1F">
        <w:rPr>
          <w:sz w:val="28"/>
          <w:szCs w:val="28"/>
        </w:rPr>
        <w:t xml:space="preserve"> экономики, комплексного развития  и  инвестиционной  деятельности</w:t>
      </w:r>
      <w:r w:rsidR="00714CDE">
        <w:rPr>
          <w:sz w:val="28"/>
          <w:szCs w:val="28"/>
        </w:rPr>
        <w:t xml:space="preserve"> - </w:t>
      </w:r>
      <w:r w:rsidRPr="00211A1F">
        <w:rPr>
          <w:sz w:val="28"/>
          <w:szCs w:val="28"/>
        </w:rPr>
        <w:t>Старовойтов Юрий Александрович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Ведущий специалист</w:t>
      </w:r>
      <w:r w:rsidRPr="00211A1F">
        <w:rPr>
          <w:sz w:val="28"/>
          <w:szCs w:val="28"/>
        </w:rPr>
        <w:tab/>
        <w:t>Отдел</w:t>
      </w:r>
      <w:r w:rsidR="00714CDE">
        <w:rPr>
          <w:sz w:val="28"/>
          <w:szCs w:val="28"/>
        </w:rPr>
        <w:t>а</w:t>
      </w:r>
      <w:r w:rsidRPr="00211A1F">
        <w:rPr>
          <w:sz w:val="28"/>
          <w:szCs w:val="28"/>
        </w:rPr>
        <w:t xml:space="preserve"> экономики, комплексного развития  и  инвестиционной  деятельности </w:t>
      </w:r>
      <w:r w:rsidR="00714CDE">
        <w:rPr>
          <w:sz w:val="28"/>
          <w:szCs w:val="28"/>
        </w:rPr>
        <w:t xml:space="preserve">- </w:t>
      </w:r>
      <w:r w:rsidRPr="00211A1F">
        <w:rPr>
          <w:sz w:val="28"/>
          <w:szCs w:val="28"/>
        </w:rPr>
        <w:t>Марченкова Наталья Ивановна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Главный  специалист</w:t>
      </w:r>
      <w:r w:rsidRPr="00211A1F">
        <w:rPr>
          <w:sz w:val="28"/>
          <w:szCs w:val="28"/>
        </w:rPr>
        <w:tab/>
        <w:t>Отдел</w:t>
      </w:r>
      <w:r w:rsidR="00714CDE">
        <w:rPr>
          <w:sz w:val="28"/>
          <w:szCs w:val="28"/>
        </w:rPr>
        <w:t>а</w:t>
      </w:r>
      <w:r w:rsidRPr="00211A1F">
        <w:rPr>
          <w:sz w:val="28"/>
          <w:szCs w:val="28"/>
        </w:rPr>
        <w:t xml:space="preserve"> экономики, комплексного развития  и  инвестиционной  деятельности </w:t>
      </w:r>
      <w:r w:rsidR="00714CDE">
        <w:rPr>
          <w:sz w:val="28"/>
          <w:szCs w:val="28"/>
        </w:rPr>
        <w:t xml:space="preserve">- </w:t>
      </w:r>
      <w:r w:rsidRPr="00211A1F">
        <w:rPr>
          <w:sz w:val="28"/>
          <w:szCs w:val="28"/>
        </w:rPr>
        <w:t>Сташевская Марина Михайловна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Специалист I категории</w:t>
      </w:r>
      <w:r w:rsidRPr="00211A1F">
        <w:rPr>
          <w:sz w:val="28"/>
          <w:szCs w:val="28"/>
        </w:rPr>
        <w:tab/>
        <w:t>Отдел</w:t>
      </w:r>
      <w:r w:rsidR="00714CDE">
        <w:rPr>
          <w:sz w:val="28"/>
          <w:szCs w:val="28"/>
        </w:rPr>
        <w:t>а</w:t>
      </w:r>
      <w:r w:rsidRPr="00211A1F">
        <w:rPr>
          <w:sz w:val="28"/>
          <w:szCs w:val="28"/>
        </w:rPr>
        <w:t xml:space="preserve"> экономики, комплексного развития  и  инвестиционной  деятельности </w:t>
      </w:r>
      <w:r w:rsidR="00714CDE">
        <w:rPr>
          <w:sz w:val="28"/>
          <w:szCs w:val="28"/>
        </w:rPr>
        <w:t xml:space="preserve">- </w:t>
      </w:r>
      <w:r w:rsidRPr="00211A1F">
        <w:rPr>
          <w:sz w:val="28"/>
          <w:szCs w:val="28"/>
        </w:rPr>
        <w:t>Киреенкова Ольга Петровна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Менеджер</w:t>
      </w:r>
      <w:r w:rsidRPr="00211A1F">
        <w:rPr>
          <w:sz w:val="28"/>
          <w:szCs w:val="28"/>
        </w:rPr>
        <w:tab/>
        <w:t>Отдел</w:t>
      </w:r>
      <w:r w:rsidR="00714CDE">
        <w:rPr>
          <w:sz w:val="28"/>
          <w:szCs w:val="28"/>
        </w:rPr>
        <w:t>а</w:t>
      </w:r>
      <w:r w:rsidRPr="00211A1F">
        <w:rPr>
          <w:sz w:val="28"/>
          <w:szCs w:val="28"/>
        </w:rPr>
        <w:t xml:space="preserve"> экономики, комплексного развития  и  инвестиционной  деятельности </w:t>
      </w:r>
      <w:r w:rsidR="00714CDE">
        <w:rPr>
          <w:sz w:val="28"/>
          <w:szCs w:val="28"/>
        </w:rPr>
        <w:t xml:space="preserve">- </w:t>
      </w:r>
      <w:r w:rsidRPr="00211A1F">
        <w:rPr>
          <w:sz w:val="28"/>
          <w:szCs w:val="28"/>
        </w:rPr>
        <w:t>Марченкова Нина Александровна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Начальник</w:t>
      </w:r>
      <w:r w:rsidRPr="00211A1F">
        <w:rPr>
          <w:sz w:val="28"/>
          <w:szCs w:val="28"/>
        </w:rPr>
        <w:tab/>
        <w:t>Отдел</w:t>
      </w:r>
      <w:r w:rsidR="00714CDE">
        <w:rPr>
          <w:sz w:val="28"/>
          <w:szCs w:val="28"/>
        </w:rPr>
        <w:t>а</w:t>
      </w:r>
      <w:r w:rsidRPr="00211A1F">
        <w:rPr>
          <w:sz w:val="28"/>
          <w:szCs w:val="28"/>
        </w:rPr>
        <w:t xml:space="preserve"> по строительству, капитальному ремонту, жилищно-коммунальному  и дорожному хозяйству</w:t>
      </w:r>
      <w:r w:rsidR="00714CDE">
        <w:rPr>
          <w:sz w:val="28"/>
          <w:szCs w:val="28"/>
        </w:rPr>
        <w:t xml:space="preserve"> - </w:t>
      </w:r>
      <w:r w:rsidRPr="00211A1F">
        <w:rPr>
          <w:sz w:val="28"/>
          <w:szCs w:val="28"/>
        </w:rPr>
        <w:t>Малышкин Максим Николаевич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Начальник Отдел</w:t>
      </w:r>
      <w:r w:rsidR="00714CDE">
        <w:rPr>
          <w:sz w:val="28"/>
          <w:szCs w:val="28"/>
        </w:rPr>
        <w:t>а</w:t>
      </w:r>
      <w:r w:rsidRPr="00211A1F">
        <w:rPr>
          <w:sz w:val="28"/>
          <w:szCs w:val="28"/>
        </w:rPr>
        <w:t xml:space="preserve"> бухгалтерского учета</w:t>
      </w:r>
      <w:r w:rsidR="00714CDE">
        <w:rPr>
          <w:sz w:val="28"/>
          <w:szCs w:val="28"/>
        </w:rPr>
        <w:t xml:space="preserve"> - </w:t>
      </w:r>
      <w:r w:rsidRPr="00211A1F">
        <w:rPr>
          <w:sz w:val="28"/>
          <w:szCs w:val="28"/>
        </w:rPr>
        <w:t>Журкович Инна Михайловна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Главный специалист</w:t>
      </w:r>
      <w:r w:rsidR="00714CDE">
        <w:rPr>
          <w:sz w:val="28"/>
          <w:szCs w:val="28"/>
        </w:rPr>
        <w:t xml:space="preserve"> </w:t>
      </w:r>
      <w:r w:rsidRPr="00211A1F">
        <w:rPr>
          <w:sz w:val="28"/>
          <w:szCs w:val="28"/>
        </w:rPr>
        <w:t>Отдел</w:t>
      </w:r>
      <w:r w:rsidR="00714CDE">
        <w:rPr>
          <w:sz w:val="28"/>
          <w:szCs w:val="28"/>
        </w:rPr>
        <w:t>а</w:t>
      </w:r>
      <w:r w:rsidRPr="00211A1F">
        <w:rPr>
          <w:sz w:val="28"/>
          <w:szCs w:val="28"/>
        </w:rPr>
        <w:t xml:space="preserve"> бухгалтерского учета</w:t>
      </w:r>
      <w:r w:rsidR="00714CDE">
        <w:rPr>
          <w:sz w:val="28"/>
          <w:szCs w:val="28"/>
        </w:rPr>
        <w:t xml:space="preserve"> - </w:t>
      </w:r>
      <w:r w:rsidRPr="00211A1F">
        <w:rPr>
          <w:sz w:val="28"/>
          <w:szCs w:val="28"/>
        </w:rPr>
        <w:t>Ревизорова Валентина Викторовна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>Начальник Отдел</w:t>
      </w:r>
      <w:r w:rsidR="00714CDE">
        <w:rPr>
          <w:sz w:val="28"/>
          <w:szCs w:val="28"/>
        </w:rPr>
        <w:t xml:space="preserve">а </w:t>
      </w:r>
      <w:r w:rsidRPr="00211A1F">
        <w:rPr>
          <w:sz w:val="28"/>
          <w:szCs w:val="28"/>
        </w:rPr>
        <w:t xml:space="preserve">записи актов гражданского состояния </w:t>
      </w:r>
      <w:r w:rsidR="00714CDE">
        <w:rPr>
          <w:sz w:val="28"/>
          <w:szCs w:val="28"/>
        </w:rPr>
        <w:t xml:space="preserve">- </w:t>
      </w:r>
      <w:r w:rsidRPr="00211A1F">
        <w:rPr>
          <w:sz w:val="28"/>
          <w:szCs w:val="28"/>
        </w:rPr>
        <w:t>Долусова Татьяна Витальевна</w:t>
      </w:r>
    </w:p>
    <w:p w:rsidR="00211A1F" w:rsidRPr="00211A1F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 xml:space="preserve">Ведущий специалист </w:t>
      </w:r>
      <w:r w:rsidRPr="00211A1F">
        <w:rPr>
          <w:sz w:val="28"/>
          <w:szCs w:val="28"/>
        </w:rPr>
        <w:tab/>
        <w:t>Административн</w:t>
      </w:r>
      <w:r w:rsidR="00714CDE">
        <w:rPr>
          <w:sz w:val="28"/>
          <w:szCs w:val="28"/>
        </w:rPr>
        <w:t>ой</w:t>
      </w:r>
      <w:r w:rsidRPr="00211A1F">
        <w:rPr>
          <w:sz w:val="28"/>
          <w:szCs w:val="28"/>
        </w:rPr>
        <w:t xml:space="preserve"> комисси</w:t>
      </w:r>
      <w:r w:rsidR="00714CDE">
        <w:rPr>
          <w:sz w:val="28"/>
          <w:szCs w:val="28"/>
        </w:rPr>
        <w:t xml:space="preserve">и - </w:t>
      </w:r>
      <w:r w:rsidRPr="00211A1F">
        <w:rPr>
          <w:sz w:val="28"/>
          <w:szCs w:val="28"/>
        </w:rPr>
        <w:t>Фаленков Алексей Николаевич</w:t>
      </w:r>
    </w:p>
    <w:p w:rsidR="00211A1F" w:rsidRPr="00B0644A" w:rsidRDefault="00211A1F" w:rsidP="00714CDE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</w:rPr>
      </w:pPr>
      <w:r w:rsidRPr="00211A1F">
        <w:rPr>
          <w:sz w:val="28"/>
          <w:szCs w:val="28"/>
        </w:rPr>
        <w:t xml:space="preserve">Ведущий специалист </w:t>
      </w:r>
      <w:r w:rsidRPr="00211A1F">
        <w:rPr>
          <w:sz w:val="28"/>
          <w:szCs w:val="28"/>
        </w:rPr>
        <w:tab/>
        <w:t>Комисси</w:t>
      </w:r>
      <w:r w:rsidR="00714CDE">
        <w:rPr>
          <w:sz w:val="28"/>
          <w:szCs w:val="28"/>
        </w:rPr>
        <w:t>и</w:t>
      </w:r>
      <w:r w:rsidRPr="00211A1F">
        <w:rPr>
          <w:sz w:val="28"/>
          <w:szCs w:val="28"/>
        </w:rPr>
        <w:t xml:space="preserve"> по делам несовершеннолетних и защите их прав</w:t>
      </w:r>
      <w:r w:rsidR="00641257">
        <w:rPr>
          <w:sz w:val="28"/>
          <w:szCs w:val="28"/>
        </w:rPr>
        <w:t xml:space="preserve"> - </w:t>
      </w:r>
      <w:r w:rsidRPr="00211A1F">
        <w:rPr>
          <w:sz w:val="28"/>
          <w:szCs w:val="28"/>
        </w:rPr>
        <w:t>Власова Вера Анатольевна</w:t>
      </w:r>
    </w:p>
    <w:p w:rsidR="00C65985" w:rsidRDefault="00C65985" w:rsidP="00714CDE">
      <w:pPr>
        <w:jc w:val="both"/>
        <w:rPr>
          <w:sz w:val="28"/>
        </w:rPr>
      </w:pPr>
    </w:p>
    <w:p w:rsidR="00A344B6" w:rsidRDefault="00A344B6" w:rsidP="00714CDE">
      <w:pPr>
        <w:jc w:val="both"/>
        <w:rPr>
          <w:sz w:val="28"/>
        </w:rPr>
      </w:pPr>
    </w:p>
    <w:p w:rsidR="00751C9F" w:rsidRDefault="00751C9F" w:rsidP="00714CDE">
      <w:pPr>
        <w:jc w:val="both"/>
        <w:rPr>
          <w:sz w:val="28"/>
        </w:rPr>
      </w:pPr>
    </w:p>
    <w:p w:rsidR="00341A0F" w:rsidRDefault="00341A0F" w:rsidP="00714CDE">
      <w:pPr>
        <w:jc w:val="both"/>
        <w:rPr>
          <w:sz w:val="28"/>
        </w:rPr>
      </w:pPr>
    </w:p>
    <w:p w:rsidR="00341A0F" w:rsidRDefault="00341A0F" w:rsidP="00714CDE">
      <w:pPr>
        <w:jc w:val="both"/>
        <w:rPr>
          <w:sz w:val="28"/>
        </w:rPr>
      </w:pPr>
    </w:p>
    <w:p w:rsidR="00B74ACB" w:rsidRDefault="00B74ACB" w:rsidP="00714CDE">
      <w:pPr>
        <w:jc w:val="both"/>
        <w:rPr>
          <w:sz w:val="28"/>
        </w:rPr>
      </w:pPr>
    </w:p>
    <w:p w:rsidR="00641257" w:rsidRDefault="00641257" w:rsidP="00714CDE">
      <w:pPr>
        <w:jc w:val="both"/>
        <w:rPr>
          <w:sz w:val="28"/>
        </w:rPr>
      </w:pPr>
    </w:p>
    <w:p w:rsidR="00641257" w:rsidRDefault="00641257" w:rsidP="00714CDE">
      <w:pPr>
        <w:jc w:val="both"/>
        <w:rPr>
          <w:sz w:val="28"/>
        </w:rPr>
      </w:pPr>
    </w:p>
    <w:p w:rsidR="00641257" w:rsidRDefault="00641257" w:rsidP="00714CDE">
      <w:pPr>
        <w:jc w:val="both"/>
        <w:rPr>
          <w:sz w:val="28"/>
        </w:rPr>
      </w:pPr>
    </w:p>
    <w:tbl>
      <w:tblPr>
        <w:tblW w:w="10105" w:type="dxa"/>
        <w:tblLook w:val="04A0" w:firstRow="1" w:lastRow="0" w:firstColumn="1" w:lastColumn="0" w:noHBand="0" w:noVBand="1"/>
      </w:tblPr>
      <w:tblGrid>
        <w:gridCol w:w="5670"/>
        <w:gridCol w:w="4435"/>
      </w:tblGrid>
      <w:tr w:rsidR="00641257" w:rsidRPr="00B0644A" w:rsidTr="00D609F8">
        <w:trPr>
          <w:trHeight w:val="2312"/>
        </w:trPr>
        <w:tc>
          <w:tcPr>
            <w:tcW w:w="5670" w:type="dxa"/>
          </w:tcPr>
          <w:p w:rsidR="00641257" w:rsidRPr="00B0644A" w:rsidRDefault="00641257" w:rsidP="00D609F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Calibri" w:hAnsi="Calibri"/>
                <w:szCs w:val="28"/>
              </w:rPr>
            </w:pPr>
          </w:p>
        </w:tc>
        <w:tc>
          <w:tcPr>
            <w:tcW w:w="4435" w:type="dxa"/>
            <w:hideMark/>
          </w:tcPr>
          <w:p w:rsidR="00641257" w:rsidRPr="00B0644A" w:rsidRDefault="00641257" w:rsidP="00D609F8">
            <w:pPr>
              <w:jc w:val="center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t>УТВЕРЖДЕН</w:t>
            </w:r>
          </w:p>
          <w:p w:rsidR="00641257" w:rsidRPr="00B0644A" w:rsidRDefault="00641257" w:rsidP="00D609F8">
            <w:pPr>
              <w:jc w:val="both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t>распоряжением Администрации муниципального образования «Шумячский муниципальный округ» Смоленской области</w:t>
            </w:r>
          </w:p>
          <w:p w:rsidR="00641257" w:rsidRPr="00B0644A" w:rsidRDefault="00641257" w:rsidP="00D609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/>
                <w:szCs w:val="28"/>
              </w:rPr>
            </w:pPr>
            <w:r w:rsidRPr="00B0644A">
              <w:rPr>
                <w:sz w:val="28"/>
                <w:szCs w:val="28"/>
              </w:rPr>
              <w:t xml:space="preserve">от </w:t>
            </w:r>
            <w:r w:rsidR="00FD3B6D">
              <w:rPr>
                <w:sz w:val="28"/>
                <w:szCs w:val="28"/>
                <w:u w:val="single"/>
              </w:rPr>
              <w:t xml:space="preserve">15.12.2025г. </w:t>
            </w:r>
            <w:r w:rsidR="00B32C72">
              <w:rPr>
                <w:sz w:val="28"/>
                <w:szCs w:val="28"/>
              </w:rPr>
              <w:t>№</w:t>
            </w:r>
            <w:r w:rsidR="00FD3B6D">
              <w:rPr>
                <w:sz w:val="28"/>
                <w:szCs w:val="28"/>
              </w:rPr>
              <w:t xml:space="preserve"> 473-р</w:t>
            </w:r>
            <w:bookmarkStart w:id="2" w:name="_GoBack"/>
            <w:bookmarkEnd w:id="2"/>
          </w:p>
        </w:tc>
      </w:tr>
    </w:tbl>
    <w:p w:rsidR="00641257" w:rsidRPr="00B0644A" w:rsidRDefault="00641257" w:rsidP="00641257">
      <w:pPr>
        <w:autoSpaceDE w:val="0"/>
        <w:autoSpaceDN w:val="0"/>
        <w:adjustRightInd w:val="0"/>
        <w:outlineLvl w:val="0"/>
        <w:rPr>
          <w:szCs w:val="28"/>
        </w:rPr>
      </w:pPr>
      <w:r w:rsidRPr="00B0644A">
        <w:rPr>
          <w:szCs w:val="28"/>
        </w:rPr>
        <w:tab/>
      </w:r>
    </w:p>
    <w:p w:rsidR="00641257" w:rsidRPr="00B0644A" w:rsidRDefault="00641257" w:rsidP="00641257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641257" w:rsidRDefault="00641257" w:rsidP="0064125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0644A">
        <w:rPr>
          <w:b/>
          <w:sz w:val="28"/>
          <w:szCs w:val="28"/>
        </w:rPr>
        <w:t>Перечень помещения</w:t>
      </w:r>
      <w:r w:rsidR="009E530D">
        <w:rPr>
          <w:b/>
          <w:sz w:val="28"/>
          <w:szCs w:val="28"/>
        </w:rPr>
        <w:t>,</w:t>
      </w:r>
      <w:r w:rsidRPr="00B0644A">
        <w:rPr>
          <w:b/>
          <w:sz w:val="28"/>
          <w:szCs w:val="28"/>
        </w:rPr>
        <w:t xml:space="preserve">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в Администрации муниципального образования «Шумячский муниципальный округ» Смоленской области</w:t>
      </w:r>
    </w:p>
    <w:p w:rsidR="00641257" w:rsidRDefault="00641257" w:rsidP="0064125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18"/>
        <w:gridCol w:w="4075"/>
        <w:gridCol w:w="2757"/>
        <w:gridCol w:w="2321"/>
      </w:tblGrid>
      <w:tr w:rsidR="00AA693D" w:rsidRPr="00AA693D" w:rsidTr="000D0A99">
        <w:tc>
          <w:tcPr>
            <w:tcW w:w="618" w:type="dxa"/>
          </w:tcPr>
          <w:p w:rsidR="00641257" w:rsidRPr="000D0A99" w:rsidRDefault="00641257" w:rsidP="000D0A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0A9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41257" w:rsidRPr="000D0A99" w:rsidRDefault="00641257" w:rsidP="000D0A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D0A99">
              <w:rPr>
                <w:rFonts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4075" w:type="dxa"/>
          </w:tcPr>
          <w:p w:rsidR="00641257" w:rsidRPr="00AA693D" w:rsidRDefault="00641257" w:rsidP="006412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A693D">
              <w:rPr>
                <w:rFonts w:ascii="Times New Roman" w:hAnsi="Times New Roman"/>
                <w:b/>
                <w:sz w:val="28"/>
                <w:szCs w:val="28"/>
              </w:rPr>
              <w:t>Адрес месторасположения</w:t>
            </w:r>
          </w:p>
        </w:tc>
        <w:tc>
          <w:tcPr>
            <w:tcW w:w="2757" w:type="dxa"/>
          </w:tcPr>
          <w:p w:rsidR="00641257" w:rsidRPr="00AA693D" w:rsidRDefault="00641257" w:rsidP="006412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A693D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Структурное подразделение </w:t>
            </w:r>
          </w:p>
        </w:tc>
        <w:tc>
          <w:tcPr>
            <w:tcW w:w="2321" w:type="dxa"/>
          </w:tcPr>
          <w:p w:rsidR="00641257" w:rsidRPr="00AA693D" w:rsidRDefault="00641257" w:rsidP="006412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A693D">
              <w:rPr>
                <w:rFonts w:ascii="Times New Roman" w:hAnsi="Times New Roman"/>
                <w:b/>
                <w:sz w:val="28"/>
                <w:szCs w:val="28"/>
              </w:rPr>
              <w:t>Номер помещения</w:t>
            </w:r>
          </w:p>
        </w:tc>
      </w:tr>
      <w:tr w:rsidR="00E21CE7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Архивный отдел</w:t>
            </w:r>
          </w:p>
        </w:tc>
        <w:tc>
          <w:tcPr>
            <w:tcW w:w="2321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00BB2" w:rsidRPr="00AA693D" w:rsidTr="000D0A99">
        <w:tc>
          <w:tcPr>
            <w:tcW w:w="618" w:type="dxa"/>
          </w:tcPr>
          <w:p w:rsidR="00700BB2" w:rsidRPr="000D0A99" w:rsidRDefault="00700BB2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700BB2" w:rsidRPr="00AA693D" w:rsidRDefault="00700BB2" w:rsidP="00D609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700BB2" w:rsidRPr="00AA693D" w:rsidRDefault="00AA693D" w:rsidP="00D60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21" w:type="dxa"/>
          </w:tcPr>
          <w:p w:rsidR="00700BB2" w:rsidRPr="00AA693D" w:rsidRDefault="00700BB2" w:rsidP="00D60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00BB2" w:rsidRPr="00AA693D" w:rsidTr="000D0A99">
        <w:tc>
          <w:tcPr>
            <w:tcW w:w="618" w:type="dxa"/>
          </w:tcPr>
          <w:p w:rsidR="00700BB2" w:rsidRPr="000D0A99" w:rsidRDefault="00700BB2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700BB2" w:rsidRPr="00AA693D" w:rsidRDefault="00700BB2" w:rsidP="00D609F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700BB2" w:rsidRPr="00AA693D" w:rsidRDefault="000D0A99" w:rsidP="00D60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0A99">
              <w:rPr>
                <w:rFonts w:ascii="Times New Roman" w:hAnsi="Times New Roman"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0D0A99">
              <w:rPr>
                <w:rFonts w:ascii="Times New Roman" w:hAnsi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321" w:type="dxa"/>
          </w:tcPr>
          <w:p w:rsidR="00700BB2" w:rsidRPr="00AA693D" w:rsidRDefault="00700BB2" w:rsidP="00D60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A693D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2C0FAE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Отдела по информационной политике</w:t>
            </w:r>
          </w:p>
        </w:tc>
        <w:tc>
          <w:tcPr>
            <w:tcW w:w="2321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00BB2" w:rsidRPr="00AA693D" w:rsidTr="000D0A99">
        <w:tc>
          <w:tcPr>
            <w:tcW w:w="618" w:type="dxa"/>
          </w:tcPr>
          <w:p w:rsidR="00700BB2" w:rsidRPr="000D0A99" w:rsidRDefault="00700BB2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700BB2" w:rsidRPr="00AA693D" w:rsidRDefault="00700BB2" w:rsidP="00D609F8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700BB2" w:rsidRPr="00AA693D" w:rsidRDefault="00AA693D" w:rsidP="00D60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Управление по развитию территорий</w:t>
            </w:r>
          </w:p>
        </w:tc>
        <w:tc>
          <w:tcPr>
            <w:tcW w:w="2321" w:type="dxa"/>
          </w:tcPr>
          <w:p w:rsidR="00700BB2" w:rsidRPr="00AA693D" w:rsidRDefault="00700BB2" w:rsidP="00D60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A693D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Шумячский территориальный комитет</w:t>
            </w:r>
          </w:p>
        </w:tc>
        <w:tc>
          <w:tcPr>
            <w:tcW w:w="2321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A693D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Отдел по регулированию контрактной системы в сфере закупок</w:t>
            </w:r>
          </w:p>
        </w:tc>
        <w:tc>
          <w:tcPr>
            <w:tcW w:w="2321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21CE7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21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1</w:t>
            </w:r>
            <w:r w:rsidR="00700BB2" w:rsidRPr="00AA69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A693D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Отдел экономики, комплексного инвестиционной деятельности</w:t>
            </w:r>
          </w:p>
        </w:tc>
        <w:tc>
          <w:tcPr>
            <w:tcW w:w="2321" w:type="dxa"/>
          </w:tcPr>
          <w:p w:rsidR="00E21CE7" w:rsidRPr="00AA693D" w:rsidRDefault="00700BB2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A693D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Сектора организационного обеспечения деятельности Администрации</w:t>
            </w:r>
          </w:p>
        </w:tc>
        <w:tc>
          <w:tcPr>
            <w:tcW w:w="2321" w:type="dxa"/>
          </w:tcPr>
          <w:p w:rsidR="00E21CE7" w:rsidRPr="00AA693D" w:rsidRDefault="00700BB2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A693D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Отдела бухгалтерского учета</w:t>
            </w:r>
          </w:p>
        </w:tc>
        <w:tc>
          <w:tcPr>
            <w:tcW w:w="2321" w:type="dxa"/>
          </w:tcPr>
          <w:p w:rsidR="00E21CE7" w:rsidRPr="00AA693D" w:rsidRDefault="00700BB2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700BB2" w:rsidRPr="00AA693D" w:rsidTr="000D0A99">
        <w:tc>
          <w:tcPr>
            <w:tcW w:w="618" w:type="dxa"/>
          </w:tcPr>
          <w:p w:rsidR="00700BB2" w:rsidRPr="000D0A99" w:rsidRDefault="00700BB2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700BB2" w:rsidRPr="00AA693D" w:rsidRDefault="00700BB2" w:rsidP="00D609F8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700BB2" w:rsidRPr="00AA693D" w:rsidRDefault="00AA693D" w:rsidP="00D60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Отдела бухгалтерского учета</w:t>
            </w:r>
          </w:p>
        </w:tc>
        <w:tc>
          <w:tcPr>
            <w:tcW w:w="2321" w:type="dxa"/>
          </w:tcPr>
          <w:p w:rsidR="00700BB2" w:rsidRPr="00AA693D" w:rsidRDefault="00700BB2" w:rsidP="00D60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A693D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21" w:type="dxa"/>
          </w:tcPr>
          <w:p w:rsidR="00E21CE7" w:rsidRPr="00AA693D" w:rsidRDefault="00700BB2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0D0A99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21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0D0A99" w:rsidRPr="00AA693D" w:rsidTr="000D0A99">
        <w:tc>
          <w:tcPr>
            <w:tcW w:w="618" w:type="dxa"/>
          </w:tcPr>
          <w:p w:rsidR="00700BB2" w:rsidRPr="000D0A99" w:rsidRDefault="00700BB2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700BB2" w:rsidRPr="00AA693D" w:rsidRDefault="00700BB2" w:rsidP="00D609F8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700BB2" w:rsidRPr="00AA693D" w:rsidRDefault="00AA693D" w:rsidP="00D60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21" w:type="dxa"/>
          </w:tcPr>
          <w:p w:rsidR="00700BB2" w:rsidRPr="00AA693D" w:rsidRDefault="00700BB2" w:rsidP="00D609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E21CE7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Отдел экономики, комплексного инвестиционной деятельности</w:t>
            </w:r>
          </w:p>
        </w:tc>
        <w:tc>
          <w:tcPr>
            <w:tcW w:w="2321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3</w:t>
            </w:r>
            <w:r w:rsidR="00700BB2" w:rsidRPr="00AA69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21CE7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Сектора сельского хозяйства</w:t>
            </w:r>
          </w:p>
        </w:tc>
        <w:tc>
          <w:tcPr>
            <w:tcW w:w="2321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E21CE7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E21CE7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0D0A99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0A99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</w:t>
            </w:r>
          </w:p>
        </w:tc>
        <w:tc>
          <w:tcPr>
            <w:tcW w:w="2321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E21CE7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534821" w:rsidP="00E21CE7">
            <w:pPr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Школьная ул, д. 1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Отдела по строительству, капитальному ремонту, жилищно-коммунальному и дорожному хозяйству</w:t>
            </w:r>
          </w:p>
        </w:tc>
        <w:tc>
          <w:tcPr>
            <w:tcW w:w="2321" w:type="dxa"/>
          </w:tcPr>
          <w:p w:rsidR="00E21CE7" w:rsidRPr="00AA693D" w:rsidRDefault="00E21CE7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E21CE7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534821" w:rsidP="0053482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Советская ул, д. 109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bCs/>
                <w:sz w:val="28"/>
                <w:szCs w:val="28"/>
              </w:rPr>
              <w:t>Отдел записи актов гражданского состояния </w:t>
            </w:r>
          </w:p>
        </w:tc>
        <w:tc>
          <w:tcPr>
            <w:tcW w:w="2321" w:type="dxa"/>
          </w:tcPr>
          <w:p w:rsidR="00E21CE7" w:rsidRPr="00AA693D" w:rsidRDefault="00534821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 xml:space="preserve">Помещение отдела ЗАГС </w:t>
            </w:r>
          </w:p>
        </w:tc>
      </w:tr>
      <w:tr w:rsidR="00E21CE7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534821" w:rsidP="0053482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216410, Смоленская область, Шумячский район, пгт. Шумячи, Советская ул, д. 125</w:t>
            </w:r>
          </w:p>
        </w:tc>
        <w:tc>
          <w:tcPr>
            <w:tcW w:w="2757" w:type="dxa"/>
          </w:tcPr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Озерный территориальный комитет</w:t>
            </w:r>
          </w:p>
        </w:tc>
        <w:tc>
          <w:tcPr>
            <w:tcW w:w="2321" w:type="dxa"/>
          </w:tcPr>
          <w:p w:rsidR="00E21CE7" w:rsidRPr="00AA693D" w:rsidRDefault="002C0FAE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21CE7" w:rsidRPr="00AA693D" w:rsidTr="000D0A99">
        <w:tc>
          <w:tcPr>
            <w:tcW w:w="618" w:type="dxa"/>
          </w:tcPr>
          <w:p w:rsidR="00E21CE7" w:rsidRPr="000D0A99" w:rsidRDefault="00E21CE7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E21CE7" w:rsidRPr="00AA693D" w:rsidRDefault="002C0FAE" w:rsidP="002C0F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216426, Смоленская область, Шумячский район, село Первомайский, Никольская ул., д.38</w:t>
            </w:r>
          </w:p>
        </w:tc>
        <w:tc>
          <w:tcPr>
            <w:tcW w:w="2757" w:type="dxa"/>
          </w:tcPr>
          <w:p w:rsidR="00AA693D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 xml:space="preserve">Первомайский </w:t>
            </w:r>
          </w:p>
          <w:p w:rsidR="00E21CE7" w:rsidRPr="00AA693D" w:rsidRDefault="00AA693D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территориальный комитет</w:t>
            </w:r>
          </w:p>
        </w:tc>
        <w:tc>
          <w:tcPr>
            <w:tcW w:w="2321" w:type="dxa"/>
          </w:tcPr>
          <w:p w:rsidR="00E21CE7" w:rsidRPr="00AA693D" w:rsidRDefault="002C0FAE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0FAE" w:rsidRPr="00AA693D" w:rsidTr="000D0A99">
        <w:tc>
          <w:tcPr>
            <w:tcW w:w="618" w:type="dxa"/>
          </w:tcPr>
          <w:p w:rsidR="002C0FAE" w:rsidRPr="000D0A99" w:rsidRDefault="002C0FAE" w:rsidP="000D0A99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5" w:type="dxa"/>
          </w:tcPr>
          <w:p w:rsidR="002C0FAE" w:rsidRPr="00AA693D" w:rsidRDefault="002C0FAE" w:rsidP="002C0F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216430, Смоленская область, Шумячский район, село Русское, д. 186</w:t>
            </w:r>
          </w:p>
        </w:tc>
        <w:tc>
          <w:tcPr>
            <w:tcW w:w="2757" w:type="dxa"/>
          </w:tcPr>
          <w:p w:rsidR="00AA693D" w:rsidRPr="00AA693D" w:rsidRDefault="00AA693D" w:rsidP="00AA69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Руссковский</w:t>
            </w:r>
          </w:p>
          <w:p w:rsidR="002C0FAE" w:rsidRPr="00AA693D" w:rsidRDefault="00AA693D" w:rsidP="00AA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территориальный комитет</w:t>
            </w:r>
          </w:p>
        </w:tc>
        <w:tc>
          <w:tcPr>
            <w:tcW w:w="2321" w:type="dxa"/>
          </w:tcPr>
          <w:p w:rsidR="002C0FAE" w:rsidRPr="00AA693D" w:rsidRDefault="002C0FAE" w:rsidP="00E21C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A69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41257" w:rsidRPr="00641257" w:rsidRDefault="00641257" w:rsidP="0064125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41257" w:rsidRDefault="00641257" w:rsidP="00714CDE">
      <w:pPr>
        <w:jc w:val="both"/>
        <w:rPr>
          <w:sz w:val="28"/>
        </w:rPr>
      </w:pPr>
    </w:p>
    <w:sectPr w:rsidR="00641257" w:rsidSect="00C65985">
      <w:headerReference w:type="even" r:id="rId8"/>
      <w:headerReference w:type="default" r:id="rId9"/>
      <w:pgSz w:w="11907" w:h="16840" w:code="9"/>
      <w:pgMar w:top="1134" w:right="708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48E" w:rsidRDefault="00DA648E">
      <w:r>
        <w:separator/>
      </w:r>
    </w:p>
  </w:endnote>
  <w:endnote w:type="continuationSeparator" w:id="0">
    <w:p w:rsidR="00DA648E" w:rsidRDefault="00D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48E" w:rsidRDefault="00DA648E">
      <w:r>
        <w:separator/>
      </w:r>
    </w:p>
  </w:footnote>
  <w:footnote w:type="continuationSeparator" w:id="0">
    <w:p w:rsidR="00DA648E" w:rsidRDefault="00D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F529E" w:rsidRDefault="00AF529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539275"/>
      <w:docPartObj>
        <w:docPartGallery w:val="Page Numbers (Top of Page)"/>
        <w:docPartUnique/>
      </w:docPartObj>
    </w:sdtPr>
    <w:sdtEndPr/>
    <w:sdtContent>
      <w:p w:rsidR="00C65985" w:rsidRDefault="00C659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D11650"/>
    <w:multiLevelType w:val="hybridMultilevel"/>
    <w:tmpl w:val="5430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7326"/>
    <w:multiLevelType w:val="hybridMultilevel"/>
    <w:tmpl w:val="B0BA8128"/>
    <w:lvl w:ilvl="0" w:tplc="71CC131E">
      <w:start w:val="1"/>
      <w:numFmt w:val="decimal"/>
      <w:lvlText w:val="%1."/>
      <w:lvlJc w:val="left"/>
      <w:pPr>
        <w:ind w:left="1219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BF0B57"/>
    <w:multiLevelType w:val="multilevel"/>
    <w:tmpl w:val="41886EF8"/>
    <w:numStyleLink w:val="a0"/>
  </w:abstractNum>
  <w:abstractNum w:abstractNumId="5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7" w15:restartNumberingAfterBreak="0">
    <w:nsid w:val="40484055"/>
    <w:multiLevelType w:val="multilevel"/>
    <w:tmpl w:val="41886EF8"/>
    <w:styleLink w:val="a0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strike w:val="0"/>
        <w:dstrike w:val="0"/>
        <w:u w:val="none"/>
        <w:effect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8" w15:restartNumberingAfterBreak="0">
    <w:nsid w:val="6CFD6FFE"/>
    <w:multiLevelType w:val="hybridMultilevel"/>
    <w:tmpl w:val="78DC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0A99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1D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1A1F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0FAE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3B46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E5F2F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3B7D"/>
    <w:rsid w:val="004649B5"/>
    <w:rsid w:val="00465C46"/>
    <w:rsid w:val="00470670"/>
    <w:rsid w:val="00474E5A"/>
    <w:rsid w:val="00475F9D"/>
    <w:rsid w:val="00480E19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AA7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34821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6FBC"/>
    <w:rsid w:val="0063725B"/>
    <w:rsid w:val="00640619"/>
    <w:rsid w:val="00640A40"/>
    <w:rsid w:val="00641257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0BB2"/>
    <w:rsid w:val="007033CD"/>
    <w:rsid w:val="00705733"/>
    <w:rsid w:val="00705F9D"/>
    <w:rsid w:val="00707B10"/>
    <w:rsid w:val="007110BA"/>
    <w:rsid w:val="00712205"/>
    <w:rsid w:val="00714664"/>
    <w:rsid w:val="00714CDE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2C55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B7EE0"/>
    <w:rsid w:val="009C20E5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530D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60A3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693D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644A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2C72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85D93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001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48E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4B33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1739A"/>
    <w:rsid w:val="00E21CE7"/>
    <w:rsid w:val="00E2415B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19FA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0EE3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97324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D3B6D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2B5F6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1">
    <w:name w:val="heading 1"/>
    <w:basedOn w:val="a1"/>
    <w:next w:val="a1"/>
    <w:link w:val="12"/>
    <w:qFormat/>
    <w:pPr>
      <w:keepNext/>
      <w:jc w:val="center"/>
      <w:outlineLvl w:val="0"/>
    </w:pPr>
    <w:rPr>
      <w:sz w:val="32"/>
    </w:rPr>
  </w:style>
  <w:style w:type="paragraph" w:styleId="20">
    <w:name w:val="heading 2"/>
    <w:basedOn w:val="a1"/>
    <w:next w:val="a1"/>
    <w:qFormat/>
    <w:pPr>
      <w:keepNext/>
      <w:jc w:val="right"/>
      <w:outlineLvl w:val="1"/>
    </w:pPr>
    <w:rPr>
      <w:sz w:val="28"/>
      <w:u w:val="single"/>
    </w:rPr>
  </w:style>
  <w:style w:type="paragraph" w:styleId="30">
    <w:name w:val="heading 3"/>
    <w:basedOn w:val="a1"/>
    <w:next w:val="a1"/>
    <w:link w:val="31"/>
    <w:qFormat/>
    <w:pPr>
      <w:keepNext/>
      <w:jc w:val="both"/>
      <w:outlineLvl w:val="2"/>
    </w:pPr>
  </w:style>
  <w:style w:type="paragraph" w:styleId="4">
    <w:name w:val="heading 4"/>
    <w:basedOn w:val="a1"/>
    <w:next w:val="a1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1"/>
    <w:next w:val="a1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1"/>
    <w:next w:val="a1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1"/>
    <w:next w:val="a1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1"/>
    <w:next w:val="a1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basedOn w:val="a2"/>
  </w:style>
  <w:style w:type="paragraph" w:styleId="a9">
    <w:name w:val="Body Text"/>
    <w:basedOn w:val="a1"/>
    <w:pPr>
      <w:jc w:val="both"/>
    </w:pPr>
    <w:rPr>
      <w:sz w:val="28"/>
    </w:rPr>
  </w:style>
  <w:style w:type="paragraph" w:styleId="aa">
    <w:name w:val="Body Text Indent"/>
    <w:basedOn w:val="a1"/>
    <w:pPr>
      <w:ind w:firstLine="709"/>
      <w:jc w:val="both"/>
    </w:pPr>
    <w:rPr>
      <w:sz w:val="28"/>
    </w:rPr>
  </w:style>
  <w:style w:type="paragraph" w:styleId="21">
    <w:name w:val="Body Text Indent 2"/>
    <w:basedOn w:val="a1"/>
    <w:pPr>
      <w:ind w:firstLine="709"/>
      <w:jc w:val="both"/>
    </w:pPr>
  </w:style>
  <w:style w:type="paragraph" w:styleId="32">
    <w:name w:val="Body Text Indent 3"/>
    <w:basedOn w:val="a1"/>
    <w:pPr>
      <w:ind w:firstLine="709"/>
      <w:jc w:val="both"/>
    </w:pPr>
    <w:rPr>
      <w:sz w:val="26"/>
    </w:rPr>
  </w:style>
  <w:style w:type="paragraph" w:customStyle="1" w:styleId="13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1"/>
    <w:link w:val="23"/>
    <w:pPr>
      <w:jc w:val="both"/>
    </w:pPr>
  </w:style>
  <w:style w:type="paragraph" w:styleId="33">
    <w:name w:val="Body Text 3"/>
    <w:basedOn w:val="a1"/>
    <w:pPr>
      <w:jc w:val="both"/>
    </w:pPr>
    <w:rPr>
      <w:sz w:val="26"/>
    </w:rPr>
  </w:style>
  <w:style w:type="paragraph" w:styleId="ab">
    <w:name w:val="No Spacing"/>
    <w:qFormat/>
    <w:rsid w:val="00B822BC"/>
    <w:rPr>
      <w:rFonts w:ascii="Calibri" w:hAnsi="Calibri"/>
      <w:sz w:val="22"/>
      <w:szCs w:val="22"/>
    </w:rPr>
  </w:style>
  <w:style w:type="table" w:styleId="ac">
    <w:name w:val="Table Grid"/>
    <w:basedOn w:val="a3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Абзац списка1"/>
    <w:basedOn w:val="13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d">
    <w:name w:val="caption"/>
    <w:basedOn w:val="a1"/>
    <w:next w:val="a1"/>
    <w:qFormat/>
    <w:rsid w:val="000B1A66"/>
    <w:pPr>
      <w:ind w:firstLine="709"/>
      <w:jc w:val="center"/>
    </w:pPr>
    <w:rPr>
      <w:b/>
    </w:rPr>
  </w:style>
  <w:style w:type="paragraph" w:customStyle="1" w:styleId="ae">
    <w:name w:val="Знак"/>
    <w:basedOn w:val="a1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1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f">
    <w:name w:val="Hyperlink"/>
    <w:rsid w:val="00BB44F0"/>
    <w:rPr>
      <w:color w:val="0000FF"/>
      <w:u w:val="single"/>
    </w:rPr>
  </w:style>
  <w:style w:type="paragraph" w:customStyle="1" w:styleId="24">
    <w:name w:val="заголовок 2"/>
    <w:basedOn w:val="a1"/>
    <w:next w:val="a1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2">
    <w:name w:val="Заголовок 1 Знак"/>
    <w:link w:val="11"/>
    <w:locked/>
    <w:rsid w:val="00766305"/>
    <w:rPr>
      <w:sz w:val="32"/>
      <w:lang w:val="ru-RU" w:eastAsia="ru-RU" w:bidi="ar-SA"/>
    </w:rPr>
  </w:style>
  <w:style w:type="character" w:customStyle="1" w:styleId="31">
    <w:name w:val="Заголовок 3 Знак"/>
    <w:link w:val="30"/>
    <w:locked/>
    <w:rsid w:val="00766305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locked/>
    <w:rsid w:val="00766305"/>
    <w:rPr>
      <w:sz w:val="24"/>
      <w:lang w:val="ru-RU" w:eastAsia="ru-RU" w:bidi="ar-SA"/>
    </w:rPr>
  </w:style>
  <w:style w:type="character" w:customStyle="1" w:styleId="23">
    <w:name w:val="Основной текст 2 Знак"/>
    <w:link w:val="22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1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1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1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5">
    <w:name w:val="Обычный 1"/>
    <w:basedOn w:val="a1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6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7">
    <w:name w:val="Заголовок 1 б/н"/>
    <w:basedOn w:val="11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6">
    <w:name w:val="Дефис 1 Знак"/>
    <w:link w:val="1"/>
    <w:rsid w:val="00006E80"/>
    <w:rPr>
      <w:sz w:val="24"/>
      <w:szCs w:val="24"/>
    </w:rPr>
  </w:style>
  <w:style w:type="paragraph" w:customStyle="1" w:styleId="af1">
    <w:name w:val="Таблица текст"/>
    <w:basedOn w:val="a1"/>
    <w:rsid w:val="00006E80"/>
    <w:pPr>
      <w:spacing w:before="40" w:after="40"/>
      <w:ind w:left="57" w:right="57"/>
    </w:pPr>
    <w:rPr>
      <w:szCs w:val="24"/>
    </w:rPr>
  </w:style>
  <w:style w:type="paragraph" w:customStyle="1" w:styleId="af2">
    <w:name w:val="Таблица шапка"/>
    <w:basedOn w:val="a1"/>
    <w:next w:val="a1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1"/>
    <w:rsid w:val="00006E80"/>
    <w:pPr>
      <w:numPr>
        <w:numId w:val="1"/>
      </w:numPr>
    </w:pPr>
  </w:style>
  <w:style w:type="character" w:customStyle="1" w:styleId="af3">
    <w:name w:val="Основной текст_"/>
    <w:link w:val="18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8">
    <w:name w:val="Основной текст1"/>
    <w:basedOn w:val="a1"/>
    <w:link w:val="af3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9">
    <w:name w:val="Сетка таблицы1"/>
    <w:basedOn w:val="a3"/>
    <w:next w:val="ac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1"/>
    <w:link w:val="af5"/>
    <w:rsid w:val="001337D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rsid w:val="001337DF"/>
    <w:rPr>
      <w:rFonts w:ascii="Segoe UI" w:hAnsi="Segoe UI" w:cs="Segoe UI"/>
      <w:sz w:val="18"/>
      <w:szCs w:val="18"/>
    </w:rPr>
  </w:style>
  <w:style w:type="paragraph" w:customStyle="1" w:styleId="10">
    <w:name w:val="Большой список уровень 1"/>
    <w:basedOn w:val="a1"/>
    <w:next w:val="a1"/>
    <w:qFormat/>
    <w:rsid w:val="00B0644A"/>
    <w:pPr>
      <w:keepNext/>
      <w:numPr>
        <w:numId w:val="8"/>
      </w:numPr>
      <w:spacing w:before="360"/>
      <w:ind w:right="709"/>
      <w:jc w:val="center"/>
    </w:pPr>
    <w:rPr>
      <w:b/>
      <w:bCs/>
      <w:sz w:val="26"/>
      <w:szCs w:val="28"/>
    </w:rPr>
  </w:style>
  <w:style w:type="paragraph" w:customStyle="1" w:styleId="2">
    <w:name w:val="Большой список уровень 2"/>
    <w:basedOn w:val="a1"/>
    <w:qFormat/>
    <w:rsid w:val="00B0644A"/>
    <w:pPr>
      <w:numPr>
        <w:ilvl w:val="1"/>
        <w:numId w:val="8"/>
      </w:numPr>
      <w:ind w:left="2149" w:hanging="360"/>
      <w:jc w:val="both"/>
    </w:pPr>
    <w:rPr>
      <w:rFonts w:eastAsia="Calibri"/>
      <w:sz w:val="26"/>
      <w:szCs w:val="28"/>
      <w:lang w:eastAsia="en-US"/>
    </w:rPr>
  </w:style>
  <w:style w:type="paragraph" w:customStyle="1" w:styleId="3">
    <w:name w:val="Большой список уровень 3"/>
    <w:basedOn w:val="a1"/>
    <w:qFormat/>
    <w:rsid w:val="00B0644A"/>
    <w:pPr>
      <w:numPr>
        <w:ilvl w:val="2"/>
        <w:numId w:val="8"/>
      </w:numPr>
      <w:ind w:left="2869" w:hanging="360"/>
      <w:jc w:val="both"/>
    </w:pPr>
    <w:rPr>
      <w:rFonts w:eastAsia="Calibri"/>
      <w:sz w:val="26"/>
      <w:szCs w:val="28"/>
      <w:lang w:eastAsia="en-US"/>
    </w:rPr>
  </w:style>
  <w:style w:type="numbering" w:customStyle="1" w:styleId="a0">
    <w:name w:val="Большой список"/>
    <w:uiPriority w:val="99"/>
    <w:rsid w:val="00B0644A"/>
    <w:pPr>
      <w:numPr>
        <w:numId w:val="8"/>
      </w:numPr>
    </w:pPr>
  </w:style>
  <w:style w:type="character" w:customStyle="1" w:styleId="longcopy">
    <w:name w:val="long_copy"/>
    <w:basedOn w:val="a2"/>
    <w:rsid w:val="002C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7</cp:revision>
  <cp:lastPrinted>2025-12-15T14:38:00Z</cp:lastPrinted>
  <dcterms:created xsi:type="dcterms:W3CDTF">2025-12-15T14:36:00Z</dcterms:created>
  <dcterms:modified xsi:type="dcterms:W3CDTF">2025-12-24T08:51:00Z</dcterms:modified>
</cp:coreProperties>
</file>