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B86" w:rsidRPr="00251B86" w:rsidRDefault="00251B86" w:rsidP="00251B86">
      <w:pPr>
        <w:jc w:val="center"/>
        <w:rPr>
          <w:sz w:val="28"/>
          <w:szCs w:val="28"/>
        </w:rPr>
      </w:pPr>
      <w:r w:rsidRPr="00251B86">
        <w:rPr>
          <w:b/>
          <w:noProof/>
          <w:sz w:val="28"/>
        </w:rPr>
        <w:drawing>
          <wp:inline distT="0" distB="0" distL="0" distR="0" wp14:anchorId="5D768590" wp14:editId="26EEDDF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B86" w:rsidRPr="00251B86" w:rsidRDefault="00251B86" w:rsidP="00251B86">
      <w:pPr>
        <w:jc w:val="center"/>
        <w:rPr>
          <w:b/>
          <w:sz w:val="28"/>
          <w:szCs w:val="28"/>
        </w:rPr>
      </w:pPr>
    </w:p>
    <w:p w:rsidR="00251B86" w:rsidRPr="00251B86" w:rsidRDefault="00251B86" w:rsidP="00251B86">
      <w:pPr>
        <w:keepNext/>
        <w:jc w:val="center"/>
        <w:outlineLvl w:val="5"/>
        <w:rPr>
          <w:b/>
          <w:sz w:val="28"/>
          <w:szCs w:val="28"/>
        </w:rPr>
      </w:pPr>
      <w:r w:rsidRPr="00251B86">
        <w:rPr>
          <w:b/>
          <w:sz w:val="28"/>
          <w:szCs w:val="28"/>
        </w:rPr>
        <w:t xml:space="preserve">АДМИНИСТРАЦИЯ  МУНИЦИПАЛЬНОГО  ОБРАЗОВАНИЯ </w:t>
      </w:r>
    </w:p>
    <w:p w:rsidR="00450F64" w:rsidRDefault="00251B86" w:rsidP="00251B86">
      <w:pPr>
        <w:jc w:val="center"/>
        <w:rPr>
          <w:b/>
          <w:sz w:val="28"/>
          <w:szCs w:val="28"/>
        </w:rPr>
      </w:pPr>
      <w:r w:rsidRPr="00251B86">
        <w:rPr>
          <w:b/>
          <w:sz w:val="28"/>
          <w:szCs w:val="28"/>
        </w:rPr>
        <w:t xml:space="preserve">«ШУМЯЧСКИЙ  </w:t>
      </w:r>
      <w:r w:rsidR="00450F64">
        <w:rPr>
          <w:b/>
          <w:sz w:val="28"/>
          <w:szCs w:val="28"/>
        </w:rPr>
        <w:t>МУНИЦИПАЛЬНЫЙ ОКРУГ</w:t>
      </w:r>
      <w:r w:rsidRPr="00251B86">
        <w:rPr>
          <w:b/>
          <w:sz w:val="28"/>
          <w:szCs w:val="28"/>
        </w:rPr>
        <w:t xml:space="preserve">» </w:t>
      </w:r>
    </w:p>
    <w:p w:rsidR="00251B86" w:rsidRPr="00251B86" w:rsidRDefault="00251B86" w:rsidP="00251B86">
      <w:pPr>
        <w:jc w:val="center"/>
        <w:rPr>
          <w:b/>
          <w:sz w:val="28"/>
          <w:szCs w:val="28"/>
        </w:rPr>
      </w:pPr>
      <w:r w:rsidRPr="00251B86">
        <w:rPr>
          <w:b/>
          <w:sz w:val="28"/>
          <w:szCs w:val="28"/>
        </w:rPr>
        <w:t>СМОЛЕНСКОЙ  ОБЛАСТИ</w:t>
      </w:r>
    </w:p>
    <w:p w:rsidR="00251B86" w:rsidRPr="00251B86" w:rsidRDefault="00251B86" w:rsidP="00251B86">
      <w:pPr>
        <w:jc w:val="center"/>
        <w:rPr>
          <w:b/>
          <w:sz w:val="28"/>
          <w:szCs w:val="28"/>
        </w:rPr>
      </w:pPr>
    </w:p>
    <w:p w:rsidR="00251B86" w:rsidRPr="00251B86" w:rsidRDefault="00251B86" w:rsidP="00251B86">
      <w:pPr>
        <w:keepNext/>
        <w:jc w:val="center"/>
        <w:outlineLvl w:val="0"/>
        <w:rPr>
          <w:b/>
          <w:sz w:val="28"/>
          <w:szCs w:val="28"/>
        </w:rPr>
      </w:pPr>
      <w:r w:rsidRPr="00251B86">
        <w:rPr>
          <w:b/>
          <w:sz w:val="28"/>
          <w:szCs w:val="28"/>
        </w:rPr>
        <w:t>РАСПОРЯЖЕНИЕ</w:t>
      </w:r>
    </w:p>
    <w:p w:rsidR="00251B86" w:rsidRPr="00251B86" w:rsidRDefault="00251B86" w:rsidP="00251B86">
      <w:pPr>
        <w:rPr>
          <w:sz w:val="28"/>
          <w:szCs w:val="28"/>
        </w:rPr>
      </w:pPr>
    </w:p>
    <w:p w:rsidR="00251B86" w:rsidRPr="00251B86" w:rsidRDefault="008540A1" w:rsidP="00251B86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51B86" w:rsidRPr="00251B86">
        <w:rPr>
          <w:sz w:val="28"/>
          <w:szCs w:val="28"/>
        </w:rPr>
        <w:t>т</w:t>
      </w:r>
      <w:r w:rsidR="00450F64">
        <w:rPr>
          <w:sz w:val="28"/>
          <w:szCs w:val="28"/>
        </w:rPr>
        <w:t xml:space="preserve"> </w:t>
      </w:r>
      <w:r w:rsidR="000C32CC" w:rsidRPr="000C32CC">
        <w:rPr>
          <w:sz w:val="28"/>
          <w:szCs w:val="28"/>
          <w:u w:val="single"/>
        </w:rPr>
        <w:t>25.11.2025г.</w:t>
      </w:r>
      <w:r w:rsidR="000C32CC">
        <w:rPr>
          <w:sz w:val="28"/>
          <w:szCs w:val="28"/>
        </w:rPr>
        <w:t xml:space="preserve"> </w:t>
      </w:r>
      <w:r w:rsidR="00531EA6">
        <w:rPr>
          <w:sz w:val="28"/>
          <w:szCs w:val="28"/>
        </w:rPr>
        <w:t>№</w:t>
      </w:r>
      <w:r w:rsidR="000C32CC">
        <w:rPr>
          <w:sz w:val="28"/>
          <w:szCs w:val="28"/>
        </w:rPr>
        <w:t xml:space="preserve"> 434-р</w:t>
      </w:r>
    </w:p>
    <w:p w:rsidR="00251B86" w:rsidRPr="00251B86" w:rsidRDefault="00251B86" w:rsidP="00251B86">
      <w:pPr>
        <w:jc w:val="both"/>
        <w:rPr>
          <w:sz w:val="28"/>
          <w:szCs w:val="28"/>
        </w:rPr>
      </w:pPr>
      <w:r w:rsidRPr="00251B86">
        <w:rPr>
          <w:sz w:val="28"/>
          <w:szCs w:val="28"/>
        </w:rPr>
        <w:t xml:space="preserve">           </w:t>
      </w:r>
      <w:proofErr w:type="spellStart"/>
      <w:r w:rsidRPr="00251B86">
        <w:rPr>
          <w:sz w:val="28"/>
          <w:szCs w:val="28"/>
        </w:rPr>
        <w:t>п</w:t>
      </w:r>
      <w:r w:rsidR="00531EA6">
        <w:rPr>
          <w:sz w:val="28"/>
          <w:szCs w:val="28"/>
        </w:rPr>
        <w:t>гт</w:t>
      </w:r>
      <w:proofErr w:type="spellEnd"/>
      <w:r w:rsidRPr="00251B86">
        <w:rPr>
          <w:sz w:val="28"/>
          <w:szCs w:val="28"/>
        </w:rPr>
        <w:t>. Шумячи</w:t>
      </w:r>
    </w:p>
    <w:p w:rsidR="00251B86" w:rsidRDefault="00251B86" w:rsidP="0067759C">
      <w:pPr>
        <w:jc w:val="both"/>
        <w:rPr>
          <w:sz w:val="28"/>
          <w:szCs w:val="28"/>
        </w:rPr>
      </w:pPr>
    </w:p>
    <w:tbl>
      <w:tblPr>
        <w:tblW w:w="10317" w:type="dxa"/>
        <w:tblLayout w:type="fixed"/>
        <w:tblLook w:val="04A0" w:firstRow="1" w:lastRow="0" w:firstColumn="1" w:lastColumn="0" w:noHBand="0" w:noVBand="1"/>
      </w:tblPr>
      <w:tblGrid>
        <w:gridCol w:w="4678"/>
        <w:gridCol w:w="5639"/>
      </w:tblGrid>
      <w:tr w:rsidR="00700707" w:rsidRPr="00700707" w:rsidTr="00700707">
        <w:tc>
          <w:tcPr>
            <w:tcW w:w="4678" w:type="dxa"/>
            <w:hideMark/>
          </w:tcPr>
          <w:p w:rsidR="00700707" w:rsidRPr="00700707" w:rsidRDefault="00700707" w:rsidP="00531EA6">
            <w:pPr>
              <w:ind w:left="-105" w:right="180"/>
              <w:jc w:val="both"/>
              <w:rPr>
                <w:sz w:val="28"/>
                <w:szCs w:val="28"/>
                <w:lang w:eastAsia="en-US"/>
              </w:rPr>
            </w:pPr>
            <w:r w:rsidRPr="00700707">
              <w:rPr>
                <w:sz w:val="28"/>
                <w:szCs w:val="28"/>
                <w:lang w:eastAsia="en-US"/>
              </w:rPr>
              <w:t>Об утверждении основных направлений развития архивного дела в муниципальном образовании «</w:t>
            </w:r>
            <w:proofErr w:type="spellStart"/>
            <w:r w:rsidRPr="00700707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00707">
              <w:rPr>
                <w:sz w:val="28"/>
                <w:szCs w:val="28"/>
                <w:lang w:eastAsia="en-US"/>
              </w:rPr>
              <w:t xml:space="preserve"> </w:t>
            </w:r>
            <w:r w:rsidR="00450F64">
              <w:rPr>
                <w:sz w:val="28"/>
                <w:szCs w:val="28"/>
                <w:lang w:eastAsia="en-US"/>
              </w:rPr>
              <w:t>муниципальный округ</w:t>
            </w:r>
            <w:r w:rsidRPr="00700707">
              <w:rPr>
                <w:sz w:val="28"/>
                <w:szCs w:val="28"/>
                <w:lang w:eastAsia="en-US"/>
              </w:rPr>
              <w:t>» Смоленской области на 202</w:t>
            </w:r>
            <w:r w:rsidR="00450F64">
              <w:rPr>
                <w:sz w:val="28"/>
                <w:szCs w:val="28"/>
                <w:lang w:eastAsia="en-US"/>
              </w:rPr>
              <w:t>6</w:t>
            </w:r>
            <w:r w:rsidRPr="00700707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5639" w:type="dxa"/>
          </w:tcPr>
          <w:p w:rsidR="00700707" w:rsidRPr="00700707" w:rsidRDefault="00700707" w:rsidP="0070070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соответствии с Положением об Архивном отделе Администрации муниципального образования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области, утверждённым постановлением Администрации муниципального образования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округ»</w:t>
      </w:r>
      <w:r w:rsidRPr="00700707">
        <w:rPr>
          <w:sz w:val="28"/>
          <w:szCs w:val="28"/>
        </w:rPr>
        <w:t xml:space="preserve"> Смоленской области от </w:t>
      </w:r>
      <w:r w:rsidR="003E4803">
        <w:rPr>
          <w:sz w:val="28"/>
          <w:szCs w:val="28"/>
        </w:rPr>
        <w:t>1</w:t>
      </w:r>
      <w:r w:rsidR="00450F64">
        <w:rPr>
          <w:sz w:val="28"/>
          <w:szCs w:val="28"/>
        </w:rPr>
        <w:t>5</w:t>
      </w:r>
      <w:r w:rsidRPr="00700707">
        <w:rPr>
          <w:sz w:val="28"/>
          <w:szCs w:val="28"/>
        </w:rPr>
        <w:t>.0</w:t>
      </w:r>
      <w:r w:rsidR="00450F64">
        <w:rPr>
          <w:sz w:val="28"/>
          <w:szCs w:val="28"/>
        </w:rPr>
        <w:t>1</w:t>
      </w:r>
      <w:r w:rsidRPr="00700707">
        <w:rPr>
          <w:sz w:val="28"/>
          <w:szCs w:val="28"/>
        </w:rPr>
        <w:t>.20</w:t>
      </w:r>
      <w:r w:rsidR="003E4803">
        <w:rPr>
          <w:sz w:val="28"/>
          <w:szCs w:val="28"/>
        </w:rPr>
        <w:t>2</w:t>
      </w:r>
      <w:r w:rsidR="00450F64">
        <w:rPr>
          <w:sz w:val="28"/>
          <w:szCs w:val="28"/>
        </w:rPr>
        <w:t>5</w:t>
      </w:r>
      <w:r w:rsidRPr="00700707">
        <w:rPr>
          <w:sz w:val="28"/>
          <w:szCs w:val="28"/>
        </w:rPr>
        <w:t xml:space="preserve">г. № </w:t>
      </w:r>
      <w:r w:rsidR="00450F64">
        <w:rPr>
          <w:sz w:val="28"/>
          <w:szCs w:val="28"/>
        </w:rPr>
        <w:t>25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1. Утвердить прилагаемые основные направления развития архивного дела в муниципальном образовании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 на 202</w:t>
      </w:r>
      <w:r w:rsidR="00450F64">
        <w:rPr>
          <w:sz w:val="28"/>
          <w:szCs w:val="28"/>
        </w:rPr>
        <w:t>6</w:t>
      </w:r>
      <w:r w:rsidRPr="00700707">
        <w:rPr>
          <w:sz w:val="28"/>
          <w:szCs w:val="28"/>
        </w:rPr>
        <w:t xml:space="preserve"> год.</w:t>
      </w:r>
    </w:p>
    <w:p w:rsidR="00450F64" w:rsidRPr="00CF3211" w:rsidRDefault="00700707" w:rsidP="00450F64">
      <w:pPr>
        <w:spacing w:after="120"/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2. Контроль за исполнением настоящего распоряжения возложить на </w:t>
      </w:r>
      <w:r w:rsidR="00450F64">
        <w:rPr>
          <w:sz w:val="28"/>
          <w:szCs w:val="28"/>
        </w:rPr>
        <w:t xml:space="preserve">руководителя Аппарата </w:t>
      </w:r>
      <w:r w:rsidR="00450F64" w:rsidRPr="00CF3211">
        <w:rPr>
          <w:sz w:val="28"/>
          <w:szCs w:val="28"/>
        </w:rPr>
        <w:t>Администрации муниципального образования «</w:t>
      </w:r>
      <w:proofErr w:type="spellStart"/>
      <w:r w:rsidR="00450F64" w:rsidRPr="00CF3211">
        <w:rPr>
          <w:sz w:val="28"/>
          <w:szCs w:val="28"/>
        </w:rPr>
        <w:t>Шумячский</w:t>
      </w:r>
      <w:proofErr w:type="spellEnd"/>
      <w:r w:rsidR="00450F64">
        <w:rPr>
          <w:sz w:val="28"/>
          <w:szCs w:val="28"/>
        </w:rPr>
        <w:t xml:space="preserve"> муниципальный округ</w:t>
      </w:r>
      <w:r w:rsidR="00450F64" w:rsidRPr="00CF3211">
        <w:rPr>
          <w:sz w:val="28"/>
          <w:szCs w:val="28"/>
        </w:rPr>
        <w:t>» Смоленской области И.В.</w:t>
      </w:r>
      <w:r w:rsidR="00450F64">
        <w:rPr>
          <w:sz w:val="28"/>
          <w:szCs w:val="28"/>
        </w:rPr>
        <w:t xml:space="preserve"> </w:t>
      </w:r>
      <w:r w:rsidR="00450F64" w:rsidRPr="00CF3211">
        <w:rPr>
          <w:sz w:val="28"/>
          <w:szCs w:val="28"/>
        </w:rPr>
        <w:t>Кулешову.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Pr="00700707" w:rsidRDefault="00700707" w:rsidP="00700707">
      <w:pPr>
        <w:rPr>
          <w:sz w:val="28"/>
          <w:szCs w:val="28"/>
        </w:rPr>
      </w:pPr>
    </w:p>
    <w:p w:rsidR="00700707" w:rsidRPr="00700707" w:rsidRDefault="00700707" w:rsidP="00700707">
      <w:pPr>
        <w:rPr>
          <w:sz w:val="28"/>
          <w:szCs w:val="28"/>
        </w:rPr>
      </w:pPr>
    </w:p>
    <w:p w:rsidR="00700707" w:rsidRPr="00700707" w:rsidRDefault="006E3CE7" w:rsidP="00700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00707" w:rsidRPr="00700707">
        <w:rPr>
          <w:sz w:val="28"/>
          <w:szCs w:val="28"/>
        </w:rPr>
        <w:t xml:space="preserve">муниципального образования </w:t>
      </w:r>
    </w:p>
    <w:p w:rsidR="00450F64" w:rsidRDefault="00700707" w:rsidP="00700707">
      <w:pPr>
        <w:jc w:val="both"/>
        <w:rPr>
          <w:sz w:val="28"/>
          <w:szCs w:val="28"/>
        </w:rPr>
      </w:pPr>
      <w:r w:rsidRPr="00700707">
        <w:rPr>
          <w:sz w:val="28"/>
          <w:szCs w:val="28"/>
        </w:rPr>
        <w:t>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 xml:space="preserve">» </w:t>
      </w:r>
    </w:p>
    <w:p w:rsidR="00700707" w:rsidRPr="00700707" w:rsidRDefault="00700707" w:rsidP="00700707">
      <w:pPr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Смоленской области                               </w:t>
      </w:r>
      <w:r w:rsidR="00450F64">
        <w:rPr>
          <w:sz w:val="28"/>
          <w:szCs w:val="28"/>
        </w:rPr>
        <w:t xml:space="preserve">                                 </w:t>
      </w:r>
      <w:r w:rsidRPr="00700707">
        <w:rPr>
          <w:sz w:val="28"/>
          <w:szCs w:val="28"/>
        </w:rPr>
        <w:t xml:space="preserve">  </w:t>
      </w:r>
      <w:r w:rsidR="00531EA6">
        <w:rPr>
          <w:sz w:val="28"/>
          <w:szCs w:val="28"/>
        </w:rPr>
        <w:t xml:space="preserve">   </w:t>
      </w:r>
      <w:r w:rsidRPr="00700707">
        <w:rPr>
          <w:sz w:val="28"/>
          <w:szCs w:val="28"/>
        </w:rPr>
        <w:t xml:space="preserve">           </w:t>
      </w:r>
      <w:proofErr w:type="spellStart"/>
      <w:r w:rsidR="006B4A82">
        <w:rPr>
          <w:sz w:val="28"/>
          <w:szCs w:val="28"/>
        </w:rPr>
        <w:t>Д.А.Каменев</w:t>
      </w:r>
      <w:proofErr w:type="spellEnd"/>
    </w:p>
    <w:p w:rsidR="00700707" w:rsidRPr="00700707" w:rsidRDefault="00700707" w:rsidP="00700707">
      <w:pPr>
        <w:jc w:val="both"/>
        <w:rPr>
          <w:sz w:val="28"/>
          <w:szCs w:val="28"/>
        </w:rPr>
      </w:pPr>
    </w:p>
    <w:p w:rsidR="00700707" w:rsidRPr="00700707" w:rsidRDefault="00700707" w:rsidP="00700707">
      <w:pPr>
        <w:rPr>
          <w:sz w:val="28"/>
          <w:szCs w:val="28"/>
        </w:rPr>
      </w:pPr>
    </w:p>
    <w:p w:rsidR="00700707" w:rsidRPr="00700707" w:rsidRDefault="00700707" w:rsidP="00700707">
      <w:pPr>
        <w:rPr>
          <w:sz w:val="28"/>
          <w:szCs w:val="28"/>
        </w:rPr>
      </w:pPr>
    </w:p>
    <w:p w:rsidR="00700707" w:rsidRPr="00700707" w:rsidRDefault="00700707" w:rsidP="00700707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700707" w:rsidRPr="00700707" w:rsidTr="00251B86">
        <w:tc>
          <w:tcPr>
            <w:tcW w:w="5245" w:type="dxa"/>
          </w:tcPr>
          <w:p w:rsidR="00700707" w:rsidRPr="00700707" w:rsidRDefault="00700707" w:rsidP="0070070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0707" w:rsidRPr="00700707" w:rsidRDefault="00700707" w:rsidP="0070070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0707" w:rsidRPr="00700707" w:rsidRDefault="00700707" w:rsidP="0070070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00707" w:rsidRPr="00700707" w:rsidRDefault="00700707" w:rsidP="007007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00707" w:rsidRPr="00700707" w:rsidRDefault="00700707" w:rsidP="006E3CE7">
            <w:pPr>
              <w:jc w:val="center"/>
              <w:rPr>
                <w:sz w:val="28"/>
                <w:szCs w:val="28"/>
                <w:lang w:eastAsia="en-US"/>
              </w:rPr>
            </w:pPr>
            <w:r w:rsidRPr="00700707">
              <w:rPr>
                <w:sz w:val="28"/>
                <w:szCs w:val="28"/>
                <w:lang w:eastAsia="en-US"/>
              </w:rPr>
              <w:t>УТВЕРЖДЕНЫ</w:t>
            </w:r>
          </w:p>
          <w:p w:rsidR="006E3CE7" w:rsidRDefault="00700707" w:rsidP="006E3CE7">
            <w:pPr>
              <w:jc w:val="both"/>
              <w:rPr>
                <w:sz w:val="28"/>
                <w:szCs w:val="28"/>
                <w:lang w:eastAsia="en-US"/>
              </w:rPr>
            </w:pPr>
            <w:r w:rsidRPr="00700707">
              <w:rPr>
                <w:sz w:val="28"/>
                <w:szCs w:val="28"/>
                <w:lang w:eastAsia="en-US"/>
              </w:rPr>
              <w:t>распоряжением Администрации муниципального образования «</w:t>
            </w:r>
            <w:proofErr w:type="spellStart"/>
            <w:r w:rsidRPr="00700707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00707">
              <w:rPr>
                <w:sz w:val="28"/>
                <w:szCs w:val="28"/>
                <w:lang w:eastAsia="en-US"/>
              </w:rPr>
              <w:t xml:space="preserve"> </w:t>
            </w:r>
            <w:r w:rsidR="00450F64">
              <w:rPr>
                <w:sz w:val="28"/>
                <w:szCs w:val="28"/>
                <w:lang w:eastAsia="en-US"/>
              </w:rPr>
              <w:t>муниципальный округ</w:t>
            </w:r>
            <w:r w:rsidRPr="00700707">
              <w:rPr>
                <w:sz w:val="28"/>
                <w:szCs w:val="28"/>
                <w:lang w:eastAsia="en-US"/>
              </w:rPr>
              <w:t xml:space="preserve">» Смоленской области </w:t>
            </w:r>
          </w:p>
          <w:p w:rsidR="00700707" w:rsidRPr="00700707" w:rsidRDefault="00700707" w:rsidP="006E3CE7">
            <w:pPr>
              <w:jc w:val="both"/>
              <w:rPr>
                <w:sz w:val="28"/>
                <w:szCs w:val="28"/>
                <w:lang w:eastAsia="en-US"/>
              </w:rPr>
            </w:pPr>
            <w:r w:rsidRPr="00700707">
              <w:rPr>
                <w:sz w:val="28"/>
                <w:szCs w:val="28"/>
                <w:lang w:eastAsia="en-US"/>
              </w:rPr>
              <w:t xml:space="preserve">от </w:t>
            </w:r>
            <w:r w:rsidR="000C32CC" w:rsidRPr="000C32CC">
              <w:rPr>
                <w:sz w:val="28"/>
                <w:szCs w:val="28"/>
                <w:u w:val="single"/>
                <w:lang w:eastAsia="en-US"/>
              </w:rPr>
              <w:t>25.11.2025г.</w:t>
            </w:r>
            <w:r w:rsidRPr="00700707">
              <w:rPr>
                <w:sz w:val="28"/>
                <w:szCs w:val="28"/>
                <w:lang w:eastAsia="en-US"/>
              </w:rPr>
              <w:t xml:space="preserve"> №</w:t>
            </w:r>
            <w:r w:rsidR="000C32CC">
              <w:rPr>
                <w:sz w:val="28"/>
                <w:szCs w:val="28"/>
                <w:lang w:eastAsia="en-US"/>
              </w:rPr>
              <w:t xml:space="preserve"> 434-р</w:t>
            </w:r>
            <w:r w:rsidRPr="00700707">
              <w:rPr>
                <w:sz w:val="28"/>
                <w:szCs w:val="28"/>
                <w:lang w:eastAsia="en-US"/>
              </w:rPr>
              <w:t xml:space="preserve"> </w:t>
            </w:r>
          </w:p>
          <w:p w:rsidR="00700707" w:rsidRPr="00700707" w:rsidRDefault="00700707" w:rsidP="0070070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E3CE7" w:rsidRPr="00700707" w:rsidRDefault="006E3CE7" w:rsidP="00700707">
      <w:pPr>
        <w:jc w:val="center"/>
        <w:rPr>
          <w:b/>
          <w:sz w:val="28"/>
          <w:szCs w:val="28"/>
        </w:rPr>
      </w:pPr>
    </w:p>
    <w:p w:rsidR="00450F64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ОСНОВНЫЕ НАПРАВЛЕНИЯ РАЗВИТИЯ АРХИВНОГО ДЕ</w:t>
      </w:r>
      <w:r>
        <w:rPr>
          <w:b/>
          <w:sz w:val="28"/>
          <w:szCs w:val="28"/>
        </w:rPr>
        <w:t xml:space="preserve">ЛА В МУНИЦИПАЛЬНОМ ОБРАЗОВАНИИ </w:t>
      </w:r>
      <w:r w:rsidRPr="00700707">
        <w:rPr>
          <w:b/>
          <w:sz w:val="28"/>
          <w:szCs w:val="28"/>
        </w:rPr>
        <w:t xml:space="preserve">«ШУМЯЧСКИЙ </w:t>
      </w:r>
      <w:r w:rsidR="00450F64">
        <w:rPr>
          <w:b/>
          <w:sz w:val="28"/>
          <w:szCs w:val="28"/>
        </w:rPr>
        <w:t>МУНИЦИПАЛЬНЫЙ ОКРУГ</w:t>
      </w:r>
      <w:r w:rsidRPr="00700707">
        <w:rPr>
          <w:b/>
          <w:sz w:val="28"/>
          <w:szCs w:val="28"/>
        </w:rPr>
        <w:t>» СМОЛЕНСКОЙ ОБЛАСТИ</w:t>
      </w:r>
    </w:p>
    <w:p w:rsid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 xml:space="preserve"> НА 202</w:t>
      </w:r>
      <w:r w:rsidR="00450F64">
        <w:rPr>
          <w:b/>
          <w:sz w:val="28"/>
          <w:szCs w:val="28"/>
        </w:rPr>
        <w:t>6</w:t>
      </w:r>
      <w:r w:rsidRPr="00700707">
        <w:rPr>
          <w:b/>
          <w:sz w:val="28"/>
          <w:szCs w:val="28"/>
        </w:rPr>
        <w:t xml:space="preserve"> год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700707">
        <w:rPr>
          <w:sz w:val="28"/>
          <w:szCs w:val="28"/>
        </w:rPr>
        <w:t>«Об архивном деле в Российской Федерации»,</w:t>
      </w:r>
      <w:r>
        <w:rPr>
          <w:sz w:val="28"/>
          <w:szCs w:val="28"/>
        </w:rPr>
        <w:t xml:space="preserve"> руководствуясь рекомендациями </w:t>
      </w:r>
      <w:r w:rsidR="00143AE2">
        <w:rPr>
          <w:sz w:val="28"/>
          <w:szCs w:val="28"/>
        </w:rPr>
        <w:t>Министерства культуры</w:t>
      </w:r>
      <w:r w:rsidR="001B2482">
        <w:rPr>
          <w:sz w:val="28"/>
          <w:szCs w:val="28"/>
        </w:rPr>
        <w:t xml:space="preserve"> и туризма</w:t>
      </w:r>
      <w:r w:rsidRPr="00700707">
        <w:rPr>
          <w:sz w:val="28"/>
          <w:szCs w:val="28"/>
        </w:rPr>
        <w:t xml:space="preserve"> Смоленской области, анализируя итоги выполнения плана работы за 202</w:t>
      </w:r>
      <w:r w:rsidR="00450F64">
        <w:rPr>
          <w:sz w:val="28"/>
          <w:szCs w:val="28"/>
        </w:rPr>
        <w:t>5</w:t>
      </w:r>
      <w:r w:rsidRPr="00700707">
        <w:rPr>
          <w:sz w:val="28"/>
          <w:szCs w:val="28"/>
        </w:rPr>
        <w:t xml:space="preserve"> год и в соответствии с основными задачами и функциями, Архивным отделом Администрации муниципального образования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 предусмотрена следующая работа на 202</w:t>
      </w:r>
      <w:r w:rsidR="00450F64">
        <w:rPr>
          <w:sz w:val="28"/>
          <w:szCs w:val="28"/>
        </w:rPr>
        <w:t>6</w:t>
      </w:r>
      <w:r w:rsidRPr="00700707">
        <w:rPr>
          <w:sz w:val="28"/>
          <w:szCs w:val="28"/>
        </w:rPr>
        <w:t xml:space="preserve"> год:</w:t>
      </w:r>
    </w:p>
    <w:p w:rsidR="00700707" w:rsidRPr="00700707" w:rsidRDefault="00700707" w:rsidP="00700707">
      <w:pPr>
        <w:jc w:val="both"/>
        <w:rPr>
          <w:sz w:val="28"/>
          <w:szCs w:val="28"/>
        </w:rPr>
      </w:pPr>
    </w:p>
    <w:p w:rsid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НОРМАТИВНО – ОРГАНИЗАЦИОННАЯ РАБОТА</w:t>
      </w:r>
    </w:p>
    <w:p w:rsidR="004157E5" w:rsidRPr="00700707" w:rsidRDefault="004157E5" w:rsidP="00700707">
      <w:pPr>
        <w:jc w:val="center"/>
        <w:rPr>
          <w:b/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данном направлении предусмотрена разработка и внесение на рассмотрение Г</w:t>
      </w:r>
      <w:r>
        <w:rPr>
          <w:sz w:val="28"/>
          <w:szCs w:val="28"/>
        </w:rPr>
        <w:t xml:space="preserve">лавы </w:t>
      </w:r>
      <w:r w:rsidRPr="00700707">
        <w:rPr>
          <w:sz w:val="28"/>
          <w:szCs w:val="28"/>
        </w:rPr>
        <w:t>муниципального образования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 проектов распоряжений «Об утверждении графика согласования номенклатур дел, упор</w:t>
      </w:r>
      <w:r>
        <w:rPr>
          <w:sz w:val="28"/>
          <w:szCs w:val="28"/>
        </w:rPr>
        <w:t xml:space="preserve">ядочения и передачи документов </w:t>
      </w:r>
      <w:r w:rsidRPr="00700707">
        <w:rPr>
          <w:sz w:val="28"/>
          <w:szCs w:val="28"/>
        </w:rPr>
        <w:t>учреждениями в Архивный отдел Администрации муниципального образования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области, «Об утверждении основных направлений развития архивного дела в муниципальном образовании «</w:t>
      </w:r>
      <w:proofErr w:type="spellStart"/>
      <w:r w:rsidRPr="00700707">
        <w:rPr>
          <w:sz w:val="28"/>
          <w:szCs w:val="28"/>
        </w:rPr>
        <w:t>Шумячский</w:t>
      </w:r>
      <w:proofErr w:type="spellEnd"/>
      <w:r w:rsidRPr="00700707">
        <w:rPr>
          <w:sz w:val="28"/>
          <w:szCs w:val="28"/>
        </w:rPr>
        <w:t xml:space="preserve"> </w:t>
      </w:r>
      <w:r w:rsidR="00450F64">
        <w:rPr>
          <w:sz w:val="28"/>
          <w:szCs w:val="28"/>
        </w:rPr>
        <w:t>муниципальный округ</w:t>
      </w:r>
      <w:r w:rsidRPr="00700707">
        <w:rPr>
          <w:sz w:val="28"/>
          <w:szCs w:val="28"/>
        </w:rPr>
        <w:t>» Смоленской области».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202</w:t>
      </w:r>
      <w:r w:rsidR="00450F64">
        <w:rPr>
          <w:sz w:val="28"/>
          <w:szCs w:val="28"/>
        </w:rPr>
        <w:t>6</w:t>
      </w:r>
      <w:r w:rsidRPr="00700707">
        <w:rPr>
          <w:sz w:val="28"/>
          <w:szCs w:val="28"/>
        </w:rPr>
        <w:t xml:space="preserve"> году продолжится работа по приведению нормативно-правовой базы организаций и учреждений в соответствие с  Федеральным законом от 22 октября 2004 года  № 125 «Об архивном деле в Российской Федерации» (с изменениями) и Правилами организации хранения, комплектования, учета и использования </w:t>
      </w:r>
      <w:r w:rsidR="00C04056">
        <w:rPr>
          <w:sz w:val="28"/>
          <w:szCs w:val="28"/>
        </w:rPr>
        <w:t xml:space="preserve">документов Архивного фонда Российской Федерации и других архивных документов в </w:t>
      </w:r>
      <w:r w:rsidR="00885662">
        <w:rPr>
          <w:sz w:val="28"/>
          <w:szCs w:val="28"/>
        </w:rPr>
        <w:t>государственных</w:t>
      </w:r>
      <w:r w:rsidR="00C04056">
        <w:rPr>
          <w:sz w:val="28"/>
          <w:szCs w:val="28"/>
        </w:rPr>
        <w:t xml:space="preserve"> органах, органах местного самоуправления и организациях,</w:t>
      </w:r>
      <w:r w:rsidRPr="00700707">
        <w:rPr>
          <w:sz w:val="28"/>
          <w:szCs w:val="28"/>
        </w:rPr>
        <w:t xml:space="preserve"> утвержденных приказом </w:t>
      </w:r>
      <w:proofErr w:type="spellStart"/>
      <w:r w:rsidR="00885662">
        <w:rPr>
          <w:sz w:val="28"/>
          <w:szCs w:val="28"/>
        </w:rPr>
        <w:t>Росархива</w:t>
      </w:r>
      <w:proofErr w:type="spellEnd"/>
      <w:r w:rsidRPr="00700707">
        <w:rPr>
          <w:sz w:val="28"/>
          <w:szCs w:val="28"/>
        </w:rPr>
        <w:t xml:space="preserve"> от </w:t>
      </w:r>
      <w:r w:rsidR="00C00927">
        <w:rPr>
          <w:sz w:val="28"/>
          <w:szCs w:val="28"/>
        </w:rPr>
        <w:t>31</w:t>
      </w:r>
      <w:r w:rsidR="00885662">
        <w:rPr>
          <w:sz w:val="28"/>
          <w:szCs w:val="28"/>
        </w:rPr>
        <w:t>.</w:t>
      </w:r>
      <w:r w:rsidR="00C00927">
        <w:rPr>
          <w:sz w:val="28"/>
          <w:szCs w:val="28"/>
        </w:rPr>
        <w:t>07</w:t>
      </w:r>
      <w:r w:rsidR="00885662">
        <w:rPr>
          <w:sz w:val="28"/>
          <w:szCs w:val="28"/>
        </w:rPr>
        <w:t>.</w:t>
      </w:r>
      <w:r w:rsidRPr="00700707">
        <w:rPr>
          <w:sz w:val="28"/>
          <w:szCs w:val="28"/>
        </w:rPr>
        <w:t>20</w:t>
      </w:r>
      <w:r w:rsidR="00885662">
        <w:rPr>
          <w:sz w:val="28"/>
          <w:szCs w:val="28"/>
        </w:rPr>
        <w:t>2</w:t>
      </w:r>
      <w:r w:rsidR="00C00927">
        <w:rPr>
          <w:sz w:val="28"/>
          <w:szCs w:val="28"/>
        </w:rPr>
        <w:t>3</w:t>
      </w:r>
      <w:r w:rsidRPr="00700707">
        <w:rPr>
          <w:sz w:val="28"/>
          <w:szCs w:val="28"/>
        </w:rPr>
        <w:t xml:space="preserve">г. № </w:t>
      </w:r>
      <w:r w:rsidR="00C00927">
        <w:rPr>
          <w:sz w:val="28"/>
          <w:szCs w:val="28"/>
        </w:rPr>
        <w:t>77</w:t>
      </w:r>
      <w:r w:rsidRPr="00700707">
        <w:rPr>
          <w:sz w:val="28"/>
          <w:szCs w:val="28"/>
        </w:rPr>
        <w:t>,</w:t>
      </w:r>
      <w:r w:rsidR="00885662">
        <w:rPr>
          <w:sz w:val="28"/>
          <w:szCs w:val="28"/>
        </w:rPr>
        <w:t xml:space="preserve"> примерной инструкцией по делопроизводству в государственных организациях, утвержденной приказом </w:t>
      </w:r>
      <w:proofErr w:type="spellStart"/>
      <w:r w:rsidR="00885662">
        <w:rPr>
          <w:sz w:val="28"/>
          <w:szCs w:val="28"/>
        </w:rPr>
        <w:t>Росархива</w:t>
      </w:r>
      <w:proofErr w:type="spellEnd"/>
      <w:r w:rsidR="00885662">
        <w:rPr>
          <w:sz w:val="28"/>
          <w:szCs w:val="28"/>
        </w:rPr>
        <w:t xml:space="preserve"> от </w:t>
      </w:r>
      <w:r w:rsidR="00813A50">
        <w:rPr>
          <w:sz w:val="28"/>
          <w:szCs w:val="28"/>
        </w:rPr>
        <w:t>1</w:t>
      </w:r>
      <w:r w:rsidR="00C04056">
        <w:rPr>
          <w:sz w:val="28"/>
          <w:szCs w:val="28"/>
        </w:rPr>
        <w:t>1</w:t>
      </w:r>
      <w:r w:rsidR="00885662">
        <w:rPr>
          <w:sz w:val="28"/>
          <w:szCs w:val="28"/>
        </w:rPr>
        <w:t>.0</w:t>
      </w:r>
      <w:r w:rsidR="00813A50">
        <w:rPr>
          <w:sz w:val="28"/>
          <w:szCs w:val="28"/>
        </w:rPr>
        <w:t>4</w:t>
      </w:r>
      <w:r w:rsidR="00885662">
        <w:rPr>
          <w:sz w:val="28"/>
          <w:szCs w:val="28"/>
        </w:rPr>
        <w:t>.20</w:t>
      </w:r>
      <w:r w:rsidR="00813A50">
        <w:rPr>
          <w:sz w:val="28"/>
          <w:szCs w:val="28"/>
        </w:rPr>
        <w:t>18</w:t>
      </w:r>
      <w:r w:rsidR="00885662">
        <w:rPr>
          <w:sz w:val="28"/>
          <w:szCs w:val="28"/>
        </w:rPr>
        <w:t xml:space="preserve"> года № </w:t>
      </w:r>
      <w:r w:rsidR="00813A50">
        <w:rPr>
          <w:sz w:val="28"/>
          <w:szCs w:val="28"/>
        </w:rPr>
        <w:t>44</w:t>
      </w:r>
      <w:r w:rsidR="00885662">
        <w:rPr>
          <w:sz w:val="28"/>
          <w:szCs w:val="28"/>
        </w:rPr>
        <w:t>,</w:t>
      </w:r>
      <w:r w:rsidRPr="00700707">
        <w:rPr>
          <w:sz w:val="28"/>
          <w:szCs w:val="28"/>
        </w:rPr>
        <w:t xml:space="preserve"> перечнем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и Инструкции по его применению, утвержденных приказами </w:t>
      </w:r>
      <w:proofErr w:type="spellStart"/>
      <w:r w:rsidRPr="00700707">
        <w:rPr>
          <w:sz w:val="28"/>
          <w:szCs w:val="28"/>
        </w:rPr>
        <w:t>Росархива</w:t>
      </w:r>
      <w:proofErr w:type="spellEnd"/>
      <w:r w:rsidRPr="00700707">
        <w:rPr>
          <w:sz w:val="28"/>
          <w:szCs w:val="28"/>
        </w:rPr>
        <w:t xml:space="preserve"> от </w:t>
      </w:r>
      <w:r w:rsidRPr="00700707">
        <w:rPr>
          <w:sz w:val="28"/>
          <w:szCs w:val="28"/>
        </w:rPr>
        <w:lastRenderedPageBreak/>
        <w:t>20.12.2019г. № 236 и 20.12.2019г. № 237</w:t>
      </w:r>
      <w:r w:rsidR="00B82995">
        <w:rPr>
          <w:sz w:val="28"/>
          <w:szCs w:val="28"/>
        </w:rPr>
        <w:t>, перечней документов, образующихся в деятельности федеральных органов исполнительной власти и подведомственных им организаций, разработанных в соответствии с поручением Правительства Российской Федерации от 26.03.2020г. № ДЧ-П44-2409.</w:t>
      </w:r>
      <w:r w:rsidRPr="00700707">
        <w:rPr>
          <w:sz w:val="28"/>
          <w:szCs w:val="28"/>
        </w:rPr>
        <w:t xml:space="preserve"> </w:t>
      </w:r>
    </w:p>
    <w:p w:rsid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ОБЕСПЕЧЕНИЕ СОХРАННОСТИ И УЧЕТА ДОКУМЕНТОВ</w:t>
      </w:r>
    </w:p>
    <w:p w:rsid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АРХИВНОГО ФОНДА</w:t>
      </w:r>
    </w:p>
    <w:p w:rsidR="004157E5" w:rsidRPr="00700707" w:rsidRDefault="004157E5" w:rsidP="00700707">
      <w:pPr>
        <w:jc w:val="center"/>
        <w:rPr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целях обеспечения сохранности документов будут проводиться санитарно-гигиенические работы по очистке дел от пыли и влажные уборки помещений</w:t>
      </w:r>
      <w:r w:rsidR="00C22A62">
        <w:rPr>
          <w:sz w:val="28"/>
          <w:szCs w:val="28"/>
        </w:rPr>
        <w:t>.</w:t>
      </w:r>
      <w:r w:rsidRPr="00700707">
        <w:rPr>
          <w:sz w:val="28"/>
          <w:szCs w:val="28"/>
        </w:rPr>
        <w:t xml:space="preserve"> </w:t>
      </w:r>
      <w:r w:rsidR="00C22A62">
        <w:rPr>
          <w:sz w:val="28"/>
          <w:szCs w:val="28"/>
        </w:rPr>
        <w:t>П</w:t>
      </w:r>
      <w:r w:rsidRPr="00700707">
        <w:rPr>
          <w:sz w:val="28"/>
          <w:szCs w:val="28"/>
        </w:rPr>
        <w:t xml:space="preserve">родолжится работа по </w:t>
      </w:r>
      <w:r w:rsidR="00CC1EB5">
        <w:rPr>
          <w:sz w:val="28"/>
          <w:szCs w:val="28"/>
        </w:rPr>
        <w:t xml:space="preserve">соблюдению требований </w:t>
      </w:r>
      <w:r w:rsidRPr="00700707">
        <w:rPr>
          <w:sz w:val="28"/>
          <w:szCs w:val="28"/>
        </w:rPr>
        <w:t>пожарной безопасности</w:t>
      </w:r>
      <w:r w:rsidR="00CC1EB5">
        <w:rPr>
          <w:sz w:val="28"/>
          <w:szCs w:val="28"/>
        </w:rPr>
        <w:t xml:space="preserve"> и антитеррористической защищенности </w:t>
      </w:r>
      <w:r w:rsidRPr="00700707">
        <w:rPr>
          <w:sz w:val="28"/>
          <w:szCs w:val="28"/>
        </w:rPr>
        <w:t>архивохранилищ Архивного отдела и их технической укрепленности.</w:t>
      </w:r>
      <w:r w:rsidR="00CC1EB5">
        <w:rPr>
          <w:sz w:val="28"/>
          <w:szCs w:val="28"/>
        </w:rPr>
        <w:t xml:space="preserve"> Совместно со специалистом</w:t>
      </w:r>
      <w:r w:rsidR="00C22A62">
        <w:rPr>
          <w:sz w:val="28"/>
          <w:szCs w:val="28"/>
        </w:rPr>
        <w:t xml:space="preserve"> ГО и ЧС Администрации муниципального образования «</w:t>
      </w:r>
      <w:proofErr w:type="spellStart"/>
      <w:r w:rsidR="00C22A62">
        <w:rPr>
          <w:sz w:val="28"/>
          <w:szCs w:val="28"/>
        </w:rPr>
        <w:t>Шумячский</w:t>
      </w:r>
      <w:proofErr w:type="spellEnd"/>
      <w:r w:rsidR="00C22A62">
        <w:rPr>
          <w:sz w:val="28"/>
          <w:szCs w:val="28"/>
        </w:rPr>
        <w:t xml:space="preserve"> </w:t>
      </w:r>
      <w:r w:rsidR="00B55813">
        <w:rPr>
          <w:sz w:val="28"/>
          <w:szCs w:val="28"/>
        </w:rPr>
        <w:t>муниципальный округ</w:t>
      </w:r>
      <w:r w:rsidR="00C22A62">
        <w:rPr>
          <w:sz w:val="28"/>
          <w:szCs w:val="28"/>
        </w:rPr>
        <w:t xml:space="preserve">» Смоленской области будет проведена работа по планированию мероприятий по подготовке к защите и эвакуации архивных документов при чрезвычайной ситуации природного и техногенного характера и на военное время. 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  Так же продолжится работа по ведению учётных документов: заполнение листов фондов по форме, установленной приказом Министерства культуры и массовых коммуникаций Российской Федерации от 18.01.2007 № 19, ведение реестра описей, списка фондов, дел фондов, составление сведений об изменении в составе и объеме фондов.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соответствии с Регламентом государственного учета документов Архи</w:t>
      </w:r>
      <w:r>
        <w:rPr>
          <w:sz w:val="28"/>
          <w:szCs w:val="28"/>
        </w:rPr>
        <w:t xml:space="preserve">вного фонда РФ будет проведена </w:t>
      </w:r>
      <w:r w:rsidR="00B022B0">
        <w:rPr>
          <w:sz w:val="28"/>
          <w:szCs w:val="28"/>
        </w:rPr>
        <w:t xml:space="preserve">паспортизация </w:t>
      </w:r>
      <w:r w:rsidRPr="00700707">
        <w:rPr>
          <w:sz w:val="28"/>
          <w:szCs w:val="28"/>
        </w:rPr>
        <w:t>архивов организаций-источников комплектования по состоянию на 01.</w:t>
      </w:r>
      <w:r w:rsidR="006B4A82">
        <w:rPr>
          <w:sz w:val="28"/>
          <w:szCs w:val="28"/>
        </w:rPr>
        <w:t>12</w:t>
      </w:r>
      <w:r w:rsidRPr="00700707">
        <w:rPr>
          <w:sz w:val="28"/>
          <w:szCs w:val="28"/>
        </w:rPr>
        <w:t>.202</w:t>
      </w:r>
      <w:r w:rsidR="008F1D4A">
        <w:rPr>
          <w:sz w:val="28"/>
          <w:szCs w:val="28"/>
        </w:rPr>
        <w:t>6</w:t>
      </w:r>
      <w:r w:rsidRPr="00700707">
        <w:rPr>
          <w:sz w:val="28"/>
          <w:szCs w:val="28"/>
        </w:rPr>
        <w:t>.</w:t>
      </w:r>
    </w:p>
    <w:p w:rsidR="00700707" w:rsidRPr="00700707" w:rsidRDefault="00700707" w:rsidP="00700707">
      <w:pPr>
        <w:jc w:val="both"/>
        <w:rPr>
          <w:sz w:val="28"/>
          <w:szCs w:val="28"/>
        </w:rPr>
      </w:pP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ФОРМИРОВАНИЕ АРХИВНОГО ФОНДА.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ОРГАНИЗАЦИОННО – МЕТОДИЧЕСКОЕ РУКОВОДСТВО ВЕДОМСТВЕННЫМИ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 xml:space="preserve">АРХИВАМИ И ОРГАНИЗАЦИЕЙ ДОКУМЕНТОВ В ДЕЛОПРОИЗВОДСТВЕ </w:t>
      </w:r>
    </w:p>
    <w:p w:rsid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 xml:space="preserve">УЧРЕЖДЕНИЙ, ОРГАНИЗАЦИЙ, ПРЕДПРИЯТИЙ 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</w:p>
    <w:p w:rsidR="00C00927" w:rsidRDefault="00333B86" w:rsidP="00333B86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целях совершенств</w:t>
      </w:r>
      <w:r>
        <w:rPr>
          <w:sz w:val="28"/>
          <w:szCs w:val="28"/>
        </w:rPr>
        <w:t xml:space="preserve">ования архивного дела в </w:t>
      </w:r>
      <w:r w:rsidR="00F17249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</w:t>
      </w:r>
      <w:r w:rsidRPr="00700707">
        <w:rPr>
          <w:sz w:val="28"/>
          <w:szCs w:val="28"/>
        </w:rPr>
        <w:t xml:space="preserve">планируется работа по внедрению в работу организаций-источников комплектования </w:t>
      </w:r>
      <w:r w:rsidR="00676D4D">
        <w:rPr>
          <w:sz w:val="28"/>
          <w:szCs w:val="28"/>
        </w:rPr>
        <w:t>«</w:t>
      </w:r>
      <w:r w:rsidR="00676D4D" w:rsidRPr="00700707">
        <w:rPr>
          <w:sz w:val="28"/>
          <w:szCs w:val="28"/>
        </w:rPr>
        <w:t xml:space="preserve">Правил организации хранения, комплектования, учета и использования </w:t>
      </w:r>
      <w:r w:rsidR="00676D4D">
        <w:rPr>
          <w:sz w:val="28"/>
          <w:szCs w:val="28"/>
        </w:rPr>
        <w:t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</w:t>
      </w:r>
      <w:r w:rsidR="00676D4D" w:rsidRPr="00700707">
        <w:rPr>
          <w:sz w:val="28"/>
          <w:szCs w:val="28"/>
        </w:rPr>
        <w:t xml:space="preserve"> утвержденных приказом </w:t>
      </w:r>
      <w:proofErr w:type="spellStart"/>
      <w:r w:rsidR="00676D4D">
        <w:rPr>
          <w:sz w:val="28"/>
          <w:szCs w:val="28"/>
        </w:rPr>
        <w:t>Росархива</w:t>
      </w:r>
      <w:proofErr w:type="spellEnd"/>
      <w:r w:rsidR="00676D4D" w:rsidRPr="00700707">
        <w:rPr>
          <w:sz w:val="28"/>
          <w:szCs w:val="28"/>
        </w:rPr>
        <w:t xml:space="preserve"> от </w:t>
      </w:r>
      <w:r w:rsidR="00676D4D">
        <w:rPr>
          <w:sz w:val="28"/>
          <w:szCs w:val="28"/>
        </w:rPr>
        <w:t>31.07.</w:t>
      </w:r>
      <w:r w:rsidR="00676D4D" w:rsidRPr="00700707">
        <w:rPr>
          <w:sz w:val="28"/>
          <w:szCs w:val="28"/>
        </w:rPr>
        <w:t>20</w:t>
      </w:r>
      <w:r w:rsidR="00676D4D">
        <w:rPr>
          <w:sz w:val="28"/>
          <w:szCs w:val="28"/>
        </w:rPr>
        <w:t>23</w:t>
      </w:r>
      <w:r w:rsidR="00676D4D" w:rsidRPr="00700707">
        <w:rPr>
          <w:sz w:val="28"/>
          <w:szCs w:val="28"/>
        </w:rPr>
        <w:t xml:space="preserve">г. № </w:t>
      </w:r>
      <w:r w:rsidR="00676D4D">
        <w:rPr>
          <w:sz w:val="28"/>
          <w:szCs w:val="28"/>
        </w:rPr>
        <w:t>77</w:t>
      </w:r>
      <w:r w:rsidR="00A56E88">
        <w:rPr>
          <w:sz w:val="28"/>
          <w:szCs w:val="28"/>
        </w:rPr>
        <w:t>.</w:t>
      </w:r>
    </w:p>
    <w:p w:rsidR="00A14EB9" w:rsidRPr="00700707" w:rsidRDefault="00333B86" w:rsidP="00A14EB9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работе по организационно – методическому руководству архивами организаций особое внимание будет уделяться проведению экспертизы ценности документов с целью правильного отбора документов на постоянное хранение. В этом направлении будет продолже</w:t>
      </w:r>
      <w:r>
        <w:rPr>
          <w:sz w:val="28"/>
          <w:szCs w:val="28"/>
        </w:rPr>
        <w:t xml:space="preserve">но внедрение в практику работы </w:t>
      </w:r>
      <w:r w:rsidRPr="00700707">
        <w:rPr>
          <w:sz w:val="28"/>
          <w:szCs w:val="28"/>
        </w:rPr>
        <w:t xml:space="preserve">ЭК </w:t>
      </w:r>
      <w:r w:rsidRPr="00700707">
        <w:rPr>
          <w:sz w:val="28"/>
          <w:szCs w:val="28"/>
        </w:rPr>
        <w:lastRenderedPageBreak/>
        <w:t>организаций «Перечня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и Инструкции по его применению, утвержденных приказами Росархива от 20.12.2019 г. № 236 и 20.12.2019 г. № 237</w:t>
      </w:r>
      <w:r w:rsidR="00A14EB9">
        <w:rPr>
          <w:sz w:val="28"/>
          <w:szCs w:val="28"/>
        </w:rPr>
        <w:t>, перечней документов, образующихся в деятельности федеральных органов исполнительной власти и подведомственных им организаций, разработанных в соответствии с поручением Правительства Российской Федерации от 26.03.2020 г. № ДЧ-П44-2409.</w:t>
      </w:r>
      <w:r w:rsidR="00A14EB9" w:rsidRPr="00700707">
        <w:rPr>
          <w:sz w:val="28"/>
          <w:szCs w:val="28"/>
        </w:rPr>
        <w:t xml:space="preserve"> </w:t>
      </w:r>
    </w:p>
    <w:p w:rsidR="00333B86" w:rsidRDefault="00333B86" w:rsidP="00333B86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соответствии с данным</w:t>
      </w:r>
      <w:r w:rsidR="00D32EBD">
        <w:rPr>
          <w:sz w:val="28"/>
          <w:szCs w:val="28"/>
        </w:rPr>
        <w:t>и</w:t>
      </w:r>
      <w:r w:rsidRPr="00700707">
        <w:rPr>
          <w:sz w:val="28"/>
          <w:szCs w:val="28"/>
        </w:rPr>
        <w:t xml:space="preserve"> Перечн</w:t>
      </w:r>
      <w:r w:rsidR="00D32EBD">
        <w:rPr>
          <w:sz w:val="28"/>
          <w:szCs w:val="28"/>
        </w:rPr>
        <w:t>ями</w:t>
      </w:r>
      <w:r w:rsidRPr="00700707">
        <w:rPr>
          <w:sz w:val="28"/>
          <w:szCs w:val="28"/>
        </w:rPr>
        <w:t xml:space="preserve"> продолжится работа с номенклатурами дел организаций.</w:t>
      </w:r>
      <w:r w:rsidR="00685A71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 w:rsidR="00685A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5A71">
        <w:rPr>
          <w:sz w:val="28"/>
          <w:szCs w:val="28"/>
        </w:rPr>
        <w:t xml:space="preserve">в связи с окончанием срока согласования, </w:t>
      </w:r>
      <w:r>
        <w:rPr>
          <w:sz w:val="28"/>
          <w:szCs w:val="28"/>
        </w:rPr>
        <w:t xml:space="preserve">подготовить </w:t>
      </w:r>
      <w:r w:rsidR="00CF4ED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85A71">
        <w:rPr>
          <w:sz w:val="28"/>
          <w:szCs w:val="28"/>
        </w:rPr>
        <w:t xml:space="preserve">ЭПК </w:t>
      </w:r>
      <w:r w:rsidR="00676D4D">
        <w:rPr>
          <w:sz w:val="28"/>
          <w:szCs w:val="28"/>
        </w:rPr>
        <w:t>Министерства культуры и туризма</w:t>
      </w:r>
      <w:r w:rsidR="00685A71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номенклатур</w:t>
      </w:r>
      <w:r w:rsidR="00685A71">
        <w:rPr>
          <w:sz w:val="28"/>
          <w:szCs w:val="28"/>
        </w:rPr>
        <w:t>ы</w:t>
      </w:r>
      <w:r>
        <w:rPr>
          <w:sz w:val="28"/>
          <w:szCs w:val="28"/>
        </w:rPr>
        <w:t xml:space="preserve"> дел</w:t>
      </w:r>
      <w:r w:rsidR="00CF4ED7">
        <w:rPr>
          <w:sz w:val="28"/>
          <w:szCs w:val="28"/>
        </w:rPr>
        <w:t xml:space="preserve"> следующих организаций</w:t>
      </w:r>
      <w:r w:rsidR="00685A71">
        <w:rPr>
          <w:sz w:val="28"/>
          <w:szCs w:val="28"/>
        </w:rPr>
        <w:t>:</w:t>
      </w:r>
    </w:p>
    <w:p w:rsid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-</w:t>
      </w:r>
      <w:r w:rsidR="008F1D4A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="008F1D4A">
        <w:rPr>
          <w:sz w:val="28"/>
          <w:szCs w:val="28"/>
        </w:rPr>
        <w:t>Шумячский</w:t>
      </w:r>
      <w:proofErr w:type="spellEnd"/>
      <w:r w:rsidR="008F1D4A">
        <w:rPr>
          <w:sz w:val="28"/>
          <w:szCs w:val="28"/>
        </w:rPr>
        <w:t xml:space="preserve"> муниципальный округ» Смоленской области (140 заголовков)</w:t>
      </w:r>
      <w:r w:rsidR="00676D4D">
        <w:rPr>
          <w:sz w:val="28"/>
          <w:szCs w:val="28"/>
        </w:rPr>
        <w:t>;</w:t>
      </w:r>
    </w:p>
    <w:p w:rsidR="00676D4D" w:rsidRDefault="00676D4D" w:rsidP="00700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F1D4A">
        <w:rPr>
          <w:sz w:val="28"/>
          <w:szCs w:val="28"/>
        </w:rPr>
        <w:t>Шумячская</w:t>
      </w:r>
      <w:proofErr w:type="spellEnd"/>
      <w:r w:rsidR="008F1D4A">
        <w:rPr>
          <w:sz w:val="28"/>
          <w:szCs w:val="28"/>
        </w:rPr>
        <w:t xml:space="preserve"> территориальная избирательная комиссия Смоленской области </w:t>
      </w:r>
      <w:r>
        <w:rPr>
          <w:sz w:val="28"/>
          <w:szCs w:val="28"/>
        </w:rPr>
        <w:t>(</w:t>
      </w:r>
      <w:r w:rsidR="008F1D4A">
        <w:rPr>
          <w:sz w:val="28"/>
          <w:szCs w:val="28"/>
        </w:rPr>
        <w:t>140</w:t>
      </w:r>
      <w:r>
        <w:rPr>
          <w:sz w:val="28"/>
          <w:szCs w:val="28"/>
        </w:rPr>
        <w:t xml:space="preserve"> заголовков)</w:t>
      </w:r>
      <w:r w:rsidR="00B925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</w:p>
    <w:p w:rsid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УПОРЯДОЧЕНИЕ И ПРИЕМ ДОКУМЕНТОВ.</w:t>
      </w:r>
    </w:p>
    <w:p w:rsidR="00BA5B62" w:rsidRPr="00700707" w:rsidRDefault="00BA5B62" w:rsidP="00700707">
      <w:pPr>
        <w:jc w:val="center"/>
        <w:rPr>
          <w:b/>
          <w:sz w:val="28"/>
          <w:szCs w:val="28"/>
        </w:rPr>
      </w:pP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Планируется провести работу по упорядочению и приему документов в </w:t>
      </w:r>
      <w:r w:rsidR="00B97993">
        <w:rPr>
          <w:sz w:val="28"/>
          <w:szCs w:val="28"/>
        </w:rPr>
        <w:t>5</w:t>
      </w:r>
      <w:r w:rsidRPr="00700707">
        <w:rPr>
          <w:sz w:val="28"/>
          <w:szCs w:val="28"/>
        </w:rPr>
        <w:t xml:space="preserve"> организациях</w:t>
      </w:r>
      <w:r w:rsidR="00B97993">
        <w:rPr>
          <w:sz w:val="28"/>
          <w:szCs w:val="28"/>
        </w:rPr>
        <w:t xml:space="preserve"> </w:t>
      </w:r>
      <w:r w:rsidRPr="00700707">
        <w:rPr>
          <w:sz w:val="28"/>
          <w:szCs w:val="28"/>
        </w:rPr>
        <w:t>-</w:t>
      </w:r>
      <w:r w:rsidR="00B97993">
        <w:rPr>
          <w:sz w:val="28"/>
          <w:szCs w:val="28"/>
        </w:rPr>
        <w:t xml:space="preserve"> </w:t>
      </w:r>
      <w:r w:rsidRPr="00700707">
        <w:rPr>
          <w:sz w:val="28"/>
          <w:szCs w:val="28"/>
        </w:rPr>
        <w:t>источниках комплектования, согласно срокам</w:t>
      </w:r>
      <w:r w:rsidR="006B4A82">
        <w:rPr>
          <w:sz w:val="28"/>
          <w:szCs w:val="28"/>
        </w:rPr>
        <w:t xml:space="preserve">, а </w:t>
      </w:r>
      <w:proofErr w:type="gramStart"/>
      <w:r w:rsidR="006B4A82">
        <w:rPr>
          <w:sz w:val="28"/>
          <w:szCs w:val="28"/>
        </w:rPr>
        <w:t>так же</w:t>
      </w:r>
      <w:proofErr w:type="gramEnd"/>
      <w:r w:rsidR="006B4A82">
        <w:rPr>
          <w:sz w:val="28"/>
          <w:szCs w:val="28"/>
        </w:rPr>
        <w:t xml:space="preserve"> в связи с реорганизацией Администрации муниципального образования «</w:t>
      </w:r>
      <w:proofErr w:type="spellStart"/>
      <w:r w:rsidR="006B4A82">
        <w:rPr>
          <w:sz w:val="28"/>
          <w:szCs w:val="28"/>
        </w:rPr>
        <w:t>Шумячский</w:t>
      </w:r>
      <w:proofErr w:type="spellEnd"/>
      <w:r w:rsidR="006B4A82">
        <w:rPr>
          <w:sz w:val="28"/>
          <w:szCs w:val="28"/>
        </w:rPr>
        <w:t xml:space="preserve"> район» Смоленской области и администраций сельских поселений Шумячского района Смоленской области в форме слияния </w:t>
      </w:r>
      <w:r w:rsidRPr="00700707">
        <w:rPr>
          <w:sz w:val="28"/>
          <w:szCs w:val="28"/>
        </w:rPr>
        <w:t xml:space="preserve">и в соответствии с утвержденным графиком.  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Будут подготовлены описи на управленческую документацию на </w:t>
      </w:r>
      <w:r w:rsidR="00B97993">
        <w:rPr>
          <w:sz w:val="28"/>
          <w:szCs w:val="28"/>
        </w:rPr>
        <w:t>257</w:t>
      </w:r>
      <w:r w:rsidRPr="00700707">
        <w:rPr>
          <w:sz w:val="28"/>
          <w:szCs w:val="28"/>
        </w:rPr>
        <w:t xml:space="preserve"> </w:t>
      </w:r>
      <w:proofErr w:type="spellStart"/>
      <w:r w:rsidRPr="00700707">
        <w:rPr>
          <w:sz w:val="28"/>
          <w:szCs w:val="28"/>
        </w:rPr>
        <w:t>ед.хр</w:t>
      </w:r>
      <w:proofErr w:type="spellEnd"/>
      <w:r w:rsidRPr="00700707">
        <w:rPr>
          <w:sz w:val="28"/>
          <w:szCs w:val="28"/>
        </w:rPr>
        <w:t xml:space="preserve">, на дела по личному составу на </w:t>
      </w:r>
      <w:r w:rsidR="00B97993">
        <w:rPr>
          <w:sz w:val="28"/>
          <w:szCs w:val="28"/>
        </w:rPr>
        <w:t>30</w:t>
      </w:r>
      <w:r w:rsidRPr="00700707">
        <w:rPr>
          <w:sz w:val="28"/>
          <w:szCs w:val="28"/>
        </w:rPr>
        <w:t xml:space="preserve"> </w:t>
      </w:r>
      <w:proofErr w:type="spellStart"/>
      <w:r w:rsidRPr="00700707">
        <w:rPr>
          <w:sz w:val="28"/>
          <w:szCs w:val="28"/>
        </w:rPr>
        <w:t>ед.хр</w:t>
      </w:r>
      <w:proofErr w:type="spellEnd"/>
      <w:r w:rsidRPr="00700707">
        <w:rPr>
          <w:sz w:val="28"/>
          <w:szCs w:val="28"/>
        </w:rPr>
        <w:t>.</w:t>
      </w:r>
    </w:p>
    <w:p w:rsidR="00700707" w:rsidRPr="00700707" w:rsidRDefault="00700707" w:rsidP="00700707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Запланирован прием от организаций </w:t>
      </w:r>
      <w:r w:rsidR="00B97993">
        <w:rPr>
          <w:sz w:val="28"/>
          <w:szCs w:val="28"/>
        </w:rPr>
        <w:t>336</w:t>
      </w:r>
      <w:r w:rsidRPr="00700707">
        <w:rPr>
          <w:sz w:val="28"/>
          <w:szCs w:val="28"/>
        </w:rPr>
        <w:t xml:space="preserve"> </w:t>
      </w:r>
      <w:proofErr w:type="spellStart"/>
      <w:r w:rsidRPr="00700707">
        <w:rPr>
          <w:sz w:val="28"/>
          <w:szCs w:val="28"/>
        </w:rPr>
        <w:t>ед.хр</w:t>
      </w:r>
      <w:proofErr w:type="spellEnd"/>
      <w:r w:rsidRPr="00700707">
        <w:rPr>
          <w:sz w:val="28"/>
          <w:szCs w:val="28"/>
        </w:rPr>
        <w:t>. управленческой документации</w:t>
      </w:r>
      <w:r w:rsidR="00B97993">
        <w:rPr>
          <w:sz w:val="28"/>
          <w:szCs w:val="28"/>
        </w:rPr>
        <w:t>.</w:t>
      </w:r>
    </w:p>
    <w:p w:rsidR="00700707" w:rsidRPr="00700707" w:rsidRDefault="00700707" w:rsidP="00700707">
      <w:pPr>
        <w:jc w:val="center"/>
        <w:rPr>
          <w:sz w:val="28"/>
          <w:szCs w:val="28"/>
        </w:rPr>
      </w:pP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 xml:space="preserve">УПОРЯДОЧЕНИЕ ДОКУМЕНТОВ    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 xml:space="preserve">   ПЛАНИРУЕТСЯ В СЛЕДУЮЩИХ ОРГАНИЗАЦИЯХ:</w:t>
      </w: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</w:p>
    <w:p w:rsidR="00700707" w:rsidRPr="00700707" w:rsidRDefault="00B97993" w:rsidP="00700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707">
        <w:rPr>
          <w:sz w:val="28"/>
          <w:szCs w:val="28"/>
        </w:rPr>
        <w:t>. Администрация</w:t>
      </w:r>
      <w:r w:rsidR="00700707" w:rsidRPr="007007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B92591">
        <w:rPr>
          <w:sz w:val="28"/>
          <w:szCs w:val="28"/>
        </w:rPr>
        <w:t>.</w:t>
      </w:r>
    </w:p>
    <w:p w:rsidR="00792C5A" w:rsidRDefault="00B97993" w:rsidP="00B97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 экономики, комплексного развития и инвестиционной деятельности Администрации</w:t>
      </w:r>
      <w:r w:rsidRPr="007007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B92591">
        <w:rPr>
          <w:sz w:val="28"/>
          <w:szCs w:val="28"/>
        </w:rPr>
        <w:t>.</w:t>
      </w:r>
    </w:p>
    <w:p w:rsidR="00B97993" w:rsidRDefault="00B97993" w:rsidP="00B97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 по образованию Администрации</w:t>
      </w:r>
      <w:r w:rsidRPr="007007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B92591">
        <w:rPr>
          <w:sz w:val="28"/>
          <w:szCs w:val="28"/>
        </w:rPr>
        <w:t>.</w:t>
      </w:r>
    </w:p>
    <w:p w:rsidR="00DF276E" w:rsidRDefault="00B97993" w:rsidP="00700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 по культуре и спорту Администрации</w:t>
      </w:r>
      <w:r w:rsidRPr="007007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F276E" w:rsidRPr="00700707" w:rsidRDefault="00B97993" w:rsidP="00700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276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территориальная</w:t>
      </w:r>
      <w:r w:rsidR="00DF276E">
        <w:rPr>
          <w:sz w:val="28"/>
          <w:szCs w:val="28"/>
        </w:rPr>
        <w:t xml:space="preserve"> избирательная комиссия Смоленской области</w:t>
      </w:r>
      <w:r w:rsidR="00B92591">
        <w:rPr>
          <w:sz w:val="28"/>
          <w:szCs w:val="28"/>
        </w:rPr>
        <w:t>.</w:t>
      </w:r>
    </w:p>
    <w:p w:rsidR="00700707" w:rsidRPr="00700707" w:rsidRDefault="00700707" w:rsidP="00110219">
      <w:pPr>
        <w:jc w:val="both"/>
        <w:rPr>
          <w:sz w:val="28"/>
          <w:szCs w:val="28"/>
        </w:rPr>
      </w:pPr>
    </w:p>
    <w:p w:rsidR="00700707" w:rsidRPr="00700707" w:rsidRDefault="00700707" w:rsidP="00700707">
      <w:pPr>
        <w:jc w:val="center"/>
        <w:rPr>
          <w:b/>
          <w:sz w:val="28"/>
          <w:szCs w:val="28"/>
        </w:rPr>
      </w:pPr>
      <w:r w:rsidRPr="00700707">
        <w:rPr>
          <w:b/>
          <w:sz w:val="28"/>
          <w:szCs w:val="28"/>
        </w:rPr>
        <w:t>ПРИЕМ ДОКУМЕНТОВ ПО СРОКАМ ХРАНЕНИЯ:</w:t>
      </w:r>
    </w:p>
    <w:tbl>
      <w:tblPr>
        <w:tblW w:w="10260" w:type="dxa"/>
        <w:tblLook w:val="01E0" w:firstRow="1" w:lastRow="1" w:firstColumn="1" w:lastColumn="1" w:noHBand="0" w:noVBand="0"/>
      </w:tblPr>
      <w:tblGrid>
        <w:gridCol w:w="7088"/>
        <w:gridCol w:w="3172"/>
      </w:tblGrid>
      <w:tr w:rsidR="00700707" w:rsidRPr="00700707" w:rsidTr="00BF4C87">
        <w:tc>
          <w:tcPr>
            <w:tcW w:w="7088" w:type="dxa"/>
          </w:tcPr>
          <w:p w:rsidR="00FD4EE2" w:rsidRDefault="00FD4EE2" w:rsidP="009E7DAE">
            <w:pPr>
              <w:ind w:firstLine="499"/>
              <w:jc w:val="both"/>
              <w:rPr>
                <w:sz w:val="28"/>
                <w:szCs w:val="28"/>
              </w:rPr>
            </w:pPr>
          </w:p>
          <w:p w:rsidR="00700707" w:rsidRDefault="00700707" w:rsidP="009E7DAE">
            <w:pPr>
              <w:ind w:firstLine="499"/>
              <w:jc w:val="both"/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 xml:space="preserve">1-е полугодие:  </w:t>
            </w:r>
          </w:p>
          <w:p w:rsidR="000C1B4F" w:rsidRDefault="000C1B4F" w:rsidP="000C1B4F">
            <w:pPr>
              <w:jc w:val="both"/>
              <w:rPr>
                <w:sz w:val="28"/>
                <w:szCs w:val="28"/>
              </w:rPr>
            </w:pPr>
          </w:p>
          <w:p w:rsidR="00BC7CB9" w:rsidRDefault="00BC7CB9" w:rsidP="00BC7CB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C7CB9" w:rsidRDefault="00BC7CB9" w:rsidP="00BF4C8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F4C87" w:rsidRDefault="00BF4C87" w:rsidP="00BF4C8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</w:t>
            </w:r>
            <w:r w:rsidRPr="00700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D16A8F" w:rsidRDefault="00D16A8F" w:rsidP="00BF4C8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16A8F" w:rsidRDefault="00D16A8F" w:rsidP="00BF4C8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 Администрации</w:t>
            </w:r>
            <w:r w:rsidRPr="00700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6935" w:rsidRDefault="00356935" w:rsidP="00BF4C8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56935" w:rsidRDefault="00D74FD6" w:rsidP="00356935">
            <w:pPr>
              <w:spacing w:before="80"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56935" w:rsidRPr="00700707">
              <w:rPr>
                <w:sz w:val="28"/>
                <w:szCs w:val="28"/>
              </w:rPr>
              <w:t>2-е полугодие:</w:t>
            </w:r>
          </w:p>
          <w:p w:rsidR="00356935" w:rsidRDefault="00356935" w:rsidP="00BF4C8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56935" w:rsidRDefault="00356935" w:rsidP="00BF4C8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 и спорту Администрации</w:t>
            </w:r>
            <w:r w:rsidRPr="00700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6935" w:rsidRDefault="00356935" w:rsidP="0035693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00707" w:rsidRPr="00700707" w:rsidRDefault="00356935" w:rsidP="00356935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территориальная избирательная комиссия Смоленской области</w:t>
            </w:r>
            <w:r w:rsidR="00700707" w:rsidRPr="00700707"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C8289F" w:rsidRPr="00700707" w:rsidRDefault="00C8289F" w:rsidP="00356935">
            <w:pPr>
              <w:ind w:left="-83"/>
              <w:jc w:val="both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DF3EDC" w:rsidRDefault="00DF3EDC" w:rsidP="00700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10219" w:rsidRDefault="00DF3EDC" w:rsidP="00700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110219" w:rsidRDefault="00110219" w:rsidP="00700707">
            <w:pPr>
              <w:rPr>
                <w:sz w:val="28"/>
                <w:szCs w:val="28"/>
              </w:rPr>
            </w:pPr>
          </w:p>
          <w:p w:rsidR="00700707" w:rsidRPr="00700707" w:rsidRDefault="00110219" w:rsidP="0070070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BF4C87">
              <w:rPr>
                <w:sz w:val="28"/>
                <w:szCs w:val="28"/>
              </w:rPr>
              <w:t>214</w:t>
            </w:r>
            <w:r w:rsidR="00700707" w:rsidRPr="00DF3EDC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700707" w:rsidRPr="00DF3EDC">
              <w:rPr>
                <w:sz w:val="28"/>
                <w:szCs w:val="28"/>
                <w:u w:val="single"/>
              </w:rPr>
              <w:t>ед</w:t>
            </w:r>
            <w:r w:rsidR="00700707" w:rsidRPr="00700707">
              <w:rPr>
                <w:sz w:val="28"/>
                <w:szCs w:val="28"/>
                <w:u w:val="single"/>
              </w:rPr>
              <w:t>.хр</w:t>
            </w:r>
            <w:proofErr w:type="spellEnd"/>
            <w:r w:rsidR="00700707" w:rsidRPr="00700707">
              <w:rPr>
                <w:sz w:val="28"/>
                <w:szCs w:val="28"/>
                <w:u w:val="single"/>
              </w:rPr>
              <w:t>.</w:t>
            </w:r>
          </w:p>
          <w:p w:rsidR="00700707" w:rsidRPr="00700707" w:rsidRDefault="00700707" w:rsidP="00700707">
            <w:pPr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 xml:space="preserve">          20</w:t>
            </w:r>
            <w:r w:rsidR="00FE7D7C">
              <w:rPr>
                <w:sz w:val="28"/>
                <w:szCs w:val="28"/>
              </w:rPr>
              <w:t>20</w:t>
            </w:r>
            <w:r w:rsidRPr="00700707">
              <w:rPr>
                <w:sz w:val="28"/>
                <w:szCs w:val="28"/>
              </w:rPr>
              <w:t>-20</w:t>
            </w:r>
            <w:r w:rsidR="00FE7D7C">
              <w:rPr>
                <w:sz w:val="28"/>
                <w:szCs w:val="28"/>
              </w:rPr>
              <w:t>2</w:t>
            </w:r>
            <w:r w:rsidR="00BF4C87">
              <w:rPr>
                <w:sz w:val="28"/>
                <w:szCs w:val="28"/>
              </w:rPr>
              <w:t>2</w:t>
            </w:r>
            <w:r w:rsidRPr="00700707">
              <w:rPr>
                <w:sz w:val="28"/>
                <w:szCs w:val="28"/>
              </w:rPr>
              <w:t>г.</w:t>
            </w:r>
          </w:p>
          <w:p w:rsidR="00F51942" w:rsidRPr="00700707" w:rsidRDefault="00F51942" w:rsidP="00F51942">
            <w:pPr>
              <w:jc w:val="both"/>
              <w:rPr>
                <w:sz w:val="28"/>
                <w:szCs w:val="28"/>
              </w:rPr>
            </w:pPr>
          </w:p>
          <w:p w:rsidR="00BC7CB9" w:rsidRDefault="00BC7CB9" w:rsidP="0071682D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</w:p>
          <w:p w:rsidR="0071682D" w:rsidRPr="00700707" w:rsidRDefault="00D16A8F" w:rsidP="0071682D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43</w:t>
            </w:r>
            <w:r w:rsidR="0071682D" w:rsidRPr="0070070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71682D" w:rsidRPr="00700707">
              <w:rPr>
                <w:sz w:val="28"/>
                <w:szCs w:val="28"/>
                <w:u w:val="single"/>
              </w:rPr>
              <w:t>ед.хр</w:t>
            </w:r>
            <w:proofErr w:type="spellEnd"/>
            <w:r w:rsidR="0071682D" w:rsidRPr="00700707">
              <w:rPr>
                <w:sz w:val="28"/>
                <w:szCs w:val="28"/>
                <w:u w:val="single"/>
              </w:rPr>
              <w:t>.</w:t>
            </w:r>
          </w:p>
          <w:p w:rsidR="0071682D" w:rsidRPr="00700707" w:rsidRDefault="0071682D" w:rsidP="0071682D">
            <w:pPr>
              <w:jc w:val="both"/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 xml:space="preserve">          20</w:t>
            </w:r>
            <w:r>
              <w:rPr>
                <w:sz w:val="28"/>
                <w:szCs w:val="28"/>
              </w:rPr>
              <w:t>21</w:t>
            </w:r>
            <w:r w:rsidRPr="0070070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D16A8F">
              <w:rPr>
                <w:sz w:val="28"/>
                <w:szCs w:val="28"/>
              </w:rPr>
              <w:t>2</w:t>
            </w:r>
            <w:r w:rsidRPr="00700707">
              <w:rPr>
                <w:sz w:val="28"/>
                <w:szCs w:val="28"/>
              </w:rPr>
              <w:t>г.</w:t>
            </w:r>
          </w:p>
          <w:p w:rsidR="00D16A8F" w:rsidRDefault="00D16A8F" w:rsidP="00700707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</w:p>
          <w:p w:rsidR="00BC7CB9" w:rsidRDefault="00BC7CB9" w:rsidP="00700707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</w:p>
          <w:p w:rsidR="00700707" w:rsidRPr="00700707" w:rsidRDefault="00D16A8F" w:rsidP="00700707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40</w:t>
            </w:r>
            <w:r w:rsidR="00700707" w:rsidRPr="0070070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700707" w:rsidRPr="00700707">
              <w:rPr>
                <w:sz w:val="28"/>
                <w:szCs w:val="28"/>
                <w:u w:val="single"/>
              </w:rPr>
              <w:t>ед.хр</w:t>
            </w:r>
            <w:proofErr w:type="spellEnd"/>
            <w:r w:rsidR="00700707" w:rsidRPr="00700707">
              <w:rPr>
                <w:sz w:val="28"/>
                <w:szCs w:val="28"/>
                <w:u w:val="single"/>
              </w:rPr>
              <w:t>.</w:t>
            </w:r>
          </w:p>
          <w:p w:rsidR="00700707" w:rsidRPr="00700707" w:rsidRDefault="00700707" w:rsidP="00700707">
            <w:pPr>
              <w:jc w:val="both"/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 xml:space="preserve">          20</w:t>
            </w:r>
            <w:r w:rsidR="00171918">
              <w:rPr>
                <w:sz w:val="28"/>
                <w:szCs w:val="28"/>
              </w:rPr>
              <w:t>2</w:t>
            </w:r>
            <w:r w:rsidR="00D16A8F">
              <w:rPr>
                <w:sz w:val="28"/>
                <w:szCs w:val="28"/>
              </w:rPr>
              <w:t>1</w:t>
            </w:r>
            <w:r w:rsidRPr="00700707">
              <w:rPr>
                <w:sz w:val="28"/>
                <w:szCs w:val="28"/>
              </w:rPr>
              <w:t>-20</w:t>
            </w:r>
            <w:r w:rsidR="00171918">
              <w:rPr>
                <w:sz w:val="28"/>
                <w:szCs w:val="28"/>
              </w:rPr>
              <w:t>2</w:t>
            </w:r>
            <w:r w:rsidR="00D16A8F">
              <w:rPr>
                <w:sz w:val="28"/>
                <w:szCs w:val="28"/>
              </w:rPr>
              <w:t>2</w:t>
            </w:r>
            <w:r w:rsidRPr="00700707">
              <w:rPr>
                <w:sz w:val="28"/>
                <w:szCs w:val="28"/>
              </w:rPr>
              <w:t>г.</w:t>
            </w:r>
          </w:p>
          <w:p w:rsidR="00C8289F" w:rsidRPr="00700707" w:rsidRDefault="00C8289F" w:rsidP="00C8289F">
            <w:pPr>
              <w:jc w:val="both"/>
              <w:rPr>
                <w:sz w:val="28"/>
                <w:szCs w:val="28"/>
              </w:rPr>
            </w:pPr>
          </w:p>
          <w:p w:rsidR="00700707" w:rsidRPr="00700707" w:rsidRDefault="00700707" w:rsidP="00700707">
            <w:pPr>
              <w:jc w:val="both"/>
              <w:rPr>
                <w:sz w:val="28"/>
                <w:szCs w:val="28"/>
              </w:rPr>
            </w:pPr>
          </w:p>
          <w:p w:rsidR="00171918" w:rsidRDefault="00171918" w:rsidP="00700707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</w:p>
          <w:p w:rsidR="00700707" w:rsidRPr="00700707" w:rsidRDefault="00356935" w:rsidP="00700707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</w:t>
            </w:r>
            <w:r w:rsidR="00700707" w:rsidRPr="0070070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700707" w:rsidRPr="00700707">
              <w:rPr>
                <w:sz w:val="28"/>
                <w:szCs w:val="28"/>
                <w:u w:val="single"/>
              </w:rPr>
              <w:t>ед.хр</w:t>
            </w:r>
            <w:proofErr w:type="spellEnd"/>
            <w:r w:rsidR="00700707" w:rsidRPr="00700707">
              <w:rPr>
                <w:sz w:val="28"/>
                <w:szCs w:val="28"/>
                <w:u w:val="single"/>
              </w:rPr>
              <w:t>.</w:t>
            </w:r>
          </w:p>
          <w:p w:rsidR="00700707" w:rsidRDefault="00700707" w:rsidP="00700707">
            <w:pPr>
              <w:jc w:val="both"/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 xml:space="preserve">          20</w:t>
            </w:r>
            <w:r w:rsidR="00356935">
              <w:rPr>
                <w:sz w:val="28"/>
                <w:szCs w:val="28"/>
              </w:rPr>
              <w:t>2</w:t>
            </w:r>
            <w:r w:rsidR="00C8289F">
              <w:rPr>
                <w:sz w:val="28"/>
                <w:szCs w:val="28"/>
              </w:rPr>
              <w:t>1</w:t>
            </w:r>
            <w:r w:rsidRPr="00700707">
              <w:rPr>
                <w:sz w:val="28"/>
                <w:szCs w:val="28"/>
              </w:rPr>
              <w:t>-20</w:t>
            </w:r>
            <w:r w:rsidR="00356935">
              <w:rPr>
                <w:sz w:val="28"/>
                <w:szCs w:val="28"/>
              </w:rPr>
              <w:t>2</w:t>
            </w:r>
            <w:r w:rsidR="00C8289F">
              <w:rPr>
                <w:sz w:val="28"/>
                <w:szCs w:val="28"/>
              </w:rPr>
              <w:t>2</w:t>
            </w:r>
            <w:r w:rsidRPr="00700707">
              <w:rPr>
                <w:sz w:val="28"/>
                <w:szCs w:val="28"/>
              </w:rPr>
              <w:t>г.</w:t>
            </w:r>
          </w:p>
          <w:p w:rsidR="00356935" w:rsidRDefault="00356935" w:rsidP="00C8289F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</w:p>
          <w:p w:rsidR="00C8289F" w:rsidRPr="00700707" w:rsidRDefault="00356935" w:rsidP="00C8289F">
            <w:pPr>
              <w:spacing w:before="80" w:after="8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</w:t>
            </w:r>
            <w:r w:rsidR="00C8289F" w:rsidRPr="0070070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C8289F" w:rsidRPr="00700707">
              <w:rPr>
                <w:sz w:val="28"/>
                <w:szCs w:val="28"/>
                <w:u w:val="single"/>
              </w:rPr>
              <w:t>ед.хр</w:t>
            </w:r>
            <w:proofErr w:type="spellEnd"/>
            <w:r w:rsidR="00C8289F" w:rsidRPr="00700707">
              <w:rPr>
                <w:sz w:val="28"/>
                <w:szCs w:val="28"/>
                <w:u w:val="single"/>
              </w:rPr>
              <w:t>.</w:t>
            </w:r>
          </w:p>
          <w:p w:rsidR="00C8289F" w:rsidRPr="00700707" w:rsidRDefault="00C8289F" w:rsidP="00C8289F">
            <w:pPr>
              <w:jc w:val="center"/>
              <w:rPr>
                <w:sz w:val="28"/>
                <w:szCs w:val="28"/>
              </w:rPr>
            </w:pPr>
            <w:r w:rsidRPr="0070070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56935">
              <w:rPr>
                <w:sz w:val="28"/>
                <w:szCs w:val="28"/>
              </w:rPr>
              <w:t>6</w:t>
            </w:r>
            <w:r w:rsidRPr="00700707">
              <w:rPr>
                <w:sz w:val="28"/>
                <w:szCs w:val="28"/>
              </w:rPr>
              <w:t>г.</w:t>
            </w:r>
          </w:p>
          <w:p w:rsidR="00C8289F" w:rsidRPr="00700707" w:rsidRDefault="00C8289F" w:rsidP="00700707">
            <w:pPr>
              <w:jc w:val="both"/>
              <w:rPr>
                <w:sz w:val="28"/>
                <w:szCs w:val="28"/>
              </w:rPr>
            </w:pPr>
          </w:p>
        </w:tc>
      </w:tr>
    </w:tbl>
    <w:p w:rsidR="00824224" w:rsidRPr="00700707" w:rsidRDefault="00824224" w:rsidP="00824224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В организаци</w:t>
      </w:r>
      <w:r>
        <w:rPr>
          <w:sz w:val="28"/>
          <w:szCs w:val="28"/>
        </w:rPr>
        <w:t xml:space="preserve">ях источниках – комплектования </w:t>
      </w:r>
      <w:r w:rsidRPr="00700707">
        <w:rPr>
          <w:sz w:val="28"/>
          <w:szCs w:val="28"/>
        </w:rPr>
        <w:t>продолжится консультирование работников по отбору и хране</w:t>
      </w:r>
      <w:r>
        <w:rPr>
          <w:sz w:val="28"/>
          <w:szCs w:val="28"/>
        </w:rPr>
        <w:t xml:space="preserve">нию дел постоянного хранения и </w:t>
      </w:r>
      <w:r w:rsidRPr="00700707">
        <w:rPr>
          <w:sz w:val="28"/>
          <w:szCs w:val="28"/>
        </w:rPr>
        <w:t>по личному составу. Особое внимание будет уделено документам по личному составу, в связи с изменением сроков хранения дел по личному составу.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00707">
        <w:rPr>
          <w:sz w:val="28"/>
          <w:szCs w:val="28"/>
        </w:rPr>
        <w:t>Федеральным законом «Об архивно</w:t>
      </w:r>
      <w:r>
        <w:rPr>
          <w:sz w:val="28"/>
          <w:szCs w:val="28"/>
        </w:rPr>
        <w:t xml:space="preserve">м деле в Российской Федерации» </w:t>
      </w:r>
      <w:r w:rsidRPr="00700707">
        <w:rPr>
          <w:sz w:val="28"/>
          <w:szCs w:val="28"/>
        </w:rPr>
        <w:t>будет актуализирована работа по уточнению состава экспертных комиссий, положений об ЭК и ведомственных архивов в организациях в связи с кадровыми изменениями.</w:t>
      </w:r>
    </w:p>
    <w:p w:rsidR="00824224" w:rsidRPr="00700707" w:rsidRDefault="00BF4C87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4224">
        <w:rPr>
          <w:sz w:val="28"/>
          <w:szCs w:val="28"/>
        </w:rPr>
        <w:t>ланируется работа по уточнению и утверждению списков организаций-источников комплектования Архивного отдела на 202</w:t>
      </w:r>
      <w:r w:rsidR="00D21535">
        <w:rPr>
          <w:sz w:val="28"/>
          <w:szCs w:val="28"/>
        </w:rPr>
        <w:t>6</w:t>
      </w:r>
      <w:r w:rsidR="00824224">
        <w:rPr>
          <w:sz w:val="28"/>
          <w:szCs w:val="28"/>
        </w:rPr>
        <w:t xml:space="preserve"> год</w:t>
      </w:r>
      <w:r w:rsidR="0028097C">
        <w:rPr>
          <w:sz w:val="28"/>
          <w:szCs w:val="28"/>
        </w:rPr>
        <w:t xml:space="preserve"> и предоставлению их на согласование в Министерство культуры и туризма Смоленской области</w:t>
      </w:r>
      <w:r w:rsidR="00824224">
        <w:rPr>
          <w:sz w:val="28"/>
          <w:szCs w:val="28"/>
        </w:rPr>
        <w:t>.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0F04">
        <w:rPr>
          <w:sz w:val="28"/>
          <w:szCs w:val="28"/>
        </w:rPr>
        <w:t>о всех</w:t>
      </w:r>
      <w:r>
        <w:rPr>
          <w:sz w:val="28"/>
          <w:szCs w:val="28"/>
        </w:rPr>
        <w:t xml:space="preserve"> </w:t>
      </w:r>
      <w:r w:rsidRPr="00700707">
        <w:rPr>
          <w:sz w:val="28"/>
          <w:szCs w:val="28"/>
        </w:rPr>
        <w:t xml:space="preserve">организациях, где запланирован приём и обработка документов, продолжится работа по формированию наблюдательных дел, внесению изменений в листы фондов, а </w:t>
      </w:r>
      <w:r w:rsidR="00A96D17" w:rsidRPr="00700707">
        <w:rPr>
          <w:sz w:val="28"/>
          <w:szCs w:val="28"/>
        </w:rPr>
        <w:t>также</w:t>
      </w:r>
      <w:r w:rsidRPr="00700707">
        <w:rPr>
          <w:sz w:val="28"/>
          <w:szCs w:val="28"/>
        </w:rPr>
        <w:t xml:space="preserve"> составлению дополнений к историческим справкам. 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Планируется перевести в электронный вид </w:t>
      </w:r>
      <w:r w:rsidR="00D21535">
        <w:rPr>
          <w:sz w:val="28"/>
          <w:szCs w:val="28"/>
        </w:rPr>
        <w:t>3</w:t>
      </w:r>
      <w:r w:rsidRPr="00700707">
        <w:rPr>
          <w:sz w:val="28"/>
          <w:szCs w:val="28"/>
        </w:rPr>
        <w:t xml:space="preserve">00 заголовков дел. </w:t>
      </w:r>
    </w:p>
    <w:p w:rsidR="00824224" w:rsidRPr="00700707" w:rsidRDefault="00824224" w:rsidP="00824224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lastRenderedPageBreak/>
        <w:t>Будет обеспечено своевременное исполнение и выдача ответов на тематические и социально-правовые запросы юридических и физически</w:t>
      </w:r>
      <w:r>
        <w:rPr>
          <w:sz w:val="28"/>
          <w:szCs w:val="28"/>
        </w:rPr>
        <w:t xml:space="preserve">х лиц. Одной из основных задач </w:t>
      </w:r>
      <w:r w:rsidRPr="00700707">
        <w:rPr>
          <w:sz w:val="28"/>
          <w:szCs w:val="28"/>
        </w:rPr>
        <w:t>по исполнению запросов социально-пр</w:t>
      </w:r>
      <w:r>
        <w:rPr>
          <w:sz w:val="28"/>
          <w:szCs w:val="28"/>
        </w:rPr>
        <w:t xml:space="preserve">авового характера будет </w:t>
      </w:r>
      <w:r w:rsidRPr="00700707">
        <w:rPr>
          <w:sz w:val="28"/>
          <w:szCs w:val="28"/>
        </w:rPr>
        <w:t>являться  обеспечение своевременной выдачи ответов на запросы, связанные с принятием Федерального закона «О страховых взносах в Пенсионный Фонд Российской Федерации, Фонд социального страхования Российской Федерации и фонды обязательного медицинского страхования» от 24.07.2009 года № 213-ФЗ.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исполнение за год </w:t>
      </w:r>
      <w:r w:rsidR="00D21535">
        <w:rPr>
          <w:sz w:val="28"/>
          <w:szCs w:val="28"/>
        </w:rPr>
        <w:t>300</w:t>
      </w:r>
      <w:r w:rsidRPr="00700707">
        <w:rPr>
          <w:sz w:val="28"/>
          <w:szCs w:val="28"/>
        </w:rPr>
        <w:t xml:space="preserve"> запросов, из них </w:t>
      </w:r>
      <w:r w:rsidR="00380F04">
        <w:rPr>
          <w:sz w:val="28"/>
          <w:szCs w:val="28"/>
        </w:rPr>
        <w:t>7</w:t>
      </w:r>
      <w:r w:rsidRPr="00700707">
        <w:rPr>
          <w:sz w:val="28"/>
          <w:szCs w:val="28"/>
        </w:rPr>
        <w:t xml:space="preserve">0 тематических запросов, </w:t>
      </w:r>
      <w:r w:rsidR="00380F04">
        <w:rPr>
          <w:sz w:val="28"/>
          <w:szCs w:val="28"/>
        </w:rPr>
        <w:t>2</w:t>
      </w:r>
      <w:r w:rsidR="00D21535">
        <w:rPr>
          <w:sz w:val="28"/>
          <w:szCs w:val="28"/>
        </w:rPr>
        <w:t>3</w:t>
      </w:r>
      <w:r w:rsidR="00CF4ED7">
        <w:rPr>
          <w:sz w:val="28"/>
          <w:szCs w:val="28"/>
        </w:rPr>
        <w:t>0</w:t>
      </w:r>
      <w:r w:rsidRPr="00700707">
        <w:rPr>
          <w:sz w:val="28"/>
          <w:szCs w:val="28"/>
        </w:rPr>
        <w:t xml:space="preserve"> запросов социально-правового характера</w:t>
      </w:r>
      <w:r>
        <w:rPr>
          <w:sz w:val="28"/>
          <w:szCs w:val="28"/>
        </w:rPr>
        <w:t>.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исполнения запросов юридических и физических лиц будет расширяться практика предоставления государственных услуг в электронном виде через портал Госуслуг.</w:t>
      </w:r>
    </w:p>
    <w:p w:rsidR="00380F04" w:rsidRPr="00E678BB" w:rsidRDefault="00380F04" w:rsidP="00824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Социальным фондом России (СФР) продолжится работа по взаимодействию </w:t>
      </w:r>
      <w:r w:rsidR="00F87B50">
        <w:rPr>
          <w:sz w:val="28"/>
          <w:szCs w:val="28"/>
        </w:rPr>
        <w:t>Архивного отдела и территориальных органов СФР в части исполнения запросов, связанных с пенсионным обеспечением граждан,</w:t>
      </w:r>
      <w:r w:rsidR="009E32D9">
        <w:rPr>
          <w:sz w:val="28"/>
          <w:szCs w:val="28"/>
        </w:rPr>
        <w:t xml:space="preserve"> а та</w:t>
      </w:r>
      <w:r w:rsidR="00FC3B33">
        <w:rPr>
          <w:sz w:val="28"/>
          <w:szCs w:val="28"/>
        </w:rPr>
        <w:t>кже получением льгот и компенсаций</w:t>
      </w:r>
      <w:r w:rsidR="009E32D9">
        <w:rPr>
          <w:sz w:val="28"/>
          <w:szCs w:val="28"/>
        </w:rPr>
        <w:t xml:space="preserve"> </w:t>
      </w:r>
      <w:r w:rsidR="00F87B50">
        <w:rPr>
          <w:sz w:val="28"/>
          <w:szCs w:val="28"/>
        </w:rPr>
        <w:t xml:space="preserve"> с использованием Личного кабинета Архива в Единой централизованной цифровой платформе в социальной сфере.</w:t>
      </w:r>
      <w:r>
        <w:rPr>
          <w:sz w:val="28"/>
          <w:szCs w:val="28"/>
        </w:rPr>
        <w:t xml:space="preserve"> </w:t>
      </w:r>
    </w:p>
    <w:p w:rsidR="00824224" w:rsidRDefault="00824224" w:rsidP="00824224">
      <w:pPr>
        <w:ind w:firstLine="709"/>
        <w:jc w:val="both"/>
        <w:rPr>
          <w:sz w:val="28"/>
          <w:szCs w:val="28"/>
        </w:rPr>
      </w:pPr>
      <w:r w:rsidRPr="00700707">
        <w:rPr>
          <w:sz w:val="28"/>
          <w:szCs w:val="28"/>
        </w:rPr>
        <w:t>Так же будет осуществляться прием и консультирование граждан, обратившихся в Архивный отдел лично для получения консультаций и работы с архивными документами.</w:t>
      </w:r>
    </w:p>
    <w:p w:rsidR="00824224" w:rsidRPr="00700707" w:rsidRDefault="00824224" w:rsidP="00824224">
      <w:pPr>
        <w:ind w:firstLine="709"/>
        <w:jc w:val="both"/>
        <w:rPr>
          <w:sz w:val="28"/>
          <w:szCs w:val="28"/>
        </w:rPr>
      </w:pPr>
    </w:p>
    <w:p w:rsidR="00824224" w:rsidRPr="00700707" w:rsidRDefault="00824224" w:rsidP="00824224">
      <w:pPr>
        <w:ind w:firstLine="709"/>
        <w:jc w:val="both"/>
        <w:rPr>
          <w:sz w:val="28"/>
          <w:szCs w:val="28"/>
        </w:rPr>
      </w:pPr>
    </w:p>
    <w:p w:rsidR="00D12371" w:rsidRDefault="00824224">
      <w:pPr>
        <w:jc w:val="both"/>
        <w:rPr>
          <w:sz w:val="28"/>
          <w:szCs w:val="28"/>
        </w:rPr>
      </w:pPr>
      <w:r w:rsidRPr="00700707">
        <w:rPr>
          <w:sz w:val="28"/>
          <w:szCs w:val="28"/>
        </w:rPr>
        <w:t xml:space="preserve">Начальник Архивного отдела                                                 </w:t>
      </w:r>
      <w:r>
        <w:rPr>
          <w:sz w:val="28"/>
          <w:szCs w:val="28"/>
        </w:rPr>
        <w:t xml:space="preserve">             </w:t>
      </w:r>
      <w:r w:rsidRPr="00700707">
        <w:rPr>
          <w:sz w:val="28"/>
          <w:szCs w:val="28"/>
        </w:rPr>
        <w:t xml:space="preserve">О.Н. </w:t>
      </w:r>
      <w:proofErr w:type="spellStart"/>
      <w:r w:rsidRPr="00700707">
        <w:rPr>
          <w:sz w:val="28"/>
          <w:szCs w:val="28"/>
        </w:rPr>
        <w:t>Астапенкова</w:t>
      </w:r>
      <w:proofErr w:type="spellEnd"/>
      <w:r>
        <w:rPr>
          <w:sz w:val="28"/>
          <w:szCs w:val="28"/>
        </w:rPr>
        <w:t xml:space="preserve"> </w:t>
      </w:r>
    </w:p>
    <w:p w:rsidR="00EB5743" w:rsidRDefault="00EB5743">
      <w:pPr>
        <w:jc w:val="both"/>
        <w:rPr>
          <w:sz w:val="28"/>
          <w:szCs w:val="28"/>
        </w:rPr>
      </w:pPr>
    </w:p>
    <w:sectPr w:rsidR="00EB5743" w:rsidSect="006E3CE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52" w:rsidRDefault="005C2352">
      <w:r>
        <w:separator/>
      </w:r>
    </w:p>
  </w:endnote>
  <w:endnote w:type="continuationSeparator" w:id="0">
    <w:p w:rsidR="005C2352" w:rsidRDefault="005C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52" w:rsidRDefault="005C2352">
      <w:r>
        <w:separator/>
      </w:r>
    </w:p>
  </w:footnote>
  <w:footnote w:type="continuationSeparator" w:id="0">
    <w:p w:rsidR="005C2352" w:rsidRDefault="005C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161" w:rsidRDefault="00F07161" w:rsidP="005D7F0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7161" w:rsidRDefault="00F071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3780350"/>
      <w:docPartObj>
        <w:docPartGallery w:val="Page Numbers (Top of Page)"/>
        <w:docPartUnique/>
      </w:docPartObj>
    </w:sdtPr>
    <w:sdtEndPr/>
    <w:sdtContent>
      <w:p w:rsidR="00B022B0" w:rsidRDefault="00B022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EC">
          <w:rPr>
            <w:noProof/>
          </w:rPr>
          <w:t>6</w:t>
        </w:r>
        <w:r>
          <w:fldChar w:fldCharType="end"/>
        </w:r>
      </w:p>
    </w:sdtContent>
  </w:sdt>
  <w:p w:rsidR="00B022B0" w:rsidRDefault="00B022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C0A5CC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333349"/>
    <w:multiLevelType w:val="singleLevel"/>
    <w:tmpl w:val="837A6F92"/>
    <w:lvl w:ilvl="0">
      <w:start w:val="12"/>
      <w:numFmt w:val="decimal"/>
      <w:lvlText w:val="2.%1."/>
      <w:legacy w:legacy="1" w:legacySpace="0" w:legacyIndent="6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5719AC"/>
    <w:multiLevelType w:val="singleLevel"/>
    <w:tmpl w:val="FE5E0A78"/>
    <w:lvl w:ilvl="0">
      <w:start w:val="1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145C67"/>
    <w:multiLevelType w:val="hybridMultilevel"/>
    <w:tmpl w:val="83A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235"/>
    <w:multiLevelType w:val="hybridMultilevel"/>
    <w:tmpl w:val="8A7EA3AE"/>
    <w:lvl w:ilvl="0" w:tplc="9B045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EE7A1F"/>
    <w:multiLevelType w:val="singleLevel"/>
    <w:tmpl w:val="AD040734"/>
    <w:lvl w:ilvl="0">
      <w:start w:val="1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120E64"/>
    <w:multiLevelType w:val="singleLevel"/>
    <w:tmpl w:val="780251B4"/>
    <w:lvl w:ilvl="0">
      <w:start w:val="1"/>
      <w:numFmt w:val="decimal"/>
      <w:lvlText w:val="5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38609D"/>
    <w:multiLevelType w:val="singleLevel"/>
    <w:tmpl w:val="4D2E5580"/>
    <w:lvl w:ilvl="0">
      <w:start w:val="1"/>
      <w:numFmt w:val="decimal"/>
      <w:lvlText w:val="3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ACC30BC"/>
    <w:multiLevelType w:val="singleLevel"/>
    <w:tmpl w:val="CDEA4982"/>
    <w:lvl w:ilvl="0">
      <w:start w:val="16"/>
      <w:numFmt w:val="decimal"/>
      <w:lvlText w:val="2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C60431C"/>
    <w:multiLevelType w:val="singleLevel"/>
    <w:tmpl w:val="9E1E55D6"/>
    <w:lvl w:ilvl="0">
      <w:start w:val="5"/>
      <w:numFmt w:val="decimal"/>
      <w:lvlText w:val="3.%1."/>
      <w:legacy w:legacy="1" w:legacySpace="0" w:legacyIndent="4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CF1709D"/>
    <w:multiLevelType w:val="singleLevel"/>
    <w:tmpl w:val="ED50DA78"/>
    <w:lvl w:ilvl="0">
      <w:start w:val="7"/>
      <w:numFmt w:val="decimal"/>
      <w:lvlText w:val="2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69550FA"/>
    <w:multiLevelType w:val="singleLevel"/>
    <w:tmpl w:val="BABC4DC4"/>
    <w:lvl w:ilvl="0">
      <w:start w:val="5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1676BAB"/>
    <w:multiLevelType w:val="hybridMultilevel"/>
    <w:tmpl w:val="43E2BF60"/>
    <w:lvl w:ilvl="0" w:tplc="EBE8BEB8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3" w15:restartNumberingAfterBreak="0">
    <w:nsid w:val="62866CF5"/>
    <w:multiLevelType w:val="singleLevel"/>
    <w:tmpl w:val="878EBC16"/>
    <w:lvl w:ilvl="0">
      <w:start w:val="9"/>
      <w:numFmt w:val="decimal"/>
      <w:lvlText w:val="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77A07D5"/>
    <w:multiLevelType w:val="singleLevel"/>
    <w:tmpl w:val="72BE733E"/>
    <w:lvl w:ilvl="0">
      <w:start w:val="8"/>
      <w:numFmt w:val="decimal"/>
      <w:lvlText w:val="4.%1."/>
      <w:legacy w:legacy="1" w:legacySpace="0" w:legacyIndent="5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F20498C"/>
    <w:multiLevelType w:val="singleLevel"/>
    <w:tmpl w:val="6ECCF476"/>
    <w:lvl w:ilvl="0">
      <w:start w:val="2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5"/>
    <w:lvlOverride w:ilvl="0">
      <w:startOverride w:val="2"/>
    </w:lvlOverride>
  </w:num>
  <w:num w:numId="5">
    <w:abstractNumId w:val="15"/>
    <w:lvlOverride w:ilvl="0">
      <w:lvl w:ilvl="0">
        <w:start w:val="2"/>
        <w:numFmt w:val="decimal"/>
        <w:lvlText w:val="2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7"/>
    </w:lvlOverride>
  </w:num>
  <w:num w:numId="8">
    <w:abstractNumId w:val="13"/>
    <w:lvlOverride w:ilvl="0">
      <w:startOverride w:val="9"/>
    </w:lvlOverride>
  </w:num>
  <w:num w:numId="9">
    <w:abstractNumId w:val="13"/>
    <w:lvlOverride w:ilvl="0">
      <w:lvl w:ilvl="0">
        <w:start w:val="9"/>
        <w:numFmt w:val="decimal"/>
        <w:lvlText w:val="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12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startOverride w:val="16"/>
    </w:lvlOverride>
  </w:num>
  <w:num w:numId="15">
    <w:abstractNumId w:val="7"/>
    <w:lvlOverride w:ilvl="0">
      <w:startOverride w:val="1"/>
    </w:lvlOverride>
  </w:num>
  <w:num w:numId="16">
    <w:abstractNumId w:val="0"/>
    <w:lvlOverride w:ilvl="0">
      <w:lvl w:ilvl="0">
        <w:numFmt w:val="bullet"/>
        <w:lvlText w:val="-"/>
        <w:legacy w:legacy="1" w:legacySpace="0" w:legacyIndent="2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startOverride w:val="5"/>
    </w:lvlOverride>
  </w:num>
  <w:num w:numId="19">
    <w:abstractNumId w:val="5"/>
    <w:lvlOverride w:ilvl="0">
      <w:startOverride w:val="1"/>
    </w:lvlOverride>
  </w:num>
  <w:num w:numId="20">
    <w:abstractNumId w:val="11"/>
    <w:lvlOverride w:ilvl="0">
      <w:startOverride w:val="5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4"/>
    <w:lvlOverride w:ilvl="0">
      <w:startOverride w:val="8"/>
    </w:lvlOverride>
  </w:num>
  <w:num w:numId="23">
    <w:abstractNumId w:val="6"/>
    <w:lvlOverride w:ilvl="0">
      <w:startOverride w:val="1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9C"/>
    <w:rsid w:val="00054714"/>
    <w:rsid w:val="000713BA"/>
    <w:rsid w:val="00077237"/>
    <w:rsid w:val="000836E0"/>
    <w:rsid w:val="000A48E1"/>
    <w:rsid w:val="000C1B4F"/>
    <w:rsid w:val="000C32CC"/>
    <w:rsid w:val="000C3AA5"/>
    <w:rsid w:val="000C4AF6"/>
    <w:rsid w:val="000E0E55"/>
    <w:rsid w:val="000E5BC0"/>
    <w:rsid w:val="000F31E8"/>
    <w:rsid w:val="001019AA"/>
    <w:rsid w:val="00101BA7"/>
    <w:rsid w:val="00104920"/>
    <w:rsid w:val="00110219"/>
    <w:rsid w:val="00125FDD"/>
    <w:rsid w:val="0013666F"/>
    <w:rsid w:val="00143AE2"/>
    <w:rsid w:val="00147FD8"/>
    <w:rsid w:val="00153348"/>
    <w:rsid w:val="00171918"/>
    <w:rsid w:val="00174967"/>
    <w:rsid w:val="001829A5"/>
    <w:rsid w:val="001B2482"/>
    <w:rsid w:val="001E6AC0"/>
    <w:rsid w:val="001F1B29"/>
    <w:rsid w:val="001F3279"/>
    <w:rsid w:val="002000D8"/>
    <w:rsid w:val="00200772"/>
    <w:rsid w:val="00205C72"/>
    <w:rsid w:val="00212A56"/>
    <w:rsid w:val="002254D5"/>
    <w:rsid w:val="00232EB6"/>
    <w:rsid w:val="00241B17"/>
    <w:rsid w:val="00251B86"/>
    <w:rsid w:val="00253B28"/>
    <w:rsid w:val="00267EEF"/>
    <w:rsid w:val="0028097C"/>
    <w:rsid w:val="00282A76"/>
    <w:rsid w:val="00293498"/>
    <w:rsid w:val="002B07BD"/>
    <w:rsid w:val="00333B86"/>
    <w:rsid w:val="00351467"/>
    <w:rsid w:val="00354D44"/>
    <w:rsid w:val="00356935"/>
    <w:rsid w:val="00364F9C"/>
    <w:rsid w:val="0036551D"/>
    <w:rsid w:val="003777E4"/>
    <w:rsid w:val="00380F04"/>
    <w:rsid w:val="003E4803"/>
    <w:rsid w:val="0040624A"/>
    <w:rsid w:val="004157E5"/>
    <w:rsid w:val="00450F64"/>
    <w:rsid w:val="00495591"/>
    <w:rsid w:val="004B471C"/>
    <w:rsid w:val="00510494"/>
    <w:rsid w:val="00531EA6"/>
    <w:rsid w:val="00566AFF"/>
    <w:rsid w:val="00580C88"/>
    <w:rsid w:val="00583FFD"/>
    <w:rsid w:val="005847E5"/>
    <w:rsid w:val="00595725"/>
    <w:rsid w:val="005C2352"/>
    <w:rsid w:val="005D247B"/>
    <w:rsid w:val="005D7F01"/>
    <w:rsid w:val="005F2DBC"/>
    <w:rsid w:val="005F638A"/>
    <w:rsid w:val="00611623"/>
    <w:rsid w:val="006150B2"/>
    <w:rsid w:val="006202A1"/>
    <w:rsid w:val="00676D4D"/>
    <w:rsid w:val="0067759C"/>
    <w:rsid w:val="00685A71"/>
    <w:rsid w:val="00694208"/>
    <w:rsid w:val="006B4A82"/>
    <w:rsid w:val="006D2197"/>
    <w:rsid w:val="006E3CE7"/>
    <w:rsid w:val="00700707"/>
    <w:rsid w:val="0071682D"/>
    <w:rsid w:val="00725D77"/>
    <w:rsid w:val="007513A0"/>
    <w:rsid w:val="00792C5A"/>
    <w:rsid w:val="0079698B"/>
    <w:rsid w:val="007A5276"/>
    <w:rsid w:val="007B60C2"/>
    <w:rsid w:val="007F02F0"/>
    <w:rsid w:val="007F58D1"/>
    <w:rsid w:val="00810303"/>
    <w:rsid w:val="00813A50"/>
    <w:rsid w:val="008212B8"/>
    <w:rsid w:val="00824224"/>
    <w:rsid w:val="008540A1"/>
    <w:rsid w:val="00861DAD"/>
    <w:rsid w:val="00885662"/>
    <w:rsid w:val="008B3176"/>
    <w:rsid w:val="008C60D8"/>
    <w:rsid w:val="008E43BA"/>
    <w:rsid w:val="008F1661"/>
    <w:rsid w:val="008F1D4A"/>
    <w:rsid w:val="00902C4B"/>
    <w:rsid w:val="009104D1"/>
    <w:rsid w:val="009169D7"/>
    <w:rsid w:val="00943F3F"/>
    <w:rsid w:val="0096281D"/>
    <w:rsid w:val="00974A6C"/>
    <w:rsid w:val="009D3293"/>
    <w:rsid w:val="009E32D9"/>
    <w:rsid w:val="009E7DAE"/>
    <w:rsid w:val="009F11E5"/>
    <w:rsid w:val="009F4080"/>
    <w:rsid w:val="00A14EB9"/>
    <w:rsid w:val="00A327B0"/>
    <w:rsid w:val="00A56E88"/>
    <w:rsid w:val="00A6675B"/>
    <w:rsid w:val="00A90CCA"/>
    <w:rsid w:val="00A96D17"/>
    <w:rsid w:val="00AD17C0"/>
    <w:rsid w:val="00AD4AEC"/>
    <w:rsid w:val="00AD5B09"/>
    <w:rsid w:val="00B022B0"/>
    <w:rsid w:val="00B15135"/>
    <w:rsid w:val="00B203A1"/>
    <w:rsid w:val="00B50356"/>
    <w:rsid w:val="00B53780"/>
    <w:rsid w:val="00B55813"/>
    <w:rsid w:val="00B73751"/>
    <w:rsid w:val="00B763B6"/>
    <w:rsid w:val="00B82995"/>
    <w:rsid w:val="00B92591"/>
    <w:rsid w:val="00B97993"/>
    <w:rsid w:val="00BA5B62"/>
    <w:rsid w:val="00BC7CB9"/>
    <w:rsid w:val="00BF4C87"/>
    <w:rsid w:val="00C00927"/>
    <w:rsid w:val="00C035C6"/>
    <w:rsid w:val="00C04056"/>
    <w:rsid w:val="00C15862"/>
    <w:rsid w:val="00C15C1B"/>
    <w:rsid w:val="00C22A62"/>
    <w:rsid w:val="00C74375"/>
    <w:rsid w:val="00C76149"/>
    <w:rsid w:val="00C8289F"/>
    <w:rsid w:val="00C85921"/>
    <w:rsid w:val="00C930FE"/>
    <w:rsid w:val="00CC1EB5"/>
    <w:rsid w:val="00CF4ED7"/>
    <w:rsid w:val="00D102CB"/>
    <w:rsid w:val="00D12371"/>
    <w:rsid w:val="00D14673"/>
    <w:rsid w:val="00D16A8F"/>
    <w:rsid w:val="00D21535"/>
    <w:rsid w:val="00D24955"/>
    <w:rsid w:val="00D32EBD"/>
    <w:rsid w:val="00D638BD"/>
    <w:rsid w:val="00D74FD6"/>
    <w:rsid w:val="00D93E02"/>
    <w:rsid w:val="00DD0270"/>
    <w:rsid w:val="00DD15EC"/>
    <w:rsid w:val="00DF276E"/>
    <w:rsid w:val="00DF3EDC"/>
    <w:rsid w:val="00E02C12"/>
    <w:rsid w:val="00E224EB"/>
    <w:rsid w:val="00E35B5A"/>
    <w:rsid w:val="00E417D0"/>
    <w:rsid w:val="00E421A1"/>
    <w:rsid w:val="00E83D2C"/>
    <w:rsid w:val="00E87A3A"/>
    <w:rsid w:val="00E90C78"/>
    <w:rsid w:val="00E969F7"/>
    <w:rsid w:val="00EA00B1"/>
    <w:rsid w:val="00EA3F13"/>
    <w:rsid w:val="00EB5743"/>
    <w:rsid w:val="00ED1750"/>
    <w:rsid w:val="00EF6AFA"/>
    <w:rsid w:val="00F07161"/>
    <w:rsid w:val="00F0729C"/>
    <w:rsid w:val="00F17249"/>
    <w:rsid w:val="00F20884"/>
    <w:rsid w:val="00F47C72"/>
    <w:rsid w:val="00F51942"/>
    <w:rsid w:val="00F614E7"/>
    <w:rsid w:val="00F62E5B"/>
    <w:rsid w:val="00F7230F"/>
    <w:rsid w:val="00F76F04"/>
    <w:rsid w:val="00F82EF6"/>
    <w:rsid w:val="00F87B50"/>
    <w:rsid w:val="00FB391D"/>
    <w:rsid w:val="00FB511C"/>
    <w:rsid w:val="00FB6FFF"/>
    <w:rsid w:val="00FC3B33"/>
    <w:rsid w:val="00FD4EE2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69702"/>
  <w15:chartTrackingRefBased/>
  <w15:docId w15:val="{C93BE17B-813F-4A35-B0C7-4AA02FB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759C"/>
    <w:rPr>
      <w:sz w:val="26"/>
    </w:rPr>
  </w:style>
  <w:style w:type="paragraph" w:styleId="1">
    <w:name w:val="heading 1"/>
    <w:basedOn w:val="a"/>
    <w:next w:val="a"/>
    <w:qFormat/>
    <w:rsid w:val="0067759C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qFormat/>
    <w:rsid w:val="0067759C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51B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7759C"/>
    <w:pPr>
      <w:spacing w:after="120"/>
    </w:pPr>
  </w:style>
  <w:style w:type="paragraph" w:styleId="a5">
    <w:name w:val="header"/>
    <w:basedOn w:val="a"/>
    <w:link w:val="a6"/>
    <w:uiPriority w:val="99"/>
    <w:rsid w:val="0067759C"/>
    <w:pPr>
      <w:tabs>
        <w:tab w:val="center" w:pos="4536"/>
        <w:tab w:val="right" w:pos="9072"/>
      </w:tabs>
    </w:pPr>
    <w:rPr>
      <w:sz w:val="24"/>
    </w:rPr>
  </w:style>
  <w:style w:type="paragraph" w:customStyle="1" w:styleId="a7">
    <w:name w:val="Знак"/>
    <w:basedOn w:val="a"/>
    <w:rsid w:val="0067759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8">
    <w:name w:val="page number"/>
    <w:basedOn w:val="a0"/>
    <w:rsid w:val="00F07161"/>
  </w:style>
  <w:style w:type="paragraph" w:styleId="a9">
    <w:name w:val="footer"/>
    <w:basedOn w:val="a"/>
    <w:link w:val="aa"/>
    <w:uiPriority w:val="99"/>
    <w:rsid w:val="00F0716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212A56"/>
    <w:pPr>
      <w:ind w:firstLine="709"/>
      <w:jc w:val="both"/>
    </w:pPr>
    <w:rPr>
      <w:sz w:val="24"/>
    </w:rPr>
  </w:style>
  <w:style w:type="paragraph" w:styleId="HTML">
    <w:name w:val="HTML Preformatted"/>
    <w:basedOn w:val="a"/>
    <w:rsid w:val="00212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b">
    <w:name w:val="List Paragraph"/>
    <w:basedOn w:val="a"/>
    <w:uiPriority w:val="34"/>
    <w:qFormat/>
    <w:rsid w:val="00354D4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D24955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D24955"/>
    <w:pPr>
      <w:widowControl w:val="0"/>
      <w:autoSpaceDE w:val="0"/>
      <w:autoSpaceDN w:val="0"/>
    </w:pPr>
    <w:rPr>
      <w:sz w:val="24"/>
    </w:rPr>
  </w:style>
  <w:style w:type="paragraph" w:styleId="ac">
    <w:name w:val="Body Text Indent"/>
    <w:basedOn w:val="a"/>
    <w:link w:val="ad"/>
    <w:rsid w:val="005847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847E5"/>
    <w:rPr>
      <w:sz w:val="26"/>
    </w:rPr>
  </w:style>
  <w:style w:type="paragraph" w:styleId="20">
    <w:name w:val="Body Text 2"/>
    <w:basedOn w:val="a"/>
    <w:link w:val="21"/>
    <w:rsid w:val="005847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5847E5"/>
    <w:rPr>
      <w:sz w:val="26"/>
    </w:rPr>
  </w:style>
  <w:style w:type="character" w:styleId="ae">
    <w:name w:val="Hyperlink"/>
    <w:basedOn w:val="a0"/>
    <w:uiPriority w:val="99"/>
    <w:unhideWhenUsed/>
    <w:rsid w:val="005847E5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5847E5"/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1829A5"/>
    <w:rPr>
      <w:sz w:val="26"/>
    </w:rPr>
  </w:style>
  <w:style w:type="paragraph" w:styleId="af">
    <w:name w:val="Balloon Text"/>
    <w:basedOn w:val="a"/>
    <w:link w:val="af0"/>
    <w:rsid w:val="007007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70070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251B86"/>
    <w:rPr>
      <w:rFonts w:asciiTheme="majorHAnsi" w:eastAsiaTheme="majorEastAsia" w:hAnsiTheme="majorHAnsi" w:cstheme="majorBidi"/>
      <w:color w:val="1F4D78" w:themeColor="accent1" w:themeShade="7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0D11-2F9A-4C1A-9BC5-6BDE1189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2025-11-20T11:54:00Z</cp:lastPrinted>
  <dcterms:created xsi:type="dcterms:W3CDTF">2025-11-26T08:39:00Z</dcterms:created>
  <dcterms:modified xsi:type="dcterms:W3CDTF">2025-11-26T08:39:00Z</dcterms:modified>
</cp:coreProperties>
</file>