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DD567E7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5898FC0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9A6E1C">
        <w:rPr>
          <w:sz w:val="28"/>
          <w:szCs w:val="28"/>
          <w:u w:val="single"/>
        </w:rPr>
        <w:t>12.11.2025г.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9A6E1C">
        <w:rPr>
          <w:sz w:val="28"/>
          <w:szCs w:val="28"/>
        </w:rPr>
        <w:t xml:space="preserve"> 417-р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62501D2E" w:rsidR="00496DBF" w:rsidRPr="00AD069C" w:rsidRDefault="00496DBF" w:rsidP="00496DBF">
      <w:pPr>
        <w:ind w:left="708"/>
        <w:rPr>
          <w:szCs w:val="24"/>
        </w:rPr>
      </w:pPr>
    </w:p>
    <w:tbl>
      <w:tblPr>
        <w:tblW w:w="476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61"/>
      </w:tblGrid>
      <w:tr w:rsidR="00AD069C" w:rsidRPr="00AD069C" w14:paraId="20F40B32" w14:textId="77777777" w:rsidTr="00AD069C">
        <w:tc>
          <w:tcPr>
            <w:tcW w:w="4761" w:type="dxa"/>
          </w:tcPr>
          <w:p w14:paraId="32FFF8AE" w14:textId="05EFAD95" w:rsidR="00AD069C" w:rsidRPr="00AD069C" w:rsidRDefault="00AD069C" w:rsidP="00AD069C">
            <w:pPr>
              <w:suppressAutoHyphens/>
              <w:ind w:right="120"/>
              <w:jc w:val="both"/>
              <w:rPr>
                <w:sz w:val="28"/>
                <w:szCs w:val="28"/>
              </w:rPr>
            </w:pPr>
            <w:r w:rsidRPr="00AD069C">
              <w:rPr>
                <w:sz w:val="28"/>
                <w:szCs w:val="28"/>
              </w:rPr>
              <w:t>О внесении в Шумячский окружной</w:t>
            </w:r>
            <w:r>
              <w:rPr>
                <w:sz w:val="28"/>
                <w:szCs w:val="28"/>
              </w:rPr>
              <w:t xml:space="preserve"> </w:t>
            </w:r>
            <w:r w:rsidRPr="00AD069C">
              <w:rPr>
                <w:sz w:val="28"/>
                <w:szCs w:val="28"/>
              </w:rPr>
              <w:t>Совет депутатов проекта решения «Об установлении размера платы за содержание жилого помещения на территории муниципального образования «Шумячский муниципальный округ» Смоленской области</w:t>
            </w:r>
            <w:r w:rsidRPr="00AD069C">
              <w:rPr>
                <w:bCs/>
                <w:sz w:val="28"/>
                <w:szCs w:val="28"/>
              </w:rPr>
              <w:t>»</w:t>
            </w:r>
          </w:p>
        </w:tc>
      </w:tr>
    </w:tbl>
    <w:p w14:paraId="3568081E" w14:textId="77777777" w:rsidR="00AD069C" w:rsidRPr="00AD069C" w:rsidRDefault="00AD069C" w:rsidP="00AD069C">
      <w:pPr>
        <w:suppressAutoHyphens/>
        <w:ind w:left="-142" w:firstLine="709"/>
        <w:jc w:val="both"/>
        <w:rPr>
          <w:sz w:val="28"/>
        </w:rPr>
      </w:pPr>
    </w:p>
    <w:p w14:paraId="730C2D7A" w14:textId="77777777" w:rsidR="00AD069C" w:rsidRPr="00AD069C" w:rsidRDefault="00AD069C" w:rsidP="00AD069C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AD069C">
        <w:rPr>
          <w:sz w:val="28"/>
          <w:szCs w:val="28"/>
        </w:rPr>
        <w:t xml:space="preserve">         В соответствии с Жилищным кодексом Российской Федерации,</w:t>
      </w:r>
      <w:r w:rsidRPr="00AD069C">
        <w:rPr>
          <w:color w:val="000000"/>
          <w:sz w:val="28"/>
          <w:szCs w:val="28"/>
        </w:rPr>
        <w:t xml:space="preserve"> приказом Минстроя России от 06.04.2018 № 213-пр «</w:t>
      </w:r>
      <w:r w:rsidRPr="00AD069C">
        <w:rPr>
          <w:bCs/>
          <w:sz w:val="28"/>
          <w:szCs w:val="28"/>
        </w:rPr>
        <w:t>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</w:t>
      </w:r>
      <w:r w:rsidRPr="00AD069C">
        <w:rPr>
          <w:b/>
          <w:bCs/>
          <w:sz w:val="28"/>
          <w:szCs w:val="28"/>
        </w:rPr>
        <w:t>»</w:t>
      </w:r>
      <w:r w:rsidRPr="00AD069C">
        <w:rPr>
          <w:bCs/>
          <w:sz w:val="28"/>
          <w:szCs w:val="28"/>
        </w:rPr>
        <w:t>,</w:t>
      </w:r>
    </w:p>
    <w:p w14:paraId="3539A592" w14:textId="77777777" w:rsidR="00AD069C" w:rsidRPr="00AD069C" w:rsidRDefault="00AD069C" w:rsidP="00AD069C">
      <w:pPr>
        <w:suppressAutoHyphens/>
        <w:jc w:val="both"/>
        <w:rPr>
          <w:sz w:val="28"/>
          <w:szCs w:val="28"/>
        </w:rPr>
      </w:pPr>
    </w:p>
    <w:p w14:paraId="7F919C70" w14:textId="77777777" w:rsidR="00AD069C" w:rsidRPr="00AD069C" w:rsidRDefault="00AD069C" w:rsidP="00AD069C">
      <w:pPr>
        <w:suppressAutoHyphens/>
        <w:jc w:val="both"/>
        <w:rPr>
          <w:rFonts w:eastAsia="Calibri"/>
          <w:sz w:val="28"/>
          <w:szCs w:val="28"/>
        </w:rPr>
      </w:pPr>
      <w:r w:rsidRPr="00AD069C">
        <w:rPr>
          <w:sz w:val="28"/>
          <w:szCs w:val="28"/>
        </w:rPr>
        <w:t xml:space="preserve">          1. Внести в Шумячский окружной Совет депутатов проект решения «Об установлении размера платы за содержание жилого помещения на территории муниципального образования «Шумячский муниципальный округ» Смоленской области»</w:t>
      </w:r>
      <w:r w:rsidRPr="00AD069C">
        <w:rPr>
          <w:rFonts w:eastAsia="Calibri"/>
          <w:sz w:val="28"/>
          <w:szCs w:val="28"/>
        </w:rPr>
        <w:t>.</w:t>
      </w:r>
    </w:p>
    <w:p w14:paraId="102B830E" w14:textId="37E115DF" w:rsidR="00AD069C" w:rsidRPr="00AD069C" w:rsidRDefault="00AD069C" w:rsidP="00AD069C">
      <w:pPr>
        <w:suppressAutoHyphens/>
        <w:jc w:val="both"/>
        <w:textAlignment w:val="baseline"/>
        <w:rPr>
          <w:color w:val="000000"/>
          <w:sz w:val="28"/>
          <w:szCs w:val="28"/>
        </w:rPr>
      </w:pPr>
      <w:r w:rsidRPr="00AD069C">
        <w:rPr>
          <w:rFonts w:eastAsia="Calibri"/>
          <w:sz w:val="28"/>
          <w:szCs w:val="28"/>
        </w:rPr>
        <w:t xml:space="preserve">       </w:t>
      </w:r>
      <w:r w:rsidRPr="00AD069C">
        <w:rPr>
          <w:rFonts w:eastAsia="Calibri"/>
          <w:sz w:val="28"/>
          <w:szCs w:val="28"/>
        </w:rPr>
        <w:tab/>
        <w:t xml:space="preserve">2. Назначить </w:t>
      </w:r>
      <w:r w:rsidRPr="00AD069C">
        <w:rPr>
          <w:bCs/>
          <w:sz w:val="28"/>
          <w:szCs w:val="28"/>
        </w:rPr>
        <w:t>заместителя Главы</w:t>
      </w:r>
      <w:r w:rsidRPr="00AD069C">
        <w:rPr>
          <w:sz w:val="28"/>
          <w:szCs w:val="28"/>
        </w:rPr>
        <w:t xml:space="preserve"> муниципального образования «Шумячский муниципальный округ» Смоленской области</w:t>
      </w:r>
      <w:r w:rsidR="00EE5A5B">
        <w:rPr>
          <w:sz w:val="28"/>
          <w:szCs w:val="28"/>
        </w:rPr>
        <w:t>,</w:t>
      </w:r>
      <w:r w:rsidRPr="00AD069C">
        <w:rPr>
          <w:sz w:val="28"/>
          <w:szCs w:val="28"/>
        </w:rPr>
        <w:t xml:space="preserve"> курирующ</w:t>
      </w:r>
      <w:r w:rsidR="00EE5A5B">
        <w:rPr>
          <w:sz w:val="28"/>
          <w:szCs w:val="28"/>
        </w:rPr>
        <w:t>его</w:t>
      </w:r>
      <w:r w:rsidRPr="00AD069C">
        <w:rPr>
          <w:sz w:val="28"/>
          <w:szCs w:val="28"/>
        </w:rPr>
        <w:t xml:space="preserve"> вопросы строительства, капитального ремонта, жилищно-коммунального и дорожного хозяйства</w:t>
      </w:r>
      <w:r>
        <w:rPr>
          <w:sz w:val="28"/>
          <w:szCs w:val="28"/>
        </w:rPr>
        <w:t>,</w:t>
      </w:r>
      <w:r w:rsidRPr="00AD069C">
        <w:rPr>
          <w:sz w:val="28"/>
          <w:szCs w:val="28"/>
        </w:rPr>
        <w:t xml:space="preserve"> официальным представителем при рассмотрении Шумячским окружным Советом депутатов проекта решения «Об установлении размера платы за содержание жилого помещения на территории муниципального образования «Шумячский муниципальный округ» Смоленской области».</w:t>
      </w:r>
    </w:p>
    <w:p w14:paraId="3157D53A" w14:textId="77777777" w:rsidR="00AD069C" w:rsidRPr="00AD069C" w:rsidRDefault="00AD069C" w:rsidP="00AD069C">
      <w:pPr>
        <w:suppressAutoHyphens/>
        <w:spacing w:line="360" w:lineRule="auto"/>
        <w:jc w:val="both"/>
        <w:rPr>
          <w:sz w:val="28"/>
          <w:szCs w:val="28"/>
        </w:rPr>
      </w:pPr>
    </w:p>
    <w:p w14:paraId="119BDA87" w14:textId="77777777" w:rsidR="00AD069C" w:rsidRPr="00AD069C" w:rsidRDefault="00AD069C" w:rsidP="00AD069C">
      <w:pPr>
        <w:suppressAutoHyphens/>
        <w:jc w:val="both"/>
        <w:rPr>
          <w:sz w:val="28"/>
        </w:rPr>
      </w:pPr>
      <w:r w:rsidRPr="00AD069C">
        <w:rPr>
          <w:sz w:val="28"/>
        </w:rPr>
        <w:t>Глава муниципального образования</w:t>
      </w:r>
    </w:p>
    <w:p w14:paraId="231B3952" w14:textId="77777777" w:rsidR="00AD069C" w:rsidRPr="00AD069C" w:rsidRDefault="00AD069C" w:rsidP="00AD069C">
      <w:pPr>
        <w:suppressAutoHyphens/>
        <w:rPr>
          <w:sz w:val="28"/>
        </w:rPr>
      </w:pPr>
      <w:r w:rsidRPr="00AD069C">
        <w:rPr>
          <w:sz w:val="28"/>
        </w:rPr>
        <w:t>«Шумячский муниципальный округ»</w:t>
      </w:r>
    </w:p>
    <w:p w14:paraId="6672D52E" w14:textId="4A86BF5F" w:rsidR="00AD069C" w:rsidRPr="00AD069C" w:rsidRDefault="00AD069C" w:rsidP="00AD069C">
      <w:pPr>
        <w:suppressAutoHyphens/>
        <w:rPr>
          <w:sz w:val="28"/>
        </w:rPr>
      </w:pPr>
      <w:r w:rsidRPr="00AD069C">
        <w:rPr>
          <w:sz w:val="28"/>
        </w:rPr>
        <w:t xml:space="preserve">Смоленской области                                                                        </w:t>
      </w:r>
      <w:r>
        <w:rPr>
          <w:sz w:val="28"/>
        </w:rPr>
        <w:t xml:space="preserve">     </w:t>
      </w:r>
      <w:r w:rsidRPr="00AD069C">
        <w:rPr>
          <w:sz w:val="28"/>
        </w:rPr>
        <w:t xml:space="preserve">  Д.А. Каменев</w:t>
      </w:r>
      <w:bookmarkStart w:id="0" w:name="_GoBack"/>
      <w:bookmarkEnd w:id="0"/>
    </w:p>
    <w:sectPr w:rsidR="00AD069C" w:rsidRPr="00AD069C" w:rsidSect="00AD069C">
      <w:headerReference w:type="even" r:id="rId9"/>
      <w:headerReference w:type="default" r:id="rId10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6D8D1" w14:textId="77777777" w:rsidR="000E5EB7" w:rsidRDefault="000E5EB7" w:rsidP="00FC6C01">
      <w:r>
        <w:separator/>
      </w:r>
    </w:p>
  </w:endnote>
  <w:endnote w:type="continuationSeparator" w:id="0">
    <w:p w14:paraId="03759385" w14:textId="77777777" w:rsidR="000E5EB7" w:rsidRDefault="000E5EB7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7A6A2" w14:textId="77777777" w:rsidR="000E5EB7" w:rsidRDefault="000E5EB7" w:rsidP="00FC6C01">
      <w:r>
        <w:separator/>
      </w:r>
    </w:p>
  </w:footnote>
  <w:footnote w:type="continuationSeparator" w:id="0">
    <w:p w14:paraId="593A0678" w14:textId="77777777" w:rsidR="000E5EB7" w:rsidRDefault="000E5EB7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176918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5EB7"/>
    <w:rsid w:val="000E6396"/>
    <w:rsid w:val="000E7152"/>
    <w:rsid w:val="000F284C"/>
    <w:rsid w:val="001006A6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0D3E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7107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E1C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069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5B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DA3D9-5159-40F4-98C8-89E60A7C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2025-04-01T12:48:00Z</cp:lastPrinted>
  <dcterms:created xsi:type="dcterms:W3CDTF">2025-11-21T12:11:00Z</dcterms:created>
  <dcterms:modified xsi:type="dcterms:W3CDTF">2025-11-21T12:11:00Z</dcterms:modified>
</cp:coreProperties>
</file>