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0501" w:rsidRPr="00280501" w:rsidRDefault="00280501" w:rsidP="0028050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280501">
        <w:rPr>
          <w:rFonts w:eastAsia="Times New Roman"/>
          <w:b/>
          <w:noProof/>
          <w:sz w:val="28"/>
          <w:szCs w:val="20"/>
        </w:rPr>
        <w:drawing>
          <wp:inline distT="0" distB="0" distL="0" distR="0" wp14:anchorId="430BA20A" wp14:editId="30543DE3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501" w:rsidRPr="00280501" w:rsidRDefault="00280501" w:rsidP="0028050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280501" w:rsidRPr="00280501" w:rsidRDefault="00280501" w:rsidP="00280501">
      <w:pPr>
        <w:keepNext/>
        <w:widowControl/>
        <w:autoSpaceDE/>
        <w:autoSpaceDN/>
        <w:adjustRightInd/>
        <w:jc w:val="center"/>
        <w:outlineLvl w:val="5"/>
        <w:rPr>
          <w:rFonts w:eastAsia="Times New Roman"/>
          <w:b/>
          <w:sz w:val="28"/>
          <w:szCs w:val="28"/>
        </w:rPr>
      </w:pPr>
      <w:r w:rsidRPr="00280501">
        <w:rPr>
          <w:rFonts w:eastAsia="Times New Roman"/>
          <w:b/>
          <w:sz w:val="28"/>
          <w:szCs w:val="28"/>
        </w:rPr>
        <w:t xml:space="preserve">АДМИНИСТРАЦИЯ МУНИЦИПАЛЬНОГО  ОБРАЗОВАНИЯ </w:t>
      </w:r>
    </w:p>
    <w:p w:rsidR="00280501" w:rsidRPr="00280501" w:rsidRDefault="00280501" w:rsidP="0028050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280501">
        <w:rPr>
          <w:rFonts w:eastAsia="Times New Roman"/>
          <w:b/>
          <w:sz w:val="28"/>
          <w:szCs w:val="28"/>
        </w:rPr>
        <w:t>«ШУМЯЧСКИЙ  МУНИЦИПАЛЬНЫЙ ОКРУГ»</w:t>
      </w:r>
      <w:r w:rsidRPr="00280501">
        <w:rPr>
          <w:rFonts w:eastAsia="Times New Roman"/>
          <w:szCs w:val="28"/>
        </w:rPr>
        <w:t xml:space="preserve"> </w:t>
      </w:r>
      <w:r w:rsidRPr="00280501">
        <w:rPr>
          <w:rFonts w:eastAsia="Times New Roman"/>
          <w:b/>
          <w:sz w:val="28"/>
          <w:szCs w:val="28"/>
        </w:rPr>
        <w:t xml:space="preserve"> </w:t>
      </w:r>
    </w:p>
    <w:p w:rsidR="00280501" w:rsidRPr="00280501" w:rsidRDefault="00280501" w:rsidP="0028050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  <w:r w:rsidRPr="00280501">
        <w:rPr>
          <w:rFonts w:eastAsia="Times New Roman"/>
          <w:b/>
          <w:sz w:val="28"/>
          <w:szCs w:val="28"/>
        </w:rPr>
        <w:t>СМОЛЕНСКОЙ  ОБЛАСТИ</w:t>
      </w:r>
    </w:p>
    <w:p w:rsidR="00280501" w:rsidRPr="00280501" w:rsidRDefault="00280501" w:rsidP="00280501">
      <w:pPr>
        <w:widowControl/>
        <w:autoSpaceDE/>
        <w:autoSpaceDN/>
        <w:adjustRightInd/>
        <w:jc w:val="center"/>
        <w:rPr>
          <w:rFonts w:eastAsia="Times New Roman"/>
          <w:b/>
          <w:sz w:val="28"/>
          <w:szCs w:val="28"/>
        </w:rPr>
      </w:pPr>
    </w:p>
    <w:p w:rsidR="00280501" w:rsidRPr="00280501" w:rsidRDefault="00280501" w:rsidP="00280501">
      <w:pPr>
        <w:keepNext/>
        <w:widowControl/>
        <w:autoSpaceDE/>
        <w:autoSpaceDN/>
        <w:adjustRightInd/>
        <w:jc w:val="center"/>
        <w:outlineLvl w:val="0"/>
        <w:rPr>
          <w:rFonts w:eastAsia="Times New Roman"/>
          <w:b/>
          <w:sz w:val="28"/>
          <w:szCs w:val="28"/>
        </w:rPr>
      </w:pPr>
      <w:r w:rsidRPr="00280501">
        <w:rPr>
          <w:rFonts w:eastAsia="Times New Roman"/>
          <w:b/>
          <w:sz w:val="28"/>
          <w:szCs w:val="28"/>
        </w:rPr>
        <w:t>РАСПОРЯЖЕНИЕ</w:t>
      </w:r>
    </w:p>
    <w:p w:rsidR="00280501" w:rsidRPr="00280501" w:rsidRDefault="00280501" w:rsidP="00280501">
      <w:pPr>
        <w:widowControl/>
        <w:autoSpaceDE/>
        <w:autoSpaceDN/>
        <w:adjustRightInd/>
        <w:rPr>
          <w:rFonts w:eastAsia="Times New Roman"/>
          <w:sz w:val="28"/>
          <w:szCs w:val="28"/>
        </w:rPr>
      </w:pPr>
    </w:p>
    <w:p w:rsidR="00280501" w:rsidRPr="00280501" w:rsidRDefault="00280501" w:rsidP="00280501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280501">
        <w:rPr>
          <w:rFonts w:eastAsia="Times New Roman"/>
          <w:sz w:val="28"/>
          <w:szCs w:val="28"/>
        </w:rPr>
        <w:t>от</w:t>
      </w:r>
      <w:r w:rsidRPr="00280501">
        <w:rPr>
          <w:rFonts w:eastAsia="Times New Roman"/>
          <w:sz w:val="28"/>
          <w:szCs w:val="28"/>
          <w:u w:val="single"/>
        </w:rPr>
        <w:t xml:space="preserve"> </w:t>
      </w:r>
      <w:r w:rsidR="00DC5A54">
        <w:rPr>
          <w:rFonts w:eastAsia="Times New Roman"/>
          <w:sz w:val="28"/>
          <w:szCs w:val="28"/>
          <w:u w:val="single"/>
        </w:rPr>
        <w:t>10.11.2025г.</w:t>
      </w:r>
      <w:r w:rsidRPr="00280501">
        <w:rPr>
          <w:rFonts w:eastAsia="Times New Roman"/>
          <w:sz w:val="28"/>
          <w:szCs w:val="28"/>
          <w:u w:val="single"/>
        </w:rPr>
        <w:t xml:space="preserve"> </w:t>
      </w:r>
      <w:r w:rsidRPr="00280501">
        <w:rPr>
          <w:rFonts w:eastAsia="Times New Roman"/>
          <w:sz w:val="28"/>
          <w:szCs w:val="28"/>
        </w:rPr>
        <w:t>№</w:t>
      </w:r>
      <w:r w:rsidR="00DC5A54">
        <w:rPr>
          <w:rFonts w:eastAsia="Times New Roman"/>
          <w:sz w:val="28"/>
          <w:szCs w:val="28"/>
        </w:rPr>
        <w:t xml:space="preserve"> 414-р</w:t>
      </w:r>
    </w:p>
    <w:p w:rsidR="00280501" w:rsidRPr="00280501" w:rsidRDefault="00280501" w:rsidP="00280501">
      <w:pPr>
        <w:widowControl/>
        <w:autoSpaceDE/>
        <w:autoSpaceDN/>
        <w:adjustRightInd/>
        <w:jc w:val="both"/>
        <w:rPr>
          <w:rFonts w:eastAsia="Times New Roman"/>
          <w:sz w:val="28"/>
          <w:szCs w:val="28"/>
        </w:rPr>
      </w:pPr>
      <w:r w:rsidRPr="00280501">
        <w:rPr>
          <w:rFonts w:eastAsia="Times New Roman"/>
          <w:sz w:val="28"/>
          <w:szCs w:val="20"/>
        </w:rPr>
        <w:t xml:space="preserve">              пгт. </w:t>
      </w:r>
      <w:r w:rsidRPr="00280501">
        <w:rPr>
          <w:rFonts w:eastAsia="Times New Roman"/>
          <w:sz w:val="28"/>
          <w:szCs w:val="28"/>
        </w:rPr>
        <w:t>Шумячи</w:t>
      </w:r>
    </w:p>
    <w:p w:rsidR="00B72027" w:rsidRPr="007E3AF2" w:rsidRDefault="00B72027" w:rsidP="00437B93">
      <w:pPr>
        <w:widowControl/>
        <w:overflowPunct w:val="0"/>
        <w:textAlignment w:val="baseline"/>
        <w:rPr>
          <w:rFonts w:eastAsia="Times New Roman"/>
          <w:sz w:val="28"/>
          <w:szCs w:val="28"/>
        </w:rPr>
      </w:pPr>
    </w:p>
    <w:tbl>
      <w:tblPr>
        <w:tblW w:w="9748" w:type="dxa"/>
        <w:tblLayout w:type="fixed"/>
        <w:tblLook w:val="0000" w:firstRow="0" w:lastRow="0" w:firstColumn="0" w:lastColumn="0" w:noHBand="0" w:noVBand="0"/>
      </w:tblPr>
      <w:tblGrid>
        <w:gridCol w:w="4395"/>
        <w:gridCol w:w="5353"/>
      </w:tblGrid>
      <w:tr w:rsidR="00B72027" w:rsidRPr="007E3AF2" w:rsidTr="00B72027">
        <w:tc>
          <w:tcPr>
            <w:tcW w:w="4395" w:type="dxa"/>
          </w:tcPr>
          <w:p w:rsidR="00B72027" w:rsidRPr="007E3AF2" w:rsidRDefault="00B72027" w:rsidP="00280501">
            <w:pPr>
              <w:pStyle w:val="a3"/>
              <w:shd w:val="clear" w:color="auto" w:fill="FFFFFF"/>
              <w:spacing w:after="0" w:line="240" w:lineRule="auto"/>
              <w:ind w:left="-105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027">
              <w:rPr>
                <w:rFonts w:ascii="Times New Roman" w:hAnsi="Times New Roman"/>
                <w:sz w:val="28"/>
                <w:szCs w:val="28"/>
              </w:rPr>
              <w:t>О создании виртуального учебно</w:t>
            </w: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Pr="00B72027">
              <w:rPr>
                <w:rFonts w:ascii="Times New Roman" w:hAnsi="Times New Roman"/>
                <w:sz w:val="28"/>
                <w:szCs w:val="28"/>
              </w:rPr>
              <w:t>консультационного    пункта     по гражданской               обороне     и</w:t>
            </w:r>
            <w:r w:rsidR="002805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72027">
              <w:rPr>
                <w:rFonts w:ascii="Times New Roman" w:hAnsi="Times New Roman"/>
                <w:sz w:val="28"/>
                <w:szCs w:val="28"/>
              </w:rPr>
              <w:t>чрезвычайным         ситуациям    в муниципальном         образовании «</w:t>
            </w:r>
            <w:r>
              <w:rPr>
                <w:rFonts w:ascii="Times New Roman" w:hAnsi="Times New Roman"/>
                <w:sz w:val="28"/>
                <w:szCs w:val="28"/>
              </w:rPr>
              <w:t>Шумячский</w:t>
            </w:r>
            <w:r w:rsidRPr="00B72027">
              <w:rPr>
                <w:rFonts w:ascii="Times New Roman" w:hAnsi="Times New Roman"/>
                <w:sz w:val="28"/>
                <w:szCs w:val="28"/>
              </w:rPr>
              <w:t xml:space="preserve"> муниципальный округ» Смоленской области</w:t>
            </w:r>
          </w:p>
        </w:tc>
        <w:tc>
          <w:tcPr>
            <w:tcW w:w="5353" w:type="dxa"/>
          </w:tcPr>
          <w:p w:rsidR="00B72027" w:rsidRPr="007E3AF2" w:rsidRDefault="00B72027" w:rsidP="00437B93">
            <w:pPr>
              <w:widowControl/>
              <w:overflowPunct w:val="0"/>
              <w:ind w:left="-105"/>
              <w:jc w:val="both"/>
              <w:textAlignment w:val="baseline"/>
              <w:rPr>
                <w:rFonts w:eastAsia="Times New Roman"/>
                <w:sz w:val="28"/>
                <w:szCs w:val="28"/>
              </w:rPr>
            </w:pPr>
          </w:p>
        </w:tc>
      </w:tr>
    </w:tbl>
    <w:p w:rsidR="004B5F37" w:rsidRDefault="004B5F37" w:rsidP="00437B93"/>
    <w:p w:rsidR="00B72027" w:rsidRDefault="00280501" w:rsidP="0028050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2027" w:rsidRPr="00B72027">
        <w:rPr>
          <w:sz w:val="28"/>
          <w:szCs w:val="28"/>
        </w:rPr>
        <w:t>Руководствуясь Федеральным законом от 12 февраля 1998 года № 28-ФЗ «О гражданской обороне», Федеральным законом от 21 декабря 1994 года № 68-ФЗ «О защите населения и территорий от чрезвычайных ситуаций природного и техногенного характера», Федеральным законом от 06 октября 2003 года № 131-ФЗ «Об общих принципах организации местного самоуправления в Российской Федерации», в соответствии с постановлениями Правительства Российской Федерации от 02.11.2000 года № 841 «Об утверждении Положения о подготовке населения в области гражданской обороны», от 18.11.2020 года № 1485 «Об утверждении Положения о подготовке граждан Российской Федерации, иностранных граждан лиц без гражданства в области защиты от чрезвычайных ситуаций природного и техногенного характера»</w:t>
      </w:r>
      <w:r w:rsidR="004A19CB">
        <w:rPr>
          <w:sz w:val="28"/>
          <w:szCs w:val="28"/>
        </w:rPr>
        <w:t>:</w:t>
      </w:r>
    </w:p>
    <w:p w:rsidR="001327FF" w:rsidRDefault="001327FF" w:rsidP="00437B93">
      <w:pPr>
        <w:ind w:firstLine="567"/>
        <w:jc w:val="both"/>
        <w:rPr>
          <w:sz w:val="28"/>
          <w:szCs w:val="28"/>
        </w:rPr>
      </w:pPr>
    </w:p>
    <w:p w:rsidR="001327FF" w:rsidRDefault="00280501" w:rsidP="00437B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27FF">
        <w:rPr>
          <w:sz w:val="28"/>
          <w:szCs w:val="28"/>
        </w:rPr>
        <w:t xml:space="preserve">1. </w:t>
      </w:r>
      <w:r w:rsidR="001327FF" w:rsidRPr="001327FF">
        <w:rPr>
          <w:sz w:val="28"/>
          <w:szCs w:val="28"/>
        </w:rPr>
        <w:t xml:space="preserve">Создать </w:t>
      </w:r>
      <w:r w:rsidR="00035980">
        <w:rPr>
          <w:sz w:val="28"/>
          <w:szCs w:val="28"/>
        </w:rPr>
        <w:t>В</w:t>
      </w:r>
      <w:r w:rsidR="001327FF" w:rsidRPr="001327FF">
        <w:rPr>
          <w:sz w:val="28"/>
          <w:szCs w:val="28"/>
        </w:rPr>
        <w:t>иртуальный учебно-консультационный пункт по</w:t>
      </w:r>
      <w:r w:rsidR="001327FF">
        <w:rPr>
          <w:sz w:val="28"/>
          <w:szCs w:val="28"/>
        </w:rPr>
        <w:t xml:space="preserve"> </w:t>
      </w:r>
      <w:r w:rsidR="001327FF" w:rsidRPr="001327FF">
        <w:rPr>
          <w:sz w:val="28"/>
          <w:szCs w:val="28"/>
        </w:rPr>
        <w:t xml:space="preserve">гражданской обороне и чрезвычайным ситуациям в муниципальном образовании «Шумячский муниципальный округ» </w:t>
      </w:r>
      <w:r w:rsidR="00035980" w:rsidRPr="001327FF">
        <w:rPr>
          <w:sz w:val="28"/>
          <w:szCs w:val="28"/>
        </w:rPr>
        <w:t xml:space="preserve">Смоленской области </w:t>
      </w:r>
      <w:r w:rsidR="00035980">
        <w:rPr>
          <w:sz w:val="28"/>
          <w:szCs w:val="28"/>
        </w:rPr>
        <w:t xml:space="preserve">(далее - Виртуальный </w:t>
      </w:r>
      <w:r w:rsidR="00035980" w:rsidRPr="00035980">
        <w:rPr>
          <w:sz w:val="28"/>
          <w:szCs w:val="28"/>
        </w:rPr>
        <w:t xml:space="preserve">учебно-консультационный пункт по </w:t>
      </w:r>
      <w:r w:rsidR="00035980">
        <w:rPr>
          <w:sz w:val="28"/>
          <w:szCs w:val="28"/>
        </w:rPr>
        <w:t xml:space="preserve">ГО и ЧС) </w:t>
      </w:r>
      <w:r w:rsidR="001327FF" w:rsidRPr="001327FF">
        <w:rPr>
          <w:sz w:val="28"/>
          <w:szCs w:val="28"/>
        </w:rPr>
        <w:t xml:space="preserve">на базе официального сайта </w:t>
      </w:r>
      <w:r w:rsidR="008A2494">
        <w:rPr>
          <w:sz w:val="28"/>
          <w:szCs w:val="28"/>
        </w:rPr>
        <w:t>А</w:t>
      </w:r>
      <w:r w:rsidR="001327FF" w:rsidRPr="001327FF">
        <w:rPr>
          <w:sz w:val="28"/>
          <w:szCs w:val="28"/>
        </w:rPr>
        <w:t>дминистрации муниципальном образовании «Шумячский муниципальный округ» Смоленской области https://shumichi.admin-smolensk.ru/</w:t>
      </w:r>
    </w:p>
    <w:p w:rsidR="00B72027" w:rsidRDefault="00280501" w:rsidP="00437B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327FF" w:rsidRPr="001327FF">
        <w:rPr>
          <w:sz w:val="28"/>
          <w:szCs w:val="28"/>
        </w:rPr>
        <w:t xml:space="preserve">2. Утвердить </w:t>
      </w:r>
      <w:r w:rsidR="001327FF">
        <w:rPr>
          <w:sz w:val="28"/>
          <w:szCs w:val="28"/>
        </w:rPr>
        <w:t>П</w:t>
      </w:r>
      <w:r w:rsidR="001327FF" w:rsidRPr="001327FF">
        <w:rPr>
          <w:sz w:val="28"/>
          <w:szCs w:val="28"/>
        </w:rPr>
        <w:t>оложение о виртуальном учебно-консультационном пункте по гражданской обороне и чрезвычайным ситуациям в муниципальном         образовании «Шумячский муниципальный округ» Смоленской области</w:t>
      </w:r>
      <w:r w:rsidR="001327FF">
        <w:rPr>
          <w:sz w:val="28"/>
          <w:szCs w:val="28"/>
        </w:rPr>
        <w:t>.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>
        <w:rPr>
          <w:sz w:val="28"/>
          <w:szCs w:val="28"/>
        </w:rPr>
        <w:t>3.</w:t>
      </w:r>
      <w:r w:rsidR="00797D2A">
        <w:rPr>
          <w:sz w:val="28"/>
          <w:szCs w:val="28"/>
        </w:rPr>
        <w:t xml:space="preserve"> </w:t>
      </w:r>
      <w:r w:rsidR="00035980" w:rsidRPr="00035980">
        <w:rPr>
          <w:sz w:val="28"/>
          <w:szCs w:val="28"/>
        </w:rPr>
        <w:t>Отдел</w:t>
      </w:r>
      <w:r w:rsidR="00035980">
        <w:rPr>
          <w:sz w:val="28"/>
          <w:szCs w:val="28"/>
        </w:rPr>
        <w:t>у</w:t>
      </w:r>
      <w:r w:rsidR="00035980" w:rsidRPr="00035980">
        <w:rPr>
          <w:sz w:val="28"/>
          <w:szCs w:val="28"/>
        </w:rPr>
        <w:t xml:space="preserve"> по информационной политике Администрации муниципального образования «Шумячский муниципальный округ» Смоленской области</w:t>
      </w:r>
      <w:r w:rsidR="00035980">
        <w:rPr>
          <w:sz w:val="28"/>
          <w:szCs w:val="28"/>
        </w:rPr>
        <w:t>: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>- создать раздел «Виртуальный учебно-консультационный пункт</w:t>
      </w:r>
      <w:r w:rsidR="00035980">
        <w:rPr>
          <w:sz w:val="28"/>
          <w:szCs w:val="28"/>
        </w:rPr>
        <w:t xml:space="preserve"> по ГО и</w:t>
      </w:r>
      <w:r w:rsidR="000350F9">
        <w:rPr>
          <w:sz w:val="28"/>
          <w:szCs w:val="28"/>
        </w:rPr>
        <w:t xml:space="preserve"> </w:t>
      </w:r>
      <w:r w:rsidR="000350F9">
        <w:rPr>
          <w:sz w:val="28"/>
          <w:szCs w:val="28"/>
        </w:rPr>
        <w:lastRenderedPageBreak/>
        <w:t>ЧС</w:t>
      </w:r>
      <w:r w:rsidR="00035980" w:rsidRPr="00035980">
        <w:rPr>
          <w:sz w:val="28"/>
          <w:szCs w:val="28"/>
        </w:rPr>
        <w:t>» на главной странице официального сайта Администрации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области;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>- организовать техническую поддержку функционирования раздела «Виртуальный учебно-консультационный пункт</w:t>
      </w:r>
      <w:r w:rsidR="000350F9">
        <w:rPr>
          <w:sz w:val="28"/>
          <w:szCs w:val="28"/>
        </w:rPr>
        <w:t xml:space="preserve"> по ГО и ЧС</w:t>
      </w:r>
      <w:r w:rsidR="00035980" w:rsidRPr="00035980">
        <w:rPr>
          <w:sz w:val="28"/>
          <w:szCs w:val="28"/>
        </w:rPr>
        <w:t>» на официальном сайте Администрации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 и размещени</w:t>
      </w:r>
      <w:r w:rsidR="000350F9">
        <w:rPr>
          <w:sz w:val="28"/>
          <w:szCs w:val="28"/>
        </w:rPr>
        <w:t>е</w:t>
      </w:r>
      <w:r w:rsidR="00035980" w:rsidRPr="00035980">
        <w:rPr>
          <w:sz w:val="28"/>
          <w:szCs w:val="28"/>
        </w:rPr>
        <w:t xml:space="preserve"> представляемого информационного материала по тематике гражданской обороны, защиты населения от чрезвычайных ситуаций;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 xml:space="preserve">- предоставлять по запросу </w:t>
      </w:r>
      <w:r w:rsidR="000350F9" w:rsidRPr="000350F9">
        <w:rPr>
          <w:sz w:val="28"/>
          <w:szCs w:val="28"/>
        </w:rPr>
        <w:t xml:space="preserve">Главного специалиста – специалиста по делам гражданской обороны и чрезвычайным ситуациям Администрации муниципального образования «Шумячский муниципальный округ» Смоленской области </w:t>
      </w:r>
      <w:r w:rsidR="00035980" w:rsidRPr="00035980">
        <w:rPr>
          <w:sz w:val="28"/>
          <w:szCs w:val="28"/>
        </w:rPr>
        <w:t>информацию о количестве посещений раздела «Виртуальный учебно</w:t>
      </w:r>
      <w:r w:rsidR="000350F9">
        <w:rPr>
          <w:sz w:val="28"/>
          <w:szCs w:val="28"/>
        </w:rPr>
        <w:t>-</w:t>
      </w:r>
      <w:r w:rsidR="00035980" w:rsidRPr="00035980">
        <w:rPr>
          <w:sz w:val="28"/>
          <w:szCs w:val="28"/>
        </w:rPr>
        <w:t>ко</w:t>
      </w:r>
      <w:r w:rsidR="000350F9">
        <w:rPr>
          <w:sz w:val="28"/>
          <w:szCs w:val="28"/>
        </w:rPr>
        <w:t>н</w:t>
      </w:r>
      <w:r w:rsidR="00035980" w:rsidRPr="00035980">
        <w:rPr>
          <w:sz w:val="28"/>
          <w:szCs w:val="28"/>
        </w:rPr>
        <w:t>сультационный пункт</w:t>
      </w:r>
      <w:r w:rsidR="000350F9">
        <w:rPr>
          <w:sz w:val="28"/>
          <w:szCs w:val="28"/>
        </w:rPr>
        <w:t xml:space="preserve"> по ГО и ЧС</w:t>
      </w:r>
      <w:r w:rsidR="00035980" w:rsidRPr="00035980">
        <w:rPr>
          <w:sz w:val="28"/>
          <w:szCs w:val="28"/>
        </w:rPr>
        <w:t>» на официальном сайте Администрации муниципального образования «</w:t>
      </w:r>
      <w:r w:rsidR="000350F9">
        <w:rPr>
          <w:sz w:val="28"/>
          <w:szCs w:val="28"/>
        </w:rPr>
        <w:t xml:space="preserve">Шумячский </w:t>
      </w:r>
      <w:r w:rsidR="00035980" w:rsidRPr="00035980">
        <w:rPr>
          <w:sz w:val="28"/>
          <w:szCs w:val="28"/>
        </w:rPr>
        <w:t xml:space="preserve"> муниципальный округ» Смоленской области.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 xml:space="preserve">4. </w:t>
      </w:r>
      <w:r w:rsidR="000350F9" w:rsidRPr="000350F9">
        <w:rPr>
          <w:sz w:val="28"/>
          <w:szCs w:val="28"/>
        </w:rPr>
        <w:t>Главно</w:t>
      </w:r>
      <w:r w:rsidR="00797D2A">
        <w:rPr>
          <w:sz w:val="28"/>
          <w:szCs w:val="28"/>
        </w:rPr>
        <w:t>му</w:t>
      </w:r>
      <w:r w:rsidR="000350F9" w:rsidRPr="000350F9">
        <w:rPr>
          <w:sz w:val="28"/>
          <w:szCs w:val="28"/>
        </w:rPr>
        <w:t xml:space="preserve"> специалист</w:t>
      </w:r>
      <w:r w:rsidR="00797D2A">
        <w:rPr>
          <w:sz w:val="28"/>
          <w:szCs w:val="28"/>
        </w:rPr>
        <w:t>у</w:t>
      </w:r>
      <w:r w:rsidR="000350F9" w:rsidRPr="000350F9">
        <w:rPr>
          <w:sz w:val="28"/>
          <w:szCs w:val="28"/>
        </w:rPr>
        <w:t xml:space="preserve"> – специалист</w:t>
      </w:r>
      <w:r w:rsidR="00797D2A">
        <w:rPr>
          <w:sz w:val="28"/>
          <w:szCs w:val="28"/>
        </w:rPr>
        <w:t>у</w:t>
      </w:r>
      <w:r w:rsidR="000350F9" w:rsidRPr="000350F9">
        <w:rPr>
          <w:sz w:val="28"/>
          <w:szCs w:val="28"/>
        </w:rPr>
        <w:t xml:space="preserve"> по делам гражданской обороны и чрезвычайным ситуациям Администрации муниципального образования «Шумячский муниципальный округ» Смоленской области</w:t>
      </w:r>
      <w:r w:rsidR="00035980" w:rsidRPr="00035980">
        <w:rPr>
          <w:sz w:val="28"/>
          <w:szCs w:val="28"/>
        </w:rPr>
        <w:t>: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>- организовать подготовку информационного материала по тематике гражданской обороны, защиты населения от чрезвычайных ситуаций для публикации его в разделе «Виртуальный учебно-консультационный пункт</w:t>
      </w:r>
      <w:r w:rsidR="000350F9">
        <w:rPr>
          <w:sz w:val="28"/>
          <w:szCs w:val="28"/>
        </w:rPr>
        <w:t xml:space="preserve"> по ГО и ЧС</w:t>
      </w:r>
      <w:r w:rsidR="00035980" w:rsidRPr="00035980">
        <w:rPr>
          <w:sz w:val="28"/>
          <w:szCs w:val="28"/>
        </w:rPr>
        <w:t>» на главной странице официального сайта Администрации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области;</w:t>
      </w:r>
    </w:p>
    <w:p w:rsidR="000350F9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 xml:space="preserve">- своевременно предоставлять информационный материал по тематике гражданской обороны, защиты населения от чрезвычайных ситуаций в </w:t>
      </w:r>
      <w:r w:rsidR="000350F9">
        <w:rPr>
          <w:sz w:val="28"/>
          <w:szCs w:val="28"/>
        </w:rPr>
        <w:t xml:space="preserve">Отдел </w:t>
      </w:r>
      <w:r w:rsidR="000350F9" w:rsidRPr="000350F9">
        <w:rPr>
          <w:sz w:val="28"/>
          <w:szCs w:val="28"/>
        </w:rPr>
        <w:t>по информационной политике</w:t>
      </w:r>
      <w:r w:rsidR="00035980" w:rsidRPr="00035980">
        <w:rPr>
          <w:sz w:val="28"/>
          <w:szCs w:val="28"/>
        </w:rPr>
        <w:t xml:space="preserve"> Администрации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 для публикации его в разделе «Виртуальный учебно-консультационный пункт</w:t>
      </w:r>
      <w:r w:rsidR="000350F9">
        <w:rPr>
          <w:sz w:val="28"/>
          <w:szCs w:val="28"/>
        </w:rPr>
        <w:t xml:space="preserve"> по ГО и ЧС</w:t>
      </w:r>
      <w:r w:rsidR="00035980" w:rsidRPr="00035980">
        <w:rPr>
          <w:sz w:val="28"/>
          <w:szCs w:val="28"/>
        </w:rPr>
        <w:t>»</w:t>
      </w:r>
      <w:r w:rsidR="00797D2A">
        <w:rPr>
          <w:sz w:val="28"/>
          <w:szCs w:val="28"/>
        </w:rPr>
        <w:t>.</w:t>
      </w:r>
      <w:r w:rsidR="00035980" w:rsidRPr="00035980">
        <w:rPr>
          <w:sz w:val="28"/>
          <w:szCs w:val="28"/>
        </w:rPr>
        <w:t xml:space="preserve"> </w:t>
      </w:r>
    </w:p>
    <w:p w:rsidR="00035980" w:rsidRPr="00035980" w:rsidRDefault="00280501" w:rsidP="000359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>5. Настоящее распоряжение разместить на официальном сайте Администрации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области.</w:t>
      </w:r>
    </w:p>
    <w:p w:rsidR="00035980" w:rsidRDefault="00280501" w:rsidP="00437B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35980" w:rsidRPr="00035980">
        <w:rPr>
          <w:sz w:val="28"/>
          <w:szCs w:val="28"/>
        </w:rPr>
        <w:t>6. Контроль за исполнением настоящего распоряжения возложить на заместителя Главы муниципального образования «</w:t>
      </w:r>
      <w:r w:rsidR="000350F9">
        <w:rPr>
          <w:sz w:val="28"/>
          <w:szCs w:val="28"/>
        </w:rPr>
        <w:t>Шумячский</w:t>
      </w:r>
      <w:r w:rsidR="00035980" w:rsidRPr="00035980">
        <w:rPr>
          <w:sz w:val="28"/>
          <w:szCs w:val="28"/>
        </w:rPr>
        <w:t xml:space="preserve"> муниципальный округ» Смоленской области</w:t>
      </w:r>
      <w:r w:rsidR="008A2494">
        <w:rPr>
          <w:sz w:val="28"/>
          <w:szCs w:val="28"/>
        </w:rPr>
        <w:t>, курирующего вопросы</w:t>
      </w:r>
      <w:r w:rsidR="00F80EA6" w:rsidRPr="00F80EA6">
        <w:rPr>
          <w:rFonts w:eastAsia="Times New Roman"/>
          <w:color w:val="000000"/>
          <w:sz w:val="28"/>
          <w:szCs w:val="28"/>
          <w:lang w:val="x-none" w:eastAsia="x-none"/>
        </w:rPr>
        <w:t xml:space="preserve"> </w:t>
      </w:r>
      <w:r w:rsidR="00F80EA6" w:rsidRPr="00F80EA6">
        <w:rPr>
          <w:rFonts w:eastAsia="Times New Roman"/>
          <w:sz w:val="28"/>
          <w:szCs w:val="28"/>
          <w:lang w:val="x-none" w:eastAsia="x-none"/>
        </w:rPr>
        <w:t>строительства, жилищно-коммунального и дорожного хозяйства.</w:t>
      </w:r>
    </w:p>
    <w:p w:rsidR="00035980" w:rsidRDefault="00035980" w:rsidP="00437B93">
      <w:pPr>
        <w:ind w:firstLine="567"/>
        <w:jc w:val="both"/>
        <w:rPr>
          <w:sz w:val="28"/>
          <w:szCs w:val="28"/>
        </w:rPr>
      </w:pPr>
    </w:p>
    <w:p w:rsidR="00F80EA6" w:rsidRDefault="00F80EA6" w:rsidP="00437B93">
      <w:pPr>
        <w:ind w:firstLine="567"/>
        <w:jc w:val="both"/>
        <w:rPr>
          <w:sz w:val="28"/>
          <w:szCs w:val="28"/>
        </w:rPr>
      </w:pPr>
    </w:p>
    <w:p w:rsidR="000350F9" w:rsidRPr="000350F9" w:rsidRDefault="000350F9" w:rsidP="000350F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0350F9">
        <w:rPr>
          <w:sz w:val="28"/>
          <w:szCs w:val="28"/>
        </w:rPr>
        <w:t>лава муниципального образования</w:t>
      </w:r>
    </w:p>
    <w:p w:rsidR="000350F9" w:rsidRPr="000350F9" w:rsidRDefault="000350F9" w:rsidP="000350F9">
      <w:pPr>
        <w:jc w:val="both"/>
        <w:rPr>
          <w:sz w:val="28"/>
          <w:szCs w:val="28"/>
        </w:rPr>
      </w:pPr>
      <w:r w:rsidRPr="000350F9">
        <w:rPr>
          <w:sz w:val="28"/>
          <w:szCs w:val="28"/>
        </w:rPr>
        <w:t>«</w:t>
      </w:r>
      <w:r>
        <w:rPr>
          <w:sz w:val="28"/>
          <w:szCs w:val="28"/>
        </w:rPr>
        <w:t>Шумячский</w:t>
      </w:r>
      <w:r w:rsidRPr="000350F9">
        <w:rPr>
          <w:sz w:val="28"/>
          <w:szCs w:val="28"/>
        </w:rPr>
        <w:t xml:space="preserve"> муниципальный округ»</w:t>
      </w:r>
    </w:p>
    <w:p w:rsidR="00797D2A" w:rsidRDefault="000350F9" w:rsidP="00280501">
      <w:pPr>
        <w:jc w:val="both"/>
        <w:rPr>
          <w:sz w:val="28"/>
          <w:szCs w:val="28"/>
        </w:rPr>
      </w:pPr>
      <w:r w:rsidRPr="000350F9">
        <w:rPr>
          <w:sz w:val="28"/>
          <w:szCs w:val="28"/>
        </w:rPr>
        <w:t xml:space="preserve">Смоленской области                            </w:t>
      </w:r>
      <w:r>
        <w:rPr>
          <w:sz w:val="28"/>
          <w:szCs w:val="28"/>
        </w:rPr>
        <w:t xml:space="preserve">                                             </w:t>
      </w:r>
      <w:r w:rsidR="00280501">
        <w:rPr>
          <w:sz w:val="28"/>
          <w:szCs w:val="28"/>
        </w:rPr>
        <w:t xml:space="preserve">    </w:t>
      </w:r>
      <w:r>
        <w:rPr>
          <w:sz w:val="28"/>
          <w:szCs w:val="28"/>
        </w:rPr>
        <w:t>Д.А. Каменев</w:t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5245"/>
        <w:gridCol w:w="4535"/>
      </w:tblGrid>
      <w:tr w:rsidR="00797D2A" w:rsidRPr="00EB5794" w:rsidTr="00280501">
        <w:trPr>
          <w:trHeight w:val="2050"/>
        </w:trPr>
        <w:tc>
          <w:tcPr>
            <w:tcW w:w="5245" w:type="dxa"/>
            <w:shd w:val="clear" w:color="auto" w:fill="auto"/>
          </w:tcPr>
          <w:p w:rsidR="00797D2A" w:rsidRPr="00EB5794" w:rsidRDefault="00797D2A" w:rsidP="009067B9">
            <w:pPr>
              <w:suppressAutoHyphens/>
              <w:jc w:val="center"/>
              <w:rPr>
                <w:b/>
                <w:sz w:val="28"/>
                <w:szCs w:val="28"/>
              </w:rPr>
            </w:pPr>
            <w:bookmarkStart w:id="0" w:name="_Hlk213247894"/>
          </w:p>
        </w:tc>
        <w:tc>
          <w:tcPr>
            <w:tcW w:w="4535" w:type="dxa"/>
            <w:shd w:val="clear" w:color="auto" w:fill="auto"/>
          </w:tcPr>
          <w:p w:rsidR="00797D2A" w:rsidRPr="007E3AF2" w:rsidRDefault="00797D2A" w:rsidP="009067B9">
            <w:pPr>
              <w:suppressAutoHyphens/>
              <w:jc w:val="center"/>
              <w:rPr>
                <w:sz w:val="28"/>
                <w:szCs w:val="28"/>
              </w:rPr>
            </w:pPr>
            <w:r w:rsidRPr="007E3AF2">
              <w:rPr>
                <w:sz w:val="28"/>
                <w:szCs w:val="28"/>
              </w:rPr>
              <w:t>УТВЕРЖДЕН</w:t>
            </w:r>
            <w:r>
              <w:rPr>
                <w:sz w:val="28"/>
                <w:szCs w:val="28"/>
              </w:rPr>
              <w:t>О</w:t>
            </w:r>
          </w:p>
          <w:p w:rsidR="00797D2A" w:rsidRPr="00EB5794" w:rsidRDefault="00797D2A" w:rsidP="00280501">
            <w:pPr>
              <w:suppressAutoHyphens/>
              <w:autoSpaceDE/>
              <w:autoSpaceDN/>
              <w:adjustRightInd/>
              <w:ind w:left="17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распоряжением</w:t>
            </w:r>
            <w:r w:rsidRPr="00EB5794">
              <w:rPr>
                <w:sz w:val="28"/>
                <w:szCs w:val="28"/>
              </w:rPr>
              <w:t xml:space="preserve"> Администрации муниципального образования «</w:t>
            </w:r>
            <w:r w:rsidRPr="007E3AF2">
              <w:rPr>
                <w:sz w:val="28"/>
                <w:szCs w:val="28"/>
              </w:rPr>
              <w:t>Шумячский муниципальный округ</w:t>
            </w:r>
            <w:r w:rsidRPr="00EB5794">
              <w:rPr>
                <w:sz w:val="28"/>
                <w:szCs w:val="28"/>
              </w:rPr>
              <w:t xml:space="preserve">» Смоленской области </w:t>
            </w:r>
          </w:p>
          <w:p w:rsidR="00797D2A" w:rsidRPr="00EB5794" w:rsidRDefault="00280501" w:rsidP="009067B9">
            <w:pPr>
              <w:suppressAutoHyphens/>
              <w:autoSpaceDE/>
              <w:autoSpaceDN/>
              <w:adjustRightInd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797D2A" w:rsidRPr="00EB5794">
              <w:rPr>
                <w:sz w:val="28"/>
                <w:szCs w:val="28"/>
              </w:rPr>
              <w:t xml:space="preserve">от </w:t>
            </w:r>
            <w:r w:rsidR="00DC5A54" w:rsidRPr="00DC5A54">
              <w:rPr>
                <w:sz w:val="28"/>
                <w:szCs w:val="28"/>
                <w:u w:val="single"/>
              </w:rPr>
              <w:t>10.11.2025г.</w:t>
            </w:r>
            <w:r w:rsidR="00797D2A" w:rsidRPr="00EB5794">
              <w:rPr>
                <w:sz w:val="28"/>
                <w:szCs w:val="28"/>
              </w:rPr>
              <w:t xml:space="preserve"> № </w:t>
            </w:r>
            <w:r w:rsidR="00DC5A54">
              <w:rPr>
                <w:sz w:val="28"/>
                <w:szCs w:val="28"/>
              </w:rPr>
              <w:t>414-р</w:t>
            </w:r>
            <w:r w:rsidR="00797D2A" w:rsidRPr="00EB5794">
              <w:rPr>
                <w:sz w:val="28"/>
                <w:szCs w:val="28"/>
              </w:rPr>
              <w:t xml:space="preserve"> </w:t>
            </w:r>
          </w:p>
        </w:tc>
      </w:tr>
      <w:bookmarkEnd w:id="0"/>
    </w:tbl>
    <w:p w:rsidR="00797D2A" w:rsidRDefault="00797D2A" w:rsidP="00797D2A">
      <w:pPr>
        <w:ind w:firstLine="567"/>
        <w:jc w:val="center"/>
        <w:rPr>
          <w:sz w:val="28"/>
          <w:szCs w:val="28"/>
        </w:rPr>
      </w:pPr>
    </w:p>
    <w:p w:rsidR="00280501" w:rsidRDefault="00280501" w:rsidP="00797D2A">
      <w:pPr>
        <w:ind w:firstLine="567"/>
        <w:jc w:val="center"/>
        <w:rPr>
          <w:sz w:val="28"/>
          <w:szCs w:val="28"/>
        </w:rPr>
      </w:pPr>
    </w:p>
    <w:p w:rsidR="00797D2A" w:rsidRPr="00797D2A" w:rsidRDefault="00797D2A" w:rsidP="00797D2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797D2A" w:rsidRPr="00797D2A" w:rsidRDefault="00797D2A" w:rsidP="00797D2A">
      <w:pPr>
        <w:jc w:val="center"/>
        <w:rPr>
          <w:b/>
          <w:sz w:val="28"/>
          <w:szCs w:val="28"/>
        </w:rPr>
      </w:pPr>
      <w:r w:rsidRPr="00797D2A">
        <w:rPr>
          <w:b/>
          <w:sz w:val="28"/>
          <w:szCs w:val="28"/>
        </w:rPr>
        <w:t>о виртуальном учебно-консультационном пункте</w:t>
      </w:r>
    </w:p>
    <w:p w:rsidR="00797D2A" w:rsidRPr="00797D2A" w:rsidRDefault="00797D2A" w:rsidP="00797D2A">
      <w:pPr>
        <w:jc w:val="center"/>
        <w:rPr>
          <w:b/>
          <w:sz w:val="28"/>
          <w:szCs w:val="28"/>
        </w:rPr>
      </w:pPr>
      <w:r w:rsidRPr="00797D2A">
        <w:rPr>
          <w:b/>
          <w:sz w:val="28"/>
          <w:szCs w:val="28"/>
        </w:rPr>
        <w:t>по гражданской обороне и чрезвычайным ситуациям</w:t>
      </w:r>
    </w:p>
    <w:p w:rsidR="00797D2A" w:rsidRPr="00797D2A" w:rsidRDefault="00797D2A" w:rsidP="00797D2A">
      <w:pPr>
        <w:jc w:val="center"/>
        <w:rPr>
          <w:sz w:val="28"/>
          <w:szCs w:val="28"/>
        </w:rPr>
      </w:pPr>
      <w:r w:rsidRPr="00797D2A">
        <w:rPr>
          <w:b/>
          <w:sz w:val="28"/>
          <w:szCs w:val="28"/>
        </w:rPr>
        <w:t>муниципального образования «Шумячский муниципальный округ» Смоленской области</w:t>
      </w:r>
    </w:p>
    <w:p w:rsidR="00797D2A" w:rsidRDefault="00797D2A" w:rsidP="00797D2A">
      <w:pPr>
        <w:ind w:firstLine="567"/>
        <w:jc w:val="center"/>
        <w:rPr>
          <w:sz w:val="28"/>
          <w:szCs w:val="28"/>
        </w:rPr>
      </w:pPr>
    </w:p>
    <w:p w:rsidR="004A19CB" w:rsidRPr="004A19CB" w:rsidRDefault="004A19CB" w:rsidP="004A19CB">
      <w:pPr>
        <w:jc w:val="center"/>
        <w:rPr>
          <w:b/>
          <w:sz w:val="28"/>
          <w:szCs w:val="28"/>
        </w:rPr>
      </w:pPr>
      <w:r w:rsidRPr="004A19CB">
        <w:rPr>
          <w:b/>
          <w:sz w:val="28"/>
          <w:szCs w:val="28"/>
        </w:rPr>
        <w:t>1. Общие положения</w:t>
      </w:r>
      <w:bookmarkStart w:id="1" w:name="_GoBack"/>
      <w:bookmarkEnd w:id="1"/>
    </w:p>
    <w:p w:rsidR="004A19CB" w:rsidRPr="00797D2A" w:rsidRDefault="004A19CB" w:rsidP="00797D2A">
      <w:pPr>
        <w:ind w:firstLine="567"/>
        <w:jc w:val="center"/>
        <w:rPr>
          <w:sz w:val="28"/>
          <w:szCs w:val="28"/>
        </w:rPr>
      </w:pPr>
    </w:p>
    <w:p w:rsidR="00797D2A" w:rsidRPr="00280501" w:rsidRDefault="004A19CB" w:rsidP="00280501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797D2A" w:rsidRPr="00797D2A">
        <w:rPr>
          <w:sz w:val="28"/>
          <w:szCs w:val="28"/>
        </w:rPr>
        <w:t xml:space="preserve">Настоящее </w:t>
      </w:r>
      <w:r w:rsidR="006B08B7" w:rsidRPr="006B08B7">
        <w:rPr>
          <w:sz w:val="28"/>
          <w:szCs w:val="28"/>
        </w:rPr>
        <w:t>о виртуальном учебно-консультационном пункте</w:t>
      </w:r>
      <w:r w:rsidR="006B08B7">
        <w:rPr>
          <w:sz w:val="28"/>
          <w:szCs w:val="28"/>
        </w:rPr>
        <w:t xml:space="preserve"> </w:t>
      </w:r>
      <w:r w:rsidR="006B08B7" w:rsidRPr="006B08B7">
        <w:rPr>
          <w:sz w:val="28"/>
          <w:szCs w:val="28"/>
        </w:rPr>
        <w:t>по гражданской обороне и чрезвычайным ситуациям</w:t>
      </w:r>
      <w:r w:rsidR="006B08B7">
        <w:rPr>
          <w:sz w:val="28"/>
          <w:szCs w:val="28"/>
        </w:rPr>
        <w:t xml:space="preserve"> </w:t>
      </w:r>
      <w:r w:rsidR="006B08B7" w:rsidRPr="006B08B7">
        <w:rPr>
          <w:sz w:val="28"/>
          <w:szCs w:val="28"/>
        </w:rPr>
        <w:t>муниципального образования «Шумячский муниципальный округ» Смоленской области</w:t>
      </w:r>
      <w:r>
        <w:rPr>
          <w:sz w:val="28"/>
          <w:szCs w:val="28"/>
        </w:rPr>
        <w:t xml:space="preserve"> (далее – </w:t>
      </w:r>
      <w:r w:rsidR="00797D2A" w:rsidRPr="00797D2A">
        <w:rPr>
          <w:sz w:val="28"/>
          <w:szCs w:val="28"/>
        </w:rPr>
        <w:t>Положение</w:t>
      </w:r>
      <w:r>
        <w:rPr>
          <w:sz w:val="28"/>
          <w:szCs w:val="28"/>
        </w:rPr>
        <w:t>)</w:t>
      </w:r>
      <w:r w:rsidR="00797D2A" w:rsidRPr="00797D2A">
        <w:rPr>
          <w:sz w:val="28"/>
          <w:szCs w:val="28"/>
        </w:rPr>
        <w:t xml:space="preserve"> определяет порядок подготовки неработающего населения муниципального образования «Шумячский муниципальный округ» Смоленской области в области гражданской обороны и чрезвычайных ситуаций в рамках организации и осуществления работы виртуального учебно-консультационного пункта по гражданской обороне и чрезвычайным ситуациям (далее </w:t>
      </w:r>
      <w:r w:rsidR="00797D2A">
        <w:rPr>
          <w:sz w:val="28"/>
          <w:szCs w:val="28"/>
        </w:rPr>
        <w:t>–</w:t>
      </w:r>
      <w:r w:rsidR="00797D2A" w:rsidRPr="00797D2A">
        <w:rPr>
          <w:sz w:val="28"/>
          <w:szCs w:val="28"/>
        </w:rPr>
        <w:t xml:space="preserve"> </w:t>
      </w:r>
      <w:r w:rsidR="00797D2A">
        <w:rPr>
          <w:sz w:val="28"/>
          <w:szCs w:val="28"/>
        </w:rPr>
        <w:t>Виртуальный у</w:t>
      </w:r>
      <w:r w:rsidR="00797D2A" w:rsidRPr="00797D2A">
        <w:rPr>
          <w:sz w:val="28"/>
          <w:szCs w:val="28"/>
        </w:rPr>
        <w:t>чебно-консультационный пункт</w:t>
      </w:r>
      <w:r w:rsidR="00797D2A">
        <w:rPr>
          <w:sz w:val="28"/>
          <w:szCs w:val="28"/>
        </w:rPr>
        <w:t xml:space="preserve"> по ГО и ЧС</w:t>
      </w:r>
      <w:r w:rsidR="00797D2A" w:rsidRPr="00797D2A">
        <w:rPr>
          <w:sz w:val="28"/>
          <w:szCs w:val="28"/>
        </w:rPr>
        <w:t xml:space="preserve">), созданного на официальном сайте органов местного самоуправления </w:t>
      </w:r>
      <w:r w:rsidR="00797D2A" w:rsidRPr="00280501">
        <w:rPr>
          <w:sz w:val="28"/>
          <w:szCs w:val="28"/>
        </w:rPr>
        <w:t xml:space="preserve">муниципального образования «Шумячский муниципальный округ» Смоленской области </w:t>
      </w:r>
      <w:hyperlink r:id="rId7" w:history="1">
        <w:r w:rsidR="00797D2A" w:rsidRPr="00280501">
          <w:rPr>
            <w:rStyle w:val="a5"/>
            <w:color w:val="auto"/>
            <w:sz w:val="28"/>
            <w:szCs w:val="28"/>
            <w:u w:val="none"/>
          </w:rPr>
          <w:t>https://shumichi.admin-smolensk.ru/</w:t>
        </w:r>
      </w:hyperlink>
      <w:r w:rsidR="00797D2A" w:rsidRPr="00280501">
        <w:rPr>
          <w:sz w:val="28"/>
          <w:szCs w:val="28"/>
        </w:rPr>
        <w:t xml:space="preserve"> в сети «Интернет» (далее – официальный сайт). </w:t>
      </w:r>
    </w:p>
    <w:p w:rsidR="00797D2A" w:rsidRPr="00797D2A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 w:rsidRPr="00280501">
        <w:rPr>
          <w:sz w:val="28"/>
          <w:szCs w:val="28"/>
        </w:rPr>
        <w:t>1.2.</w:t>
      </w:r>
      <w:r w:rsidR="00797D2A" w:rsidRPr="00280501">
        <w:rPr>
          <w:sz w:val="28"/>
          <w:szCs w:val="28"/>
        </w:rPr>
        <w:tab/>
      </w:r>
      <w:r w:rsidR="004A19CB" w:rsidRPr="00280501">
        <w:rPr>
          <w:sz w:val="28"/>
          <w:szCs w:val="28"/>
        </w:rPr>
        <w:t xml:space="preserve"> </w:t>
      </w:r>
      <w:r w:rsidR="00797D2A" w:rsidRPr="00280501">
        <w:rPr>
          <w:sz w:val="28"/>
          <w:szCs w:val="28"/>
        </w:rPr>
        <w:t xml:space="preserve">Виртуальный учебно-консультационный </w:t>
      </w:r>
      <w:r w:rsidR="00797D2A" w:rsidRPr="00797D2A">
        <w:rPr>
          <w:sz w:val="28"/>
          <w:szCs w:val="28"/>
        </w:rPr>
        <w:t>пункт по ГО и ЧС предназначен для проведения мероприятий по подготовке неработающего населения по месту жительства в области гражданской обороны и защиты от чрезвычайных ситуаций.</w:t>
      </w:r>
    </w:p>
    <w:p w:rsidR="00797D2A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>
        <w:rPr>
          <w:sz w:val="28"/>
          <w:szCs w:val="28"/>
        </w:rPr>
        <w:t>1.3.</w:t>
      </w:r>
      <w:r w:rsidR="00797D2A" w:rsidRPr="00797D2A">
        <w:rPr>
          <w:sz w:val="28"/>
          <w:szCs w:val="28"/>
        </w:rPr>
        <w:tab/>
      </w:r>
      <w:r w:rsidR="004A19CB">
        <w:rPr>
          <w:sz w:val="28"/>
          <w:szCs w:val="28"/>
        </w:rPr>
        <w:t xml:space="preserve"> </w:t>
      </w:r>
      <w:r w:rsidR="00797D2A" w:rsidRPr="00797D2A">
        <w:rPr>
          <w:sz w:val="28"/>
          <w:szCs w:val="28"/>
        </w:rPr>
        <w:t>К неработающему населению относятся физические лица, не состоящие в трудовых отношениях с работодателем.</w:t>
      </w:r>
    </w:p>
    <w:p w:rsidR="004A19CB" w:rsidRDefault="004A19CB" w:rsidP="004A19CB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</w:p>
    <w:p w:rsidR="004A19CB" w:rsidRPr="004A19CB" w:rsidRDefault="004A19CB" w:rsidP="004A19CB">
      <w:pPr>
        <w:tabs>
          <w:tab w:val="left" w:pos="851"/>
        </w:tabs>
        <w:jc w:val="center"/>
        <w:rPr>
          <w:b/>
          <w:sz w:val="28"/>
          <w:szCs w:val="28"/>
        </w:rPr>
      </w:pPr>
      <w:r w:rsidRPr="004A19CB">
        <w:rPr>
          <w:b/>
          <w:sz w:val="28"/>
          <w:szCs w:val="28"/>
        </w:rPr>
        <w:t>2. Основные цели и задачи</w:t>
      </w:r>
    </w:p>
    <w:p w:rsidR="004A19CB" w:rsidRPr="00797D2A" w:rsidRDefault="004A19CB" w:rsidP="00797D2A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797D2A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>
        <w:rPr>
          <w:sz w:val="28"/>
          <w:szCs w:val="28"/>
        </w:rPr>
        <w:t xml:space="preserve">2.1. </w:t>
      </w:r>
      <w:r w:rsidR="00797D2A" w:rsidRPr="00797D2A">
        <w:rPr>
          <w:sz w:val="28"/>
          <w:szCs w:val="28"/>
        </w:rPr>
        <w:t>Основными задачами по подготовке неработающего населения в рамках работы Виртуальн</w:t>
      </w:r>
      <w:r w:rsidR="00797D2A">
        <w:rPr>
          <w:sz w:val="28"/>
          <w:szCs w:val="28"/>
        </w:rPr>
        <w:t>ого</w:t>
      </w:r>
      <w:r w:rsidR="00797D2A" w:rsidRPr="00797D2A">
        <w:rPr>
          <w:sz w:val="28"/>
          <w:szCs w:val="28"/>
        </w:rPr>
        <w:t xml:space="preserve"> учебно-консультационн</w:t>
      </w:r>
      <w:r w:rsidR="00797D2A">
        <w:rPr>
          <w:sz w:val="28"/>
          <w:szCs w:val="28"/>
        </w:rPr>
        <w:t>ого</w:t>
      </w:r>
      <w:r w:rsidR="00797D2A" w:rsidRPr="00797D2A">
        <w:rPr>
          <w:sz w:val="28"/>
          <w:szCs w:val="28"/>
        </w:rPr>
        <w:t xml:space="preserve"> пункт</w:t>
      </w:r>
      <w:r w:rsidR="00797D2A">
        <w:rPr>
          <w:sz w:val="28"/>
          <w:szCs w:val="28"/>
        </w:rPr>
        <w:t>а</w:t>
      </w:r>
      <w:r w:rsidR="00797D2A" w:rsidRPr="00797D2A">
        <w:rPr>
          <w:sz w:val="28"/>
          <w:szCs w:val="28"/>
        </w:rPr>
        <w:t xml:space="preserve"> по ГО и ЧС являются:</w:t>
      </w:r>
    </w:p>
    <w:p w:rsidR="004A19CB" w:rsidRPr="004A19CB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 w:rsidRPr="004A19CB">
        <w:rPr>
          <w:sz w:val="28"/>
          <w:szCs w:val="28"/>
        </w:rPr>
        <w:t>-</w:t>
      </w:r>
      <w:r w:rsidR="004A19CB" w:rsidRPr="004A19CB">
        <w:rPr>
          <w:sz w:val="28"/>
          <w:szCs w:val="28"/>
        </w:rPr>
        <w:tab/>
        <w:t xml:space="preserve">изучение неработающим населением способов защиты от опасностей, возникающих при военных конфликтах или вследствие этих конфликтов, а также при ЧС природного, биолого-социального и техногенного характера, порядка действий по сигналам оповещения, приемов оказания первой </w:t>
      </w:r>
      <w:r w:rsidR="004A19CB" w:rsidRPr="004A19CB">
        <w:rPr>
          <w:sz w:val="28"/>
          <w:szCs w:val="28"/>
        </w:rPr>
        <w:lastRenderedPageBreak/>
        <w:t>помощи, правил пользования коллективными и индивидуальными средствами защиты;</w:t>
      </w:r>
    </w:p>
    <w:p w:rsidR="004A19CB" w:rsidRPr="004A19CB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 w:rsidRPr="004A19CB">
        <w:rPr>
          <w:sz w:val="28"/>
          <w:szCs w:val="28"/>
        </w:rPr>
        <w:t>-</w:t>
      </w:r>
      <w:r w:rsidR="004A19CB" w:rsidRPr="004A19CB">
        <w:rPr>
          <w:sz w:val="28"/>
          <w:szCs w:val="28"/>
        </w:rPr>
        <w:tab/>
        <w:t>выработать у неработающего населения психологическую стойкость, уверенность в надежности средств и способов защиты от опасностей, возникающих при военных конфликтах или вследствие этих конфликтов, а также при ЧС природного и техногенного характера;</w:t>
      </w:r>
    </w:p>
    <w:p w:rsidR="004A19CB" w:rsidRPr="004A19CB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 w:rsidRPr="004A19CB">
        <w:rPr>
          <w:sz w:val="28"/>
          <w:szCs w:val="28"/>
        </w:rPr>
        <w:t>-</w:t>
      </w:r>
      <w:r w:rsidR="004A19CB" w:rsidRPr="004A19CB">
        <w:rPr>
          <w:sz w:val="28"/>
          <w:szCs w:val="28"/>
        </w:rPr>
        <w:tab/>
        <w:t>помочь правильно оценить складывающуюся обстановку для принятия разумных и адекватных действий в условиях ЧС;</w:t>
      </w:r>
    </w:p>
    <w:p w:rsidR="004A19CB" w:rsidRDefault="00280501" w:rsidP="0028050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A19CB" w:rsidRPr="004A19CB">
        <w:rPr>
          <w:sz w:val="28"/>
          <w:szCs w:val="28"/>
        </w:rPr>
        <w:t>-</w:t>
      </w:r>
      <w:r w:rsidR="004A19CB" w:rsidRPr="004A19CB">
        <w:rPr>
          <w:sz w:val="28"/>
          <w:szCs w:val="28"/>
        </w:rPr>
        <w:tab/>
        <w:t>привить неработающему населению навыки действий в условиях ЧС мирного и военного времени.</w:t>
      </w:r>
    </w:p>
    <w:p w:rsidR="004A19CB" w:rsidRPr="00797D2A" w:rsidRDefault="004A19CB" w:rsidP="004A19CB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A19CB" w:rsidRDefault="004A19CB" w:rsidP="004A19CB">
      <w:pPr>
        <w:tabs>
          <w:tab w:val="left" w:pos="851"/>
        </w:tabs>
        <w:jc w:val="center"/>
        <w:rPr>
          <w:b/>
          <w:sz w:val="28"/>
          <w:szCs w:val="28"/>
        </w:rPr>
      </w:pPr>
      <w:r w:rsidRPr="004A19CB">
        <w:rPr>
          <w:b/>
          <w:sz w:val="28"/>
          <w:szCs w:val="28"/>
        </w:rPr>
        <w:t>3. Организация обучения и деятельности</w:t>
      </w:r>
    </w:p>
    <w:p w:rsidR="004A19CB" w:rsidRPr="004A19CB" w:rsidRDefault="004A19CB" w:rsidP="004A19CB">
      <w:pPr>
        <w:tabs>
          <w:tab w:val="left" w:pos="851"/>
        </w:tabs>
        <w:jc w:val="center"/>
        <w:rPr>
          <w:b/>
          <w:sz w:val="28"/>
          <w:szCs w:val="28"/>
        </w:rPr>
      </w:pPr>
    </w:p>
    <w:p w:rsidR="00797D2A" w:rsidRPr="00797D2A" w:rsidRDefault="004A19CB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</w:t>
      </w:r>
      <w:r w:rsidR="00797D2A" w:rsidRPr="00797D2A">
        <w:rPr>
          <w:sz w:val="28"/>
          <w:szCs w:val="28"/>
        </w:rPr>
        <w:t xml:space="preserve"> В целях организации работы по подготовке неработающего населения на официальном сайте в разделе «Виртуальный учебно-консультационный пункт по ГО и ЧС» размещаются учебно-методические материалы по гражданской обороне и защите от чрезвычайных ситуаций: </w:t>
      </w:r>
    </w:p>
    <w:p w:rsidR="00797D2A" w:rsidRPr="00797D2A" w:rsidRDefault="006B08B7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D2A" w:rsidRPr="00797D2A">
        <w:rPr>
          <w:sz w:val="28"/>
          <w:szCs w:val="28"/>
        </w:rPr>
        <w:t>блок «Нормативно-правовые акты» (федеральные, региональные и муниципальные правовые акты в области защиты населения),</w:t>
      </w:r>
    </w:p>
    <w:p w:rsidR="00797D2A" w:rsidRPr="00797D2A" w:rsidRDefault="006B08B7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D2A" w:rsidRPr="00797D2A">
        <w:rPr>
          <w:sz w:val="28"/>
          <w:szCs w:val="28"/>
        </w:rPr>
        <w:t xml:space="preserve">блок «Лекции и памятки» (памятки, листовки, пособия), </w:t>
      </w:r>
    </w:p>
    <w:p w:rsidR="00797D2A" w:rsidRPr="00797D2A" w:rsidRDefault="006B08B7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797D2A" w:rsidRPr="00797D2A">
        <w:rPr>
          <w:sz w:val="28"/>
          <w:szCs w:val="28"/>
        </w:rPr>
        <w:t>блок «Видеоролики» (фото- и видеоматериалы).</w:t>
      </w:r>
    </w:p>
    <w:p w:rsidR="00797D2A" w:rsidRPr="00797D2A" w:rsidRDefault="00797D2A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Обучение неработающего населения осуществляется путем посещения ими раздела «</w:t>
      </w:r>
      <w:r w:rsidR="006B08B7" w:rsidRPr="006B08B7">
        <w:rPr>
          <w:sz w:val="28"/>
          <w:szCs w:val="28"/>
        </w:rPr>
        <w:t>Виртуальный учебно-консультационный пункт по ГО и ЧС</w:t>
      </w:r>
      <w:r w:rsidRPr="00797D2A">
        <w:rPr>
          <w:sz w:val="28"/>
          <w:szCs w:val="28"/>
        </w:rPr>
        <w:t>» официального сайта и самостоятельного изучения учебно-методических материалов.</w:t>
      </w:r>
    </w:p>
    <w:p w:rsidR="00797D2A" w:rsidRPr="00797D2A" w:rsidRDefault="003A60C9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="00797D2A" w:rsidRPr="00797D2A">
        <w:rPr>
          <w:sz w:val="28"/>
          <w:szCs w:val="28"/>
        </w:rPr>
        <w:t xml:space="preserve">  Обучение неработающего населения осуществляется круглогодично.</w:t>
      </w:r>
    </w:p>
    <w:p w:rsidR="00797D2A" w:rsidRPr="00797D2A" w:rsidRDefault="003A60C9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="00797D2A" w:rsidRPr="00797D2A">
        <w:rPr>
          <w:sz w:val="28"/>
          <w:szCs w:val="28"/>
        </w:rPr>
        <w:t xml:space="preserve">. Подготовка неработающего населения в </w:t>
      </w:r>
      <w:r w:rsidR="006B08B7" w:rsidRPr="006B08B7">
        <w:rPr>
          <w:sz w:val="28"/>
          <w:szCs w:val="28"/>
        </w:rPr>
        <w:t>Виртуальн</w:t>
      </w:r>
      <w:r w:rsidR="006B08B7">
        <w:rPr>
          <w:sz w:val="28"/>
          <w:szCs w:val="28"/>
        </w:rPr>
        <w:t>ом</w:t>
      </w:r>
      <w:r w:rsidR="006B08B7" w:rsidRPr="006B08B7">
        <w:rPr>
          <w:sz w:val="28"/>
          <w:szCs w:val="28"/>
        </w:rPr>
        <w:t xml:space="preserve"> учебно-консультационн</w:t>
      </w:r>
      <w:r w:rsidR="006B08B7">
        <w:rPr>
          <w:sz w:val="28"/>
          <w:szCs w:val="28"/>
        </w:rPr>
        <w:t>ом</w:t>
      </w:r>
      <w:r w:rsidR="006B08B7" w:rsidRPr="006B08B7">
        <w:rPr>
          <w:sz w:val="28"/>
          <w:szCs w:val="28"/>
        </w:rPr>
        <w:t xml:space="preserve"> пункт</w:t>
      </w:r>
      <w:r w:rsidR="006B08B7">
        <w:rPr>
          <w:sz w:val="28"/>
          <w:szCs w:val="28"/>
        </w:rPr>
        <w:t>е</w:t>
      </w:r>
      <w:r w:rsidR="006B08B7" w:rsidRPr="006B08B7">
        <w:rPr>
          <w:sz w:val="28"/>
          <w:szCs w:val="28"/>
        </w:rPr>
        <w:t xml:space="preserve"> по ГО и ЧС</w:t>
      </w:r>
      <w:r w:rsidR="00797D2A" w:rsidRPr="00797D2A">
        <w:rPr>
          <w:sz w:val="28"/>
          <w:szCs w:val="28"/>
        </w:rPr>
        <w:t xml:space="preserve"> направлена на получение населением знаний и умений по вопросам:</w:t>
      </w:r>
    </w:p>
    <w:p w:rsidR="00797D2A" w:rsidRPr="00797D2A" w:rsidRDefault="00797D2A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1) порядка действия по сигналу «Внимание всем!» и другим речевым сообщениям органов управления гражданской обороны и чрезвычайных ситуаций на местах;</w:t>
      </w:r>
    </w:p>
    <w:p w:rsidR="00797D2A" w:rsidRPr="00797D2A" w:rsidRDefault="00797D2A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2) применение основных средств и способов защиты от аварийных химически опасных веществ, современных средств поражения, последствий стихийных бедствий, аварий и катастроф;</w:t>
      </w:r>
    </w:p>
    <w:p w:rsidR="00797D2A" w:rsidRPr="00797D2A" w:rsidRDefault="00797D2A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3) пользования индивидуальными и коллективными средствами защиты и умение изготовлять простейшие средства защиты органов дыхания и кожи;</w:t>
      </w:r>
    </w:p>
    <w:p w:rsidR="00797D2A" w:rsidRPr="00797D2A" w:rsidRDefault="00797D2A" w:rsidP="00280501">
      <w:pPr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4)  оказание само и взаимопомощи при травмах, ожогах, отравлениях, поражении электрическим шоком и тепловом ударе;</w:t>
      </w:r>
    </w:p>
    <w:p w:rsidR="00797D2A" w:rsidRPr="00797D2A" w:rsidRDefault="00797D2A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797D2A">
        <w:rPr>
          <w:sz w:val="28"/>
          <w:szCs w:val="28"/>
        </w:rPr>
        <w:t>5) защиты детей и обеспечение безопасности при выполнении мероприятий по гражданской обороне.</w:t>
      </w:r>
    </w:p>
    <w:p w:rsidR="00797D2A" w:rsidRPr="00797D2A" w:rsidRDefault="003A60C9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</w:t>
      </w:r>
      <w:r w:rsidR="00797D2A" w:rsidRPr="00797D2A">
        <w:rPr>
          <w:sz w:val="28"/>
          <w:szCs w:val="28"/>
        </w:rPr>
        <w:t>.  В разделе «</w:t>
      </w:r>
      <w:r w:rsidR="006B08B7" w:rsidRPr="006B08B7">
        <w:rPr>
          <w:sz w:val="28"/>
          <w:szCs w:val="28"/>
        </w:rPr>
        <w:t>Виртуальный учебно-консультационный пункт по ГО и ЧС</w:t>
      </w:r>
      <w:r w:rsidR="00797D2A" w:rsidRPr="00797D2A">
        <w:rPr>
          <w:sz w:val="28"/>
          <w:szCs w:val="28"/>
        </w:rPr>
        <w:t xml:space="preserve">» официального сайта оказываются консультационные услуги в области гражданской обороны и защиты от чрезвычайных ситуаций </w:t>
      </w:r>
      <w:r w:rsidR="006B08B7">
        <w:rPr>
          <w:sz w:val="28"/>
          <w:szCs w:val="28"/>
        </w:rPr>
        <w:t xml:space="preserve">и </w:t>
      </w:r>
      <w:r w:rsidR="00797D2A" w:rsidRPr="00797D2A">
        <w:rPr>
          <w:sz w:val="28"/>
          <w:szCs w:val="28"/>
        </w:rPr>
        <w:t>другим группам населения.</w:t>
      </w:r>
    </w:p>
    <w:p w:rsidR="00797D2A" w:rsidRPr="00797D2A" w:rsidRDefault="003A60C9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</w:t>
      </w:r>
      <w:r w:rsidR="00797D2A" w:rsidRPr="00797D2A">
        <w:rPr>
          <w:sz w:val="28"/>
          <w:szCs w:val="28"/>
        </w:rPr>
        <w:t>. Для учета посещений раздела «</w:t>
      </w:r>
      <w:r w:rsidR="006B08B7" w:rsidRPr="006B08B7">
        <w:rPr>
          <w:sz w:val="28"/>
          <w:szCs w:val="28"/>
        </w:rPr>
        <w:t>Виртуальный учебно-консультационный пункт по ГО и ЧС</w:t>
      </w:r>
      <w:r w:rsidR="00797D2A" w:rsidRPr="00797D2A">
        <w:rPr>
          <w:sz w:val="28"/>
          <w:szCs w:val="28"/>
        </w:rPr>
        <w:t>» официального сайта устанавливается счетчик посещаемости.</w:t>
      </w:r>
    </w:p>
    <w:p w:rsidR="00797D2A" w:rsidRPr="00797D2A" w:rsidRDefault="003A60C9" w:rsidP="00280501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797D2A" w:rsidRPr="00797D2A">
        <w:rPr>
          <w:sz w:val="28"/>
          <w:szCs w:val="28"/>
        </w:rPr>
        <w:t xml:space="preserve">.  </w:t>
      </w:r>
      <w:r w:rsidR="006B08B7" w:rsidRPr="006B08B7">
        <w:rPr>
          <w:sz w:val="28"/>
          <w:szCs w:val="28"/>
        </w:rPr>
        <w:t xml:space="preserve">Учебно-материальная база виртуального учебно-консультационного пункта </w:t>
      </w:r>
      <w:r w:rsidR="006B08B7">
        <w:rPr>
          <w:sz w:val="28"/>
          <w:szCs w:val="28"/>
        </w:rPr>
        <w:t xml:space="preserve">по ГО и ЧС </w:t>
      </w:r>
      <w:r w:rsidR="006B08B7" w:rsidRPr="006B08B7">
        <w:rPr>
          <w:sz w:val="28"/>
          <w:szCs w:val="28"/>
        </w:rPr>
        <w:t>подлежит своевременному уточнению, корректировке и обновлению с учетом изменений, вносимых в действующее законодательство в области гражданской обороны, защиты населения и территорий от чрезвычайных ситуации природного и техногенного характера, нормативные правовые акты органов государственной власти, приказы, методические рекомендации Министерства Российской Федерации по делам гражданской обороны, чрезвычайным ситуациям и ликвидации последствий стихийных бедствий и другие документы, используемые при подготовке населения.</w:t>
      </w:r>
    </w:p>
    <w:sectPr w:rsidR="00797D2A" w:rsidRPr="00797D2A" w:rsidSect="00B20C9D">
      <w:headerReference w:type="default" r:id="rId8"/>
      <w:pgSz w:w="11906" w:h="16838"/>
      <w:pgMar w:top="851" w:right="566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5F9" w:rsidRDefault="00EA05F9" w:rsidP="00797D2A">
      <w:r>
        <w:separator/>
      </w:r>
    </w:p>
  </w:endnote>
  <w:endnote w:type="continuationSeparator" w:id="0">
    <w:p w:rsidR="00EA05F9" w:rsidRDefault="00EA05F9" w:rsidP="0079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5F9" w:rsidRDefault="00EA05F9" w:rsidP="00797D2A">
      <w:r>
        <w:separator/>
      </w:r>
    </w:p>
  </w:footnote>
  <w:footnote w:type="continuationSeparator" w:id="0">
    <w:p w:rsidR="00EA05F9" w:rsidRDefault="00EA05F9" w:rsidP="0079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65473394"/>
      <w:docPartObj>
        <w:docPartGallery w:val="Page Numbers (Top of Page)"/>
        <w:docPartUnique/>
      </w:docPartObj>
    </w:sdtPr>
    <w:sdtEndPr/>
    <w:sdtContent>
      <w:p w:rsidR="00B20C9D" w:rsidRDefault="00B20C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797D2A" w:rsidRDefault="00797D2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27"/>
    <w:rsid w:val="000350F9"/>
    <w:rsid w:val="00035980"/>
    <w:rsid w:val="001327FF"/>
    <w:rsid w:val="00253E5A"/>
    <w:rsid w:val="00262196"/>
    <w:rsid w:val="00280501"/>
    <w:rsid w:val="00337461"/>
    <w:rsid w:val="00353C85"/>
    <w:rsid w:val="003A60C9"/>
    <w:rsid w:val="00437B93"/>
    <w:rsid w:val="004A19CB"/>
    <w:rsid w:val="004B5F37"/>
    <w:rsid w:val="006B08B7"/>
    <w:rsid w:val="007369A1"/>
    <w:rsid w:val="00797D2A"/>
    <w:rsid w:val="008903EA"/>
    <w:rsid w:val="008A2494"/>
    <w:rsid w:val="008C33B7"/>
    <w:rsid w:val="00903BEC"/>
    <w:rsid w:val="00B20C9D"/>
    <w:rsid w:val="00B72027"/>
    <w:rsid w:val="00DC5A54"/>
    <w:rsid w:val="00E64166"/>
    <w:rsid w:val="00E734B5"/>
    <w:rsid w:val="00E83768"/>
    <w:rsid w:val="00EA05F9"/>
    <w:rsid w:val="00F8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B8CF02"/>
  <w15:chartTrackingRefBased/>
  <w15:docId w15:val="{E91CA272-B814-417B-BAA3-E1BC3BFD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202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202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character" w:styleId="a4">
    <w:name w:val="Strong"/>
    <w:uiPriority w:val="22"/>
    <w:qFormat/>
    <w:rsid w:val="00B72027"/>
    <w:rPr>
      <w:b/>
      <w:bCs/>
    </w:rPr>
  </w:style>
  <w:style w:type="character" w:styleId="a5">
    <w:name w:val="Hyperlink"/>
    <w:basedOn w:val="a0"/>
    <w:uiPriority w:val="99"/>
    <w:unhideWhenUsed/>
    <w:rsid w:val="00797D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797D2A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797D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97D2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97D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97D2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A249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A2494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shumichi.admin-smolensk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2025-11-07T13:18:00Z</cp:lastPrinted>
  <dcterms:created xsi:type="dcterms:W3CDTF">2025-11-13T09:13:00Z</dcterms:created>
  <dcterms:modified xsi:type="dcterms:W3CDTF">2025-11-13T09:13:00Z</dcterms:modified>
</cp:coreProperties>
</file>