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2031FC">
        <w:rPr>
          <w:sz w:val="28"/>
          <w:szCs w:val="28"/>
          <w:u w:val="single"/>
        </w:rPr>
        <w:t>19.09.2025г.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2031FC">
        <w:rPr>
          <w:sz w:val="28"/>
          <w:szCs w:val="28"/>
        </w:rPr>
        <w:t xml:space="preserve"> 371-р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пгт.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2"/>
        <w:gridCol w:w="5021"/>
      </w:tblGrid>
      <w:tr w:rsidR="00DF5F73" w:rsidTr="00946698">
        <w:tc>
          <w:tcPr>
            <w:tcW w:w="5211" w:type="dxa"/>
          </w:tcPr>
          <w:p w:rsidR="00DF5F73" w:rsidRPr="009E73AC" w:rsidRDefault="00DF5F73" w:rsidP="00946698">
            <w:pPr>
              <w:ind w:left="-672" w:firstLine="567"/>
              <w:jc w:val="both"/>
              <w:rPr>
                <w:sz w:val="28"/>
              </w:rPr>
            </w:pPr>
            <w:r>
              <w:rPr>
                <w:sz w:val="28"/>
              </w:rPr>
              <w:t>О передаче муниципального имущества</w:t>
            </w:r>
          </w:p>
        </w:tc>
        <w:tc>
          <w:tcPr>
            <w:tcW w:w="5211" w:type="dxa"/>
          </w:tcPr>
          <w:p w:rsidR="00DF5F73" w:rsidRDefault="00DF5F73" w:rsidP="00946698">
            <w:pPr>
              <w:rPr>
                <w:sz w:val="28"/>
                <w:szCs w:val="28"/>
              </w:rPr>
            </w:pPr>
          </w:p>
        </w:tc>
      </w:tr>
    </w:tbl>
    <w:p w:rsidR="00DF5F73" w:rsidRDefault="00DF5F73" w:rsidP="00DF5F73">
      <w:pPr>
        <w:jc w:val="both"/>
        <w:rPr>
          <w:sz w:val="28"/>
          <w:szCs w:val="28"/>
        </w:rPr>
      </w:pPr>
    </w:p>
    <w:p w:rsidR="00DF5F73" w:rsidRDefault="00DF5F73" w:rsidP="00DF5F73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Уставом муниципального образования «Шумячский муниципальный округ» Смоленской области, Положением о порядке управления и распоряжения муниципальной собственностью Шумячского муниципального округа Смоленской области, утвержденным решением Шумячского </w:t>
      </w:r>
      <w:r w:rsidRPr="00393A08">
        <w:rPr>
          <w:sz w:val="28"/>
        </w:rPr>
        <w:t>окружного</w:t>
      </w:r>
      <w:r>
        <w:rPr>
          <w:sz w:val="28"/>
        </w:rPr>
        <w:t xml:space="preserve"> Совета депутатов от 31.01.2025г. №19, на основании ходатайства начальника Отдела бухгалтерского учета Администрации муниципального образования «Шумячский муниципальный округ» Смоленской области от 19.09.2024г. № б/н</w:t>
      </w:r>
      <w:r w:rsidRPr="00E1457D">
        <w:rPr>
          <w:sz w:val="28"/>
        </w:rPr>
        <w:t xml:space="preserve"> </w:t>
      </w:r>
    </w:p>
    <w:p w:rsidR="00DF5F73" w:rsidRPr="009E73AC" w:rsidRDefault="00DF5F73" w:rsidP="00DF5F73">
      <w:pPr>
        <w:ind w:firstLine="709"/>
        <w:jc w:val="both"/>
        <w:rPr>
          <w:sz w:val="20"/>
        </w:rPr>
      </w:pPr>
    </w:p>
    <w:p w:rsidR="00DF5F73" w:rsidRDefault="00DF5F73" w:rsidP="00DF5F73">
      <w:pPr>
        <w:ind w:firstLine="709"/>
        <w:jc w:val="both"/>
        <w:rPr>
          <w:sz w:val="28"/>
        </w:rPr>
      </w:pPr>
      <w:r>
        <w:rPr>
          <w:sz w:val="28"/>
        </w:rPr>
        <w:t xml:space="preserve"> 1. </w:t>
      </w:r>
      <w:r w:rsidRPr="00353458">
        <w:rPr>
          <w:sz w:val="28"/>
        </w:rPr>
        <w:t xml:space="preserve">Изъять из </w:t>
      </w:r>
      <w:r>
        <w:rPr>
          <w:sz w:val="28"/>
        </w:rPr>
        <w:t xml:space="preserve">собственности муниципального образования </w:t>
      </w:r>
      <w:r w:rsidRPr="00353458">
        <w:rPr>
          <w:sz w:val="28"/>
        </w:rPr>
        <w:t xml:space="preserve">«Шумячский </w:t>
      </w:r>
      <w:r>
        <w:rPr>
          <w:sz w:val="28"/>
        </w:rPr>
        <w:t>муниципальный округ» Смоленской области объекты основных средств:</w:t>
      </w:r>
    </w:p>
    <w:p w:rsidR="00DF5F73" w:rsidRDefault="00DF5F73" w:rsidP="00DF5F73">
      <w:pPr>
        <w:ind w:firstLine="709"/>
        <w:jc w:val="both"/>
        <w:rPr>
          <w:sz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978"/>
        <w:gridCol w:w="1701"/>
        <w:gridCol w:w="1701"/>
        <w:gridCol w:w="1559"/>
        <w:gridCol w:w="1701"/>
      </w:tblGrid>
      <w:tr w:rsidR="00DF5F73" w:rsidRPr="00155BF5" w:rsidTr="00DF5F73">
        <w:trPr>
          <w:trHeight w:val="12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73" w:rsidRPr="00155BF5" w:rsidRDefault="00DF5F73" w:rsidP="0094669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DF5F73" w:rsidRPr="00155BF5" w:rsidRDefault="00DF5F73" w:rsidP="00946698">
            <w:pPr>
              <w:jc w:val="center"/>
              <w:rPr>
                <w:rFonts w:eastAsia="Calibri"/>
                <w:sz w:val="28"/>
                <w:szCs w:val="28"/>
              </w:rPr>
            </w:pPr>
            <w:r w:rsidRPr="00155BF5">
              <w:rPr>
                <w:rFonts w:eastAsia="Calibri"/>
                <w:sz w:val="28"/>
                <w:szCs w:val="28"/>
              </w:rPr>
              <w:t>№</w:t>
            </w:r>
          </w:p>
          <w:p w:rsidR="00DF5F73" w:rsidRPr="00155BF5" w:rsidRDefault="00DF5F73" w:rsidP="0094669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73" w:rsidRPr="00B56C29" w:rsidRDefault="00DF5F73" w:rsidP="0094669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DF5F73" w:rsidRPr="00B56C29" w:rsidRDefault="00DF5F73" w:rsidP="00946698">
            <w:pPr>
              <w:jc w:val="center"/>
              <w:rPr>
                <w:rFonts w:eastAsia="Calibri"/>
                <w:sz w:val="28"/>
                <w:szCs w:val="28"/>
              </w:rPr>
            </w:pPr>
            <w:r w:rsidRPr="00B56C29">
              <w:rPr>
                <w:rFonts w:eastAsia="Calibri"/>
                <w:sz w:val="28"/>
                <w:szCs w:val="28"/>
              </w:rPr>
              <w:t>Наименование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73" w:rsidRPr="00155BF5" w:rsidRDefault="00DF5F73" w:rsidP="00946698">
            <w:pPr>
              <w:ind w:left="-80" w:right="-10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Инвентарный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73" w:rsidRPr="00155BF5" w:rsidRDefault="00DF5F73" w:rsidP="0094669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Балансовая стоимость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73" w:rsidRPr="00155BF5" w:rsidRDefault="00DF5F73" w:rsidP="0094669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Износ (руб).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73" w:rsidRPr="00155BF5" w:rsidRDefault="00DF5F73" w:rsidP="0094669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Остаточная стоимость (руб.)</w:t>
            </w:r>
          </w:p>
        </w:tc>
      </w:tr>
      <w:tr w:rsidR="00DF5F73" w:rsidTr="00DF5F73">
        <w:trPr>
          <w:trHeight w:val="3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73" w:rsidRPr="00155BF5" w:rsidRDefault="00DF5F73" w:rsidP="0094669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73" w:rsidRPr="001B05C1" w:rsidRDefault="00DF5F73" w:rsidP="0094669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Автомашина ВАЗ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73" w:rsidRDefault="00DF5F73" w:rsidP="0094669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110135001</w:t>
            </w:r>
          </w:p>
          <w:p w:rsidR="00DF5F73" w:rsidRPr="00155BF5" w:rsidRDefault="00DF5F73" w:rsidP="0094669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73" w:rsidRPr="00155BF5" w:rsidRDefault="00DF5F73" w:rsidP="0094669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139858,00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73" w:rsidRDefault="00DF5F73" w:rsidP="0094669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139858,00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73" w:rsidRDefault="00DF5F73" w:rsidP="0094669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0,00</w:t>
            </w:r>
          </w:p>
        </w:tc>
      </w:tr>
      <w:tr w:rsidR="00DF5F73" w:rsidTr="00DF5F73">
        <w:trPr>
          <w:trHeight w:val="3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73" w:rsidRDefault="00DF5F73" w:rsidP="0094669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73" w:rsidRDefault="00DF5F73" w:rsidP="0094669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Автомобиль легковой ГАЗ-3102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73" w:rsidRDefault="00DF5F73" w:rsidP="0094669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110135005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73" w:rsidRDefault="00DF5F73" w:rsidP="0094669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334700,00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73" w:rsidRDefault="00DF5F73" w:rsidP="0094669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334700,00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73" w:rsidRDefault="00DF5F73" w:rsidP="0094669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0,00</w:t>
            </w:r>
          </w:p>
        </w:tc>
      </w:tr>
      <w:tr w:rsidR="00DF5F73" w:rsidTr="00DF5F73">
        <w:trPr>
          <w:trHeight w:val="3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73" w:rsidRDefault="00DF5F73" w:rsidP="0094669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73" w:rsidRDefault="00DF5F73" w:rsidP="0094669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Машина ВАЗ-21053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73" w:rsidRDefault="00DF5F73" w:rsidP="0094669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110135007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73" w:rsidRDefault="00DF5F73" w:rsidP="0094669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138499,68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73" w:rsidRDefault="00DF5F73" w:rsidP="0094669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138499,68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73" w:rsidRDefault="00DF5F73" w:rsidP="0094669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0,00</w:t>
            </w:r>
          </w:p>
        </w:tc>
      </w:tr>
    </w:tbl>
    <w:p w:rsidR="00DF5F73" w:rsidRDefault="00DF5F73" w:rsidP="00DF5F73">
      <w:pPr>
        <w:ind w:firstLine="709"/>
        <w:jc w:val="both"/>
        <w:rPr>
          <w:sz w:val="28"/>
        </w:rPr>
      </w:pPr>
    </w:p>
    <w:p w:rsidR="00DF5F73" w:rsidRPr="00393A08" w:rsidRDefault="00DF5F73" w:rsidP="00DF5F73">
      <w:pPr>
        <w:jc w:val="both"/>
        <w:rPr>
          <w:sz w:val="28"/>
        </w:rPr>
      </w:pPr>
      <w:r>
        <w:rPr>
          <w:sz w:val="28"/>
        </w:rPr>
        <w:t xml:space="preserve">          2. </w:t>
      </w:r>
      <w:r w:rsidRPr="00393A08">
        <w:rPr>
          <w:sz w:val="28"/>
        </w:rPr>
        <w:t>Передать объекты</w:t>
      </w:r>
      <w:r>
        <w:rPr>
          <w:sz w:val="28"/>
        </w:rPr>
        <w:t xml:space="preserve"> </w:t>
      </w:r>
      <w:r w:rsidRPr="005235EA">
        <w:rPr>
          <w:sz w:val="28"/>
        </w:rPr>
        <w:t>основных средств</w:t>
      </w:r>
      <w:r w:rsidRPr="00393A08">
        <w:rPr>
          <w:sz w:val="28"/>
        </w:rPr>
        <w:t xml:space="preserve"> в казну муниципального образования «Шумячский муниципальный округ» Смоленской области.</w:t>
      </w:r>
    </w:p>
    <w:p w:rsidR="00DF5F73" w:rsidRDefault="00DF5F73" w:rsidP="00DF5F73">
      <w:pPr>
        <w:tabs>
          <w:tab w:val="left" w:pos="709"/>
        </w:tabs>
        <w:jc w:val="both"/>
        <w:rPr>
          <w:sz w:val="28"/>
        </w:rPr>
      </w:pPr>
      <w:r w:rsidRPr="00393A08">
        <w:rPr>
          <w:sz w:val="28"/>
        </w:rPr>
        <w:tab/>
        <w:t>3. Отделу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внести соответствующие изменения в реестр объектов муниципальной собственности муниципального образования «Шумячский муниципальный округ» Смоленской области.</w:t>
      </w:r>
    </w:p>
    <w:p w:rsidR="00DF5F73" w:rsidRDefault="00DF5F73" w:rsidP="00DF5F73">
      <w:pPr>
        <w:jc w:val="both"/>
        <w:rPr>
          <w:sz w:val="28"/>
        </w:rPr>
      </w:pPr>
    </w:p>
    <w:p w:rsidR="00DF5F73" w:rsidRPr="00DF5F73" w:rsidRDefault="00DF5F73" w:rsidP="00DF5F73">
      <w:pPr>
        <w:jc w:val="both"/>
        <w:rPr>
          <w:szCs w:val="24"/>
        </w:rPr>
      </w:pPr>
    </w:p>
    <w:p w:rsidR="00DF5F73" w:rsidRDefault="00DF5F73" w:rsidP="00DF5F73">
      <w:pPr>
        <w:jc w:val="both"/>
        <w:rPr>
          <w:sz w:val="28"/>
        </w:rPr>
      </w:pPr>
      <w:r>
        <w:rPr>
          <w:sz w:val="28"/>
        </w:rPr>
        <w:t>И.п.Главы муниципального образования</w:t>
      </w:r>
    </w:p>
    <w:p w:rsidR="00DF5F73" w:rsidRDefault="00DF5F73" w:rsidP="00DF5F73">
      <w:pPr>
        <w:rPr>
          <w:sz w:val="28"/>
        </w:rPr>
      </w:pPr>
      <w:r>
        <w:rPr>
          <w:sz w:val="28"/>
        </w:rPr>
        <w:t>«Шумячский муниципальный округ»</w:t>
      </w:r>
    </w:p>
    <w:p w:rsidR="00922002" w:rsidRDefault="00DF5F73" w:rsidP="00DF5F73">
      <w:pPr>
        <w:jc w:val="both"/>
        <w:rPr>
          <w:sz w:val="28"/>
          <w:szCs w:val="28"/>
        </w:rPr>
      </w:pPr>
      <w:r>
        <w:rPr>
          <w:sz w:val="28"/>
        </w:rPr>
        <w:t>Смоленской области                                                                              Н.М. Дмитриева</w:t>
      </w:r>
      <w:bookmarkStart w:id="0" w:name="_GoBack"/>
      <w:bookmarkEnd w:id="0"/>
    </w:p>
    <w:sectPr w:rsidR="00922002" w:rsidSect="00DF5F73">
      <w:headerReference w:type="even" r:id="rId8"/>
      <w:headerReference w:type="default" r:id="rId9"/>
      <w:pgSz w:w="11907" w:h="16840" w:code="9"/>
      <w:pgMar w:top="426" w:right="567" w:bottom="346" w:left="124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A09" w:rsidRDefault="00597A09">
      <w:r>
        <w:separator/>
      </w:r>
    </w:p>
  </w:endnote>
  <w:endnote w:type="continuationSeparator" w:id="0">
    <w:p w:rsidR="00597A09" w:rsidRDefault="0059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A09" w:rsidRDefault="00597A09">
      <w:r>
        <w:separator/>
      </w:r>
    </w:p>
  </w:footnote>
  <w:footnote w:type="continuationSeparator" w:id="0">
    <w:p w:rsidR="00597A09" w:rsidRDefault="00597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48DC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031F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3F6CAA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A09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5F73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D8E1C3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2025-09-19T11:56:00Z</cp:lastPrinted>
  <dcterms:created xsi:type="dcterms:W3CDTF">2025-09-25T08:42:00Z</dcterms:created>
  <dcterms:modified xsi:type="dcterms:W3CDTF">2025-09-25T08:42:00Z</dcterms:modified>
</cp:coreProperties>
</file>