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3533EF" w:rsidRPr="003533EF" w:rsidRDefault="003533EF" w:rsidP="003533EF">
      <w:pPr>
        <w:rPr>
          <w:sz w:val="28"/>
          <w:szCs w:val="28"/>
          <w:u w:val="single"/>
        </w:rPr>
      </w:pPr>
      <w:r w:rsidRPr="003533EF">
        <w:rPr>
          <w:sz w:val="28"/>
          <w:szCs w:val="28"/>
        </w:rPr>
        <w:t>от</w:t>
      </w:r>
      <w:r w:rsidRPr="003533EF">
        <w:rPr>
          <w:sz w:val="28"/>
          <w:szCs w:val="28"/>
          <w:u w:val="single"/>
        </w:rPr>
        <w:t xml:space="preserve"> </w:t>
      </w:r>
      <w:r w:rsidR="00751221">
        <w:rPr>
          <w:sz w:val="28"/>
          <w:szCs w:val="28"/>
          <w:u w:val="single"/>
        </w:rPr>
        <w:t>09.09.2024г.</w:t>
      </w:r>
      <w:r w:rsidRPr="003533EF">
        <w:rPr>
          <w:sz w:val="28"/>
          <w:szCs w:val="28"/>
          <w:u w:val="single"/>
        </w:rPr>
        <w:t xml:space="preserve"> </w:t>
      </w:r>
      <w:r w:rsidRPr="003533EF">
        <w:rPr>
          <w:sz w:val="28"/>
          <w:szCs w:val="28"/>
        </w:rPr>
        <w:t>№</w:t>
      </w:r>
      <w:r w:rsidR="00751221">
        <w:rPr>
          <w:sz w:val="28"/>
          <w:szCs w:val="28"/>
        </w:rPr>
        <w:t xml:space="preserve"> 371-р</w:t>
      </w:r>
    </w:p>
    <w:p w:rsidR="005D2D95" w:rsidRDefault="003533EF" w:rsidP="007C0A1D">
      <w:pPr>
        <w:tabs>
          <w:tab w:val="left" w:pos="187"/>
          <w:tab w:val="left" w:pos="7655"/>
        </w:tabs>
        <w:rPr>
          <w:sz w:val="28"/>
          <w:szCs w:val="28"/>
        </w:rPr>
      </w:pPr>
      <w:r w:rsidRPr="003533EF">
        <w:rPr>
          <w:sz w:val="28"/>
          <w:szCs w:val="28"/>
        </w:rPr>
        <w:tab/>
        <w:t xml:space="preserve">         п. Шумячи</w:t>
      </w:r>
    </w:p>
    <w:p w:rsidR="003533EF" w:rsidRDefault="003533EF">
      <w:pPr>
        <w:jc w:val="both"/>
        <w:rPr>
          <w:sz w:val="28"/>
          <w:szCs w:val="28"/>
        </w:rPr>
      </w:pPr>
    </w:p>
    <w:tbl>
      <w:tblPr>
        <w:tblStyle w:val="3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28"/>
      </w:tblGrid>
      <w:tr w:rsidR="00A46C70" w:rsidRPr="00A46C70" w:rsidTr="00A46C70">
        <w:tc>
          <w:tcPr>
            <w:tcW w:w="4678" w:type="dxa"/>
            <w:hideMark/>
          </w:tcPr>
          <w:p w:rsidR="00A46C70" w:rsidRPr="00A46C70" w:rsidRDefault="00A46C70" w:rsidP="00A46C70">
            <w:pPr>
              <w:ind w:left="-105"/>
              <w:jc w:val="both"/>
              <w:rPr>
                <w:sz w:val="28"/>
                <w:szCs w:val="28"/>
              </w:rPr>
            </w:pPr>
            <w:r w:rsidRPr="00A46C70">
              <w:rPr>
                <w:sz w:val="28"/>
                <w:szCs w:val="28"/>
              </w:rPr>
              <w:t>О создании комиссии для оценки жилого помещения в целях использования средств материнского (семейного) капитала на приобретение жилого помещения</w:t>
            </w:r>
          </w:p>
          <w:p w:rsidR="00A46C70" w:rsidRPr="00A46C70" w:rsidRDefault="00A46C70" w:rsidP="00A46C70">
            <w:pPr>
              <w:jc w:val="both"/>
              <w:rPr>
                <w:sz w:val="28"/>
                <w:szCs w:val="28"/>
              </w:rPr>
            </w:pPr>
            <w:r w:rsidRPr="00A46C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A46C70" w:rsidRPr="00A46C70" w:rsidRDefault="00A46C70" w:rsidP="00A46C70">
            <w:pPr>
              <w:jc w:val="both"/>
              <w:rPr>
                <w:sz w:val="28"/>
                <w:szCs w:val="28"/>
              </w:rPr>
            </w:pPr>
          </w:p>
        </w:tc>
      </w:tr>
    </w:tbl>
    <w:p w:rsidR="00A46C70" w:rsidRPr="00A46C70" w:rsidRDefault="00A46C70" w:rsidP="00A46C70">
      <w:pPr>
        <w:jc w:val="both"/>
        <w:rPr>
          <w:sz w:val="28"/>
          <w:szCs w:val="28"/>
        </w:rPr>
      </w:pPr>
    </w:p>
    <w:p w:rsidR="00A46C70" w:rsidRPr="00A46C70" w:rsidRDefault="00A46C70" w:rsidP="00A46C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6C70">
        <w:rPr>
          <w:sz w:val="28"/>
          <w:szCs w:val="28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от 06.10.2003 </w:t>
      </w:r>
      <w:r>
        <w:rPr>
          <w:sz w:val="28"/>
          <w:szCs w:val="28"/>
        </w:rPr>
        <w:t>№</w:t>
      </w:r>
      <w:r w:rsidRPr="00A46C7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46C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46C70">
        <w:rPr>
          <w:sz w:val="28"/>
          <w:szCs w:val="28"/>
        </w:rPr>
        <w:t xml:space="preserve">, постановлением Правительства Российской Федерации от 28.01.2006 </w:t>
      </w:r>
      <w:r>
        <w:rPr>
          <w:sz w:val="28"/>
          <w:szCs w:val="28"/>
        </w:rPr>
        <w:t>№</w:t>
      </w:r>
      <w:r w:rsidRPr="00A46C70">
        <w:rPr>
          <w:sz w:val="28"/>
          <w:szCs w:val="28"/>
        </w:rPr>
        <w:t xml:space="preserve"> 47 </w:t>
      </w:r>
      <w:r>
        <w:rPr>
          <w:sz w:val="28"/>
          <w:szCs w:val="28"/>
        </w:rPr>
        <w:t>«</w:t>
      </w:r>
      <w:r w:rsidRPr="00A46C70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sz w:val="28"/>
          <w:szCs w:val="28"/>
        </w:rPr>
        <w:t>»</w:t>
      </w:r>
      <w:r w:rsidRPr="00A46C70">
        <w:rPr>
          <w:sz w:val="28"/>
          <w:szCs w:val="28"/>
        </w:rPr>
        <w:t>, в связи с поступившим запросом Отделения фонда пенсионного и социального страхования РФ по Смоленской области от 05.02.2024 г.№38-07/3179 по факту распоряжения средствами материнского (семейного) капитала Базылевой Екатерины Вадимовны  на приобретение жилого помещения :</w:t>
      </w:r>
    </w:p>
    <w:p w:rsidR="00A46C70" w:rsidRPr="00A46C70" w:rsidRDefault="00A46C70" w:rsidP="00A46C70">
      <w:pPr>
        <w:jc w:val="both"/>
        <w:rPr>
          <w:sz w:val="28"/>
          <w:szCs w:val="28"/>
        </w:rPr>
      </w:pPr>
    </w:p>
    <w:p w:rsidR="00A46C70" w:rsidRPr="00A46C70" w:rsidRDefault="00A46C70" w:rsidP="00A46C70">
      <w:pPr>
        <w:jc w:val="both"/>
        <w:rPr>
          <w:sz w:val="16"/>
          <w:szCs w:val="16"/>
        </w:rPr>
      </w:pPr>
    </w:p>
    <w:p w:rsidR="00A46C70" w:rsidRPr="00A46C70" w:rsidRDefault="00A46C70" w:rsidP="00A46C70">
      <w:pPr>
        <w:jc w:val="both"/>
        <w:rPr>
          <w:sz w:val="28"/>
          <w:szCs w:val="28"/>
        </w:rPr>
      </w:pPr>
      <w:r w:rsidRPr="00A46C70">
        <w:rPr>
          <w:sz w:val="28"/>
          <w:szCs w:val="28"/>
        </w:rPr>
        <w:t xml:space="preserve"> </w:t>
      </w:r>
      <w:r w:rsidRPr="00A46C70">
        <w:rPr>
          <w:sz w:val="28"/>
          <w:szCs w:val="28"/>
        </w:rPr>
        <w:tab/>
        <w:t>1. Создать комиссию для оценки жилого помещения в целях использования средств материнского (семейного) капитала на приобретение жилого помещения (далее - Комиссия) в составе: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720"/>
        <w:gridCol w:w="5452"/>
        <w:gridCol w:w="632"/>
      </w:tblGrid>
      <w:tr w:rsidR="00A46C70" w:rsidRPr="00A46C70" w:rsidTr="00A46C70">
        <w:trPr>
          <w:gridAfter w:val="1"/>
          <w:wAfter w:w="632" w:type="dxa"/>
          <w:trHeight w:val="90"/>
        </w:trPr>
        <w:tc>
          <w:tcPr>
            <w:tcW w:w="2835" w:type="dxa"/>
          </w:tcPr>
          <w:p w:rsidR="00A46C70" w:rsidRPr="00A46C70" w:rsidRDefault="00A46C70" w:rsidP="00A46C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A46C70" w:rsidRPr="00A46C70" w:rsidRDefault="00A46C70" w:rsidP="00A46C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A46C70" w:rsidRPr="00A46C70" w:rsidRDefault="00A46C70" w:rsidP="00A46C70">
            <w:pPr>
              <w:ind w:right="12"/>
              <w:jc w:val="both"/>
              <w:rPr>
                <w:sz w:val="28"/>
                <w:szCs w:val="28"/>
              </w:rPr>
            </w:pPr>
          </w:p>
        </w:tc>
      </w:tr>
      <w:tr w:rsidR="00A46C70" w:rsidRPr="00A46C70" w:rsidTr="00A46C70">
        <w:trPr>
          <w:trHeight w:val="927"/>
        </w:trPr>
        <w:tc>
          <w:tcPr>
            <w:tcW w:w="2835" w:type="dxa"/>
          </w:tcPr>
          <w:p w:rsidR="00A46C70" w:rsidRPr="00A46C70" w:rsidRDefault="00A46C70" w:rsidP="00A46C70">
            <w:pPr>
              <w:ind w:left="-120"/>
              <w:jc w:val="both"/>
              <w:rPr>
                <w:sz w:val="28"/>
                <w:szCs w:val="28"/>
              </w:rPr>
            </w:pPr>
            <w:r w:rsidRPr="00A46C70">
              <w:rPr>
                <w:sz w:val="28"/>
                <w:szCs w:val="28"/>
              </w:rPr>
              <w:t>Потемкина</w:t>
            </w:r>
          </w:p>
          <w:p w:rsidR="00A46C70" w:rsidRPr="00A46C70" w:rsidRDefault="00A46C70" w:rsidP="00A46C70">
            <w:pPr>
              <w:ind w:left="-120"/>
              <w:jc w:val="both"/>
              <w:rPr>
                <w:sz w:val="28"/>
                <w:szCs w:val="28"/>
              </w:rPr>
            </w:pPr>
            <w:r w:rsidRPr="00A46C70">
              <w:rPr>
                <w:sz w:val="28"/>
                <w:szCs w:val="28"/>
              </w:rPr>
              <w:t>Ольга Викторовна</w:t>
            </w:r>
          </w:p>
          <w:p w:rsidR="00A46C70" w:rsidRPr="00A46C70" w:rsidRDefault="00A46C70" w:rsidP="00A46C70">
            <w:pPr>
              <w:jc w:val="both"/>
              <w:rPr>
                <w:sz w:val="28"/>
                <w:szCs w:val="28"/>
              </w:rPr>
            </w:pPr>
          </w:p>
          <w:p w:rsidR="00A46C70" w:rsidRPr="00A46C70" w:rsidRDefault="00A46C70" w:rsidP="00A46C70">
            <w:pPr>
              <w:jc w:val="both"/>
              <w:rPr>
                <w:sz w:val="28"/>
                <w:szCs w:val="28"/>
              </w:rPr>
            </w:pPr>
          </w:p>
          <w:p w:rsidR="00A46C70" w:rsidRPr="00A46C70" w:rsidRDefault="00A46C70" w:rsidP="00A46C70">
            <w:pPr>
              <w:jc w:val="both"/>
              <w:rPr>
                <w:sz w:val="28"/>
                <w:szCs w:val="28"/>
              </w:rPr>
            </w:pPr>
          </w:p>
          <w:p w:rsidR="00A46C70" w:rsidRPr="00A46C70" w:rsidRDefault="00A46C70" w:rsidP="00A46C70">
            <w:pPr>
              <w:jc w:val="both"/>
              <w:rPr>
                <w:sz w:val="28"/>
                <w:szCs w:val="28"/>
              </w:rPr>
            </w:pPr>
          </w:p>
          <w:p w:rsidR="00A46C70" w:rsidRPr="00A46C70" w:rsidRDefault="00A46C70" w:rsidP="00A46C70">
            <w:pPr>
              <w:jc w:val="both"/>
              <w:rPr>
                <w:sz w:val="28"/>
                <w:szCs w:val="28"/>
              </w:rPr>
            </w:pPr>
          </w:p>
          <w:p w:rsidR="00A46C70" w:rsidRPr="00A46C70" w:rsidRDefault="00A46C70" w:rsidP="00A46C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hideMark/>
          </w:tcPr>
          <w:p w:rsidR="00A46C70" w:rsidRPr="00A46C70" w:rsidRDefault="00A46C70" w:rsidP="00A46C70">
            <w:pPr>
              <w:jc w:val="right"/>
              <w:rPr>
                <w:sz w:val="28"/>
                <w:szCs w:val="28"/>
              </w:rPr>
            </w:pPr>
            <w:r w:rsidRPr="00A46C70">
              <w:rPr>
                <w:sz w:val="28"/>
                <w:szCs w:val="28"/>
              </w:rPr>
              <w:t>-</w:t>
            </w:r>
          </w:p>
        </w:tc>
        <w:tc>
          <w:tcPr>
            <w:tcW w:w="6084" w:type="dxa"/>
            <w:gridSpan w:val="2"/>
          </w:tcPr>
          <w:p w:rsidR="00A46C70" w:rsidRPr="00A46C70" w:rsidRDefault="00A46C70" w:rsidP="00A46C70">
            <w:pPr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46C70">
              <w:rPr>
                <w:sz w:val="28"/>
                <w:szCs w:val="28"/>
              </w:rPr>
              <w:t>лавный специалист Отдела по строительству, капитальному ремонту и жилищно-коммунальному хозяйству Администрации муниципального образования «</w:t>
            </w:r>
            <w:proofErr w:type="spellStart"/>
            <w:r w:rsidRPr="00A46C70">
              <w:rPr>
                <w:sz w:val="28"/>
                <w:szCs w:val="28"/>
              </w:rPr>
              <w:t>Шумячский</w:t>
            </w:r>
            <w:proofErr w:type="spellEnd"/>
            <w:r w:rsidRPr="00A46C70">
              <w:rPr>
                <w:sz w:val="28"/>
                <w:szCs w:val="28"/>
              </w:rPr>
              <w:t xml:space="preserve"> район» Смоленской области,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A46C70" w:rsidRPr="00A46C70" w:rsidTr="00A46C70">
        <w:trPr>
          <w:trHeight w:val="370"/>
        </w:trPr>
        <w:tc>
          <w:tcPr>
            <w:tcW w:w="2835" w:type="dxa"/>
          </w:tcPr>
          <w:p w:rsidR="00A46C70" w:rsidRPr="00A46C70" w:rsidRDefault="00A46C70" w:rsidP="00A46C70">
            <w:pPr>
              <w:ind w:left="-120"/>
              <w:rPr>
                <w:sz w:val="28"/>
                <w:szCs w:val="28"/>
              </w:rPr>
            </w:pPr>
            <w:proofErr w:type="spellStart"/>
            <w:r w:rsidRPr="00A46C70">
              <w:rPr>
                <w:sz w:val="28"/>
                <w:szCs w:val="28"/>
              </w:rPr>
              <w:lastRenderedPageBreak/>
              <w:t>Горлачева</w:t>
            </w:r>
            <w:proofErr w:type="spellEnd"/>
            <w:r w:rsidRPr="00A46C70">
              <w:rPr>
                <w:sz w:val="28"/>
                <w:szCs w:val="28"/>
              </w:rPr>
              <w:t xml:space="preserve"> Мария Александровна</w:t>
            </w:r>
          </w:p>
          <w:p w:rsidR="00A46C70" w:rsidRPr="00A46C70" w:rsidRDefault="00A46C70" w:rsidP="00A46C70">
            <w:pPr>
              <w:rPr>
                <w:sz w:val="28"/>
                <w:szCs w:val="28"/>
              </w:rPr>
            </w:pPr>
          </w:p>
          <w:p w:rsidR="00A46C70" w:rsidRPr="00A46C70" w:rsidRDefault="00A46C70" w:rsidP="00A46C70">
            <w:pPr>
              <w:rPr>
                <w:sz w:val="28"/>
                <w:szCs w:val="28"/>
              </w:rPr>
            </w:pPr>
          </w:p>
          <w:p w:rsidR="00A46C70" w:rsidRPr="00A46C70" w:rsidRDefault="00A46C70" w:rsidP="00A46C70">
            <w:pPr>
              <w:rPr>
                <w:sz w:val="28"/>
                <w:szCs w:val="28"/>
              </w:rPr>
            </w:pPr>
          </w:p>
          <w:p w:rsidR="00A46C70" w:rsidRPr="00A46C70" w:rsidRDefault="00A46C70" w:rsidP="00A46C7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A46C70" w:rsidRPr="00A46C70" w:rsidRDefault="00A46C70" w:rsidP="00A46C70">
            <w:pPr>
              <w:jc w:val="right"/>
              <w:rPr>
                <w:sz w:val="28"/>
                <w:szCs w:val="28"/>
              </w:rPr>
            </w:pPr>
            <w:r w:rsidRPr="00A46C70">
              <w:rPr>
                <w:sz w:val="28"/>
                <w:szCs w:val="28"/>
              </w:rPr>
              <w:t>-</w:t>
            </w:r>
          </w:p>
          <w:p w:rsidR="00A46C70" w:rsidRPr="00A46C70" w:rsidRDefault="00A46C70" w:rsidP="00A46C70">
            <w:pPr>
              <w:jc w:val="right"/>
              <w:rPr>
                <w:sz w:val="28"/>
                <w:szCs w:val="28"/>
              </w:rPr>
            </w:pPr>
          </w:p>
          <w:p w:rsidR="00A46C70" w:rsidRPr="00A46C70" w:rsidRDefault="00A46C70" w:rsidP="00A46C70">
            <w:pPr>
              <w:jc w:val="right"/>
              <w:rPr>
                <w:sz w:val="28"/>
                <w:szCs w:val="28"/>
              </w:rPr>
            </w:pPr>
          </w:p>
          <w:p w:rsidR="00A46C70" w:rsidRPr="00A46C70" w:rsidRDefault="00A46C70" w:rsidP="00A46C70">
            <w:pPr>
              <w:jc w:val="right"/>
              <w:rPr>
                <w:sz w:val="28"/>
                <w:szCs w:val="28"/>
              </w:rPr>
            </w:pPr>
          </w:p>
          <w:p w:rsidR="00A46C70" w:rsidRPr="00A46C70" w:rsidRDefault="00A46C70" w:rsidP="00A46C70">
            <w:pPr>
              <w:jc w:val="right"/>
              <w:rPr>
                <w:sz w:val="28"/>
                <w:szCs w:val="28"/>
              </w:rPr>
            </w:pPr>
          </w:p>
          <w:p w:rsidR="00A46C70" w:rsidRPr="00A46C70" w:rsidRDefault="00A46C70" w:rsidP="00A46C70">
            <w:pPr>
              <w:jc w:val="right"/>
              <w:rPr>
                <w:sz w:val="28"/>
                <w:szCs w:val="28"/>
              </w:rPr>
            </w:pPr>
          </w:p>
          <w:p w:rsidR="00A46C70" w:rsidRPr="00A46C70" w:rsidRDefault="00A46C70" w:rsidP="00A46C70">
            <w:pPr>
              <w:jc w:val="right"/>
              <w:rPr>
                <w:sz w:val="28"/>
                <w:szCs w:val="28"/>
              </w:rPr>
            </w:pPr>
          </w:p>
          <w:p w:rsidR="00A46C70" w:rsidRPr="00A46C70" w:rsidRDefault="00A46C70" w:rsidP="00A46C70">
            <w:pPr>
              <w:jc w:val="right"/>
              <w:rPr>
                <w:sz w:val="28"/>
                <w:szCs w:val="28"/>
              </w:rPr>
            </w:pPr>
            <w:r w:rsidRPr="00A46C70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6084" w:type="dxa"/>
            <w:gridSpan w:val="2"/>
            <w:hideMark/>
          </w:tcPr>
          <w:p w:rsidR="00A46C70" w:rsidRPr="00A46C70" w:rsidRDefault="00A46C70" w:rsidP="00A46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46C70">
              <w:rPr>
                <w:sz w:val="28"/>
                <w:szCs w:val="28"/>
              </w:rPr>
              <w:t>пециалист 1 категории Отдела по строительству, капитальному ремонту и жилищно-коммунальному хозяйству Администрации муниципального образования «</w:t>
            </w:r>
            <w:proofErr w:type="spellStart"/>
            <w:r w:rsidRPr="00A46C70">
              <w:rPr>
                <w:sz w:val="28"/>
                <w:szCs w:val="28"/>
              </w:rPr>
              <w:t>Шумячский</w:t>
            </w:r>
            <w:proofErr w:type="spellEnd"/>
            <w:r w:rsidRPr="00A46C70">
              <w:rPr>
                <w:sz w:val="28"/>
                <w:szCs w:val="28"/>
              </w:rPr>
              <w:t xml:space="preserve"> район» Смоленской области, заместитель председателя Комиссии</w:t>
            </w:r>
          </w:p>
          <w:p w:rsidR="00A46C70" w:rsidRPr="00A46C70" w:rsidRDefault="00A46C70" w:rsidP="00A46C70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</w:tr>
      <w:tr w:rsidR="00A46C70" w:rsidRPr="00A46C70" w:rsidTr="00A46C70">
        <w:trPr>
          <w:trHeight w:val="185"/>
        </w:trPr>
        <w:tc>
          <w:tcPr>
            <w:tcW w:w="2835" w:type="dxa"/>
            <w:hideMark/>
          </w:tcPr>
          <w:p w:rsidR="00A46C70" w:rsidRPr="00A46C70" w:rsidRDefault="00A46C70" w:rsidP="00A46C70">
            <w:pPr>
              <w:jc w:val="right"/>
              <w:rPr>
                <w:sz w:val="28"/>
                <w:szCs w:val="28"/>
              </w:rPr>
            </w:pPr>
            <w:r w:rsidRPr="00A46C70">
              <w:rPr>
                <w:sz w:val="28"/>
                <w:szCs w:val="28"/>
              </w:rPr>
              <w:t>Члены</w:t>
            </w:r>
          </w:p>
        </w:tc>
        <w:tc>
          <w:tcPr>
            <w:tcW w:w="720" w:type="dxa"/>
          </w:tcPr>
          <w:p w:rsidR="00A46C70" w:rsidRPr="00A46C70" w:rsidRDefault="00A46C70" w:rsidP="00A46C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84" w:type="dxa"/>
            <w:gridSpan w:val="2"/>
            <w:hideMark/>
          </w:tcPr>
          <w:p w:rsidR="00A46C70" w:rsidRPr="00A46C70" w:rsidRDefault="00A46C70" w:rsidP="00A46C70">
            <w:pPr>
              <w:ind w:left="-390" w:firstLine="283"/>
              <w:jc w:val="both"/>
              <w:rPr>
                <w:sz w:val="28"/>
                <w:szCs w:val="28"/>
              </w:rPr>
            </w:pPr>
            <w:r w:rsidRPr="00A46C70">
              <w:rPr>
                <w:sz w:val="28"/>
                <w:szCs w:val="28"/>
              </w:rPr>
              <w:t>комиссии:</w:t>
            </w:r>
          </w:p>
        </w:tc>
      </w:tr>
      <w:tr w:rsidR="00A46C70" w:rsidRPr="00A46C70" w:rsidTr="00A46C70">
        <w:trPr>
          <w:trHeight w:val="90"/>
        </w:trPr>
        <w:tc>
          <w:tcPr>
            <w:tcW w:w="2835" w:type="dxa"/>
          </w:tcPr>
          <w:p w:rsidR="00A46C70" w:rsidRPr="00A46C70" w:rsidRDefault="00A46C70" w:rsidP="00A46C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A46C70" w:rsidRPr="00A46C70" w:rsidRDefault="00A46C70" w:rsidP="00A46C70">
            <w:pPr>
              <w:ind w:left="-252" w:firstLine="252"/>
              <w:jc w:val="right"/>
              <w:rPr>
                <w:sz w:val="28"/>
                <w:szCs w:val="28"/>
              </w:rPr>
            </w:pPr>
          </w:p>
        </w:tc>
        <w:tc>
          <w:tcPr>
            <w:tcW w:w="6084" w:type="dxa"/>
            <w:gridSpan w:val="2"/>
          </w:tcPr>
          <w:p w:rsidR="00A46C70" w:rsidRPr="00A46C70" w:rsidRDefault="00A46C70" w:rsidP="00A46C70">
            <w:pPr>
              <w:jc w:val="both"/>
              <w:rPr>
                <w:sz w:val="28"/>
                <w:szCs w:val="28"/>
              </w:rPr>
            </w:pPr>
          </w:p>
        </w:tc>
      </w:tr>
      <w:tr w:rsidR="00A46C70" w:rsidRPr="00A46C70" w:rsidTr="00A46C70">
        <w:trPr>
          <w:trHeight w:val="616"/>
        </w:trPr>
        <w:tc>
          <w:tcPr>
            <w:tcW w:w="2835" w:type="dxa"/>
            <w:hideMark/>
          </w:tcPr>
          <w:p w:rsidR="00A46C70" w:rsidRPr="00A46C70" w:rsidRDefault="00A46C70" w:rsidP="00A46C70">
            <w:pPr>
              <w:ind w:left="-1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46C70">
              <w:rPr>
                <w:color w:val="000000"/>
                <w:sz w:val="28"/>
                <w:szCs w:val="28"/>
              </w:rPr>
              <w:t>Павлюченкова</w:t>
            </w:r>
            <w:proofErr w:type="spellEnd"/>
          </w:p>
          <w:p w:rsidR="00A46C70" w:rsidRPr="00A46C70" w:rsidRDefault="00A46C70" w:rsidP="00A46C70">
            <w:pPr>
              <w:ind w:left="-120"/>
              <w:jc w:val="both"/>
              <w:rPr>
                <w:color w:val="000000"/>
                <w:sz w:val="28"/>
                <w:szCs w:val="28"/>
              </w:rPr>
            </w:pPr>
            <w:r w:rsidRPr="00A46C70">
              <w:rPr>
                <w:color w:val="000000"/>
                <w:sz w:val="28"/>
                <w:szCs w:val="28"/>
              </w:rPr>
              <w:t>Людмила Алексеевна</w:t>
            </w:r>
          </w:p>
        </w:tc>
        <w:tc>
          <w:tcPr>
            <w:tcW w:w="720" w:type="dxa"/>
            <w:hideMark/>
          </w:tcPr>
          <w:p w:rsidR="00A46C70" w:rsidRPr="00A46C70" w:rsidRDefault="00A46C70" w:rsidP="00A46C70">
            <w:pPr>
              <w:jc w:val="right"/>
              <w:rPr>
                <w:sz w:val="28"/>
                <w:szCs w:val="28"/>
              </w:rPr>
            </w:pPr>
            <w:r w:rsidRPr="00A46C70">
              <w:rPr>
                <w:sz w:val="28"/>
                <w:szCs w:val="28"/>
              </w:rPr>
              <w:t>-</w:t>
            </w:r>
          </w:p>
        </w:tc>
        <w:tc>
          <w:tcPr>
            <w:tcW w:w="6084" w:type="dxa"/>
            <w:gridSpan w:val="2"/>
            <w:hideMark/>
          </w:tcPr>
          <w:p w:rsidR="00A46C70" w:rsidRDefault="00A46C70" w:rsidP="00A46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46C70">
              <w:rPr>
                <w:sz w:val="28"/>
                <w:szCs w:val="28"/>
              </w:rPr>
              <w:t>ачальник Отдела городского хозяйства Администрации муниципального образования «</w:t>
            </w:r>
            <w:proofErr w:type="spellStart"/>
            <w:r w:rsidRPr="00A46C70">
              <w:rPr>
                <w:sz w:val="28"/>
                <w:szCs w:val="28"/>
              </w:rPr>
              <w:t>Шумячский</w:t>
            </w:r>
            <w:proofErr w:type="spellEnd"/>
            <w:r w:rsidRPr="00A46C70">
              <w:rPr>
                <w:sz w:val="28"/>
                <w:szCs w:val="28"/>
              </w:rPr>
              <w:t xml:space="preserve"> район» Смоленской области, член комиссии</w:t>
            </w:r>
            <w:r>
              <w:rPr>
                <w:sz w:val="28"/>
                <w:szCs w:val="28"/>
              </w:rPr>
              <w:t>;</w:t>
            </w:r>
          </w:p>
          <w:p w:rsidR="00A46C70" w:rsidRDefault="00A46C70" w:rsidP="00A46C70">
            <w:pPr>
              <w:jc w:val="both"/>
              <w:rPr>
                <w:sz w:val="28"/>
                <w:szCs w:val="28"/>
              </w:rPr>
            </w:pPr>
          </w:p>
          <w:p w:rsidR="00A46C70" w:rsidRPr="00A46C70" w:rsidRDefault="00A46C70" w:rsidP="00A46C70">
            <w:pPr>
              <w:jc w:val="both"/>
              <w:rPr>
                <w:sz w:val="28"/>
                <w:szCs w:val="28"/>
              </w:rPr>
            </w:pPr>
          </w:p>
        </w:tc>
      </w:tr>
      <w:tr w:rsidR="00A46C70" w:rsidRPr="00A46C70" w:rsidTr="00A46C70">
        <w:trPr>
          <w:trHeight w:val="94"/>
        </w:trPr>
        <w:tc>
          <w:tcPr>
            <w:tcW w:w="2835" w:type="dxa"/>
            <w:hideMark/>
          </w:tcPr>
          <w:p w:rsidR="00A46C70" w:rsidRPr="00A46C70" w:rsidRDefault="00A46C70" w:rsidP="00A46C70">
            <w:pPr>
              <w:ind w:left="-120"/>
              <w:jc w:val="both"/>
              <w:rPr>
                <w:sz w:val="28"/>
                <w:szCs w:val="28"/>
              </w:rPr>
            </w:pPr>
            <w:proofErr w:type="spellStart"/>
            <w:r w:rsidRPr="00A46C70">
              <w:rPr>
                <w:sz w:val="28"/>
                <w:szCs w:val="28"/>
              </w:rPr>
              <w:t>Бетремеева</w:t>
            </w:r>
            <w:proofErr w:type="spellEnd"/>
          </w:p>
          <w:p w:rsidR="00A46C70" w:rsidRPr="00A46C70" w:rsidRDefault="00A46C70" w:rsidP="00A46C70">
            <w:pPr>
              <w:ind w:left="-120"/>
              <w:jc w:val="both"/>
              <w:rPr>
                <w:sz w:val="28"/>
                <w:szCs w:val="28"/>
              </w:rPr>
            </w:pPr>
            <w:r w:rsidRPr="00A46C70">
              <w:rPr>
                <w:sz w:val="28"/>
                <w:szCs w:val="28"/>
              </w:rPr>
              <w:t>Светлана Ефимовна</w:t>
            </w:r>
          </w:p>
        </w:tc>
        <w:tc>
          <w:tcPr>
            <w:tcW w:w="720" w:type="dxa"/>
            <w:hideMark/>
          </w:tcPr>
          <w:p w:rsidR="00A46C70" w:rsidRPr="00A46C70" w:rsidRDefault="00A46C70" w:rsidP="00A46C70">
            <w:pPr>
              <w:ind w:left="-252" w:firstLine="252"/>
              <w:jc w:val="right"/>
              <w:rPr>
                <w:sz w:val="28"/>
                <w:szCs w:val="28"/>
              </w:rPr>
            </w:pPr>
            <w:r w:rsidRPr="00A46C7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084" w:type="dxa"/>
            <w:gridSpan w:val="2"/>
          </w:tcPr>
          <w:p w:rsidR="00A46C70" w:rsidRPr="00A46C70" w:rsidRDefault="00A46C70" w:rsidP="00A46C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A46C70">
              <w:rPr>
                <w:bCs/>
                <w:sz w:val="28"/>
                <w:szCs w:val="28"/>
              </w:rPr>
              <w:t>старший инспектор Отдела городского хозяйства Администрации муниципального образования «</w:t>
            </w:r>
            <w:proofErr w:type="spellStart"/>
            <w:r w:rsidRPr="00A46C70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A46C70">
              <w:rPr>
                <w:bCs/>
                <w:sz w:val="28"/>
                <w:szCs w:val="28"/>
              </w:rPr>
              <w:t xml:space="preserve"> район» Смоленской области, член комиссии</w:t>
            </w:r>
            <w:r>
              <w:rPr>
                <w:bCs/>
                <w:sz w:val="28"/>
                <w:szCs w:val="28"/>
              </w:rPr>
              <w:t>.</w:t>
            </w:r>
            <w:r w:rsidRPr="00A46C70"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A46C70" w:rsidRPr="00A46C70" w:rsidRDefault="00A46C70" w:rsidP="00A46C70">
      <w:pPr>
        <w:jc w:val="both"/>
        <w:rPr>
          <w:sz w:val="28"/>
          <w:szCs w:val="28"/>
        </w:rPr>
      </w:pPr>
    </w:p>
    <w:p w:rsidR="00A46C70" w:rsidRPr="00A46C70" w:rsidRDefault="00A46C70" w:rsidP="00A46C70">
      <w:pPr>
        <w:ind w:firstLine="720"/>
        <w:jc w:val="both"/>
        <w:rPr>
          <w:sz w:val="28"/>
          <w:szCs w:val="28"/>
        </w:rPr>
      </w:pPr>
      <w:r w:rsidRPr="00A46C70">
        <w:rPr>
          <w:sz w:val="28"/>
          <w:szCs w:val="28"/>
        </w:rPr>
        <w:t xml:space="preserve">2. Комиссии провести проверку жилого помещения, расположенного по адресу: Смоленская область, </w:t>
      </w:r>
      <w:proofErr w:type="spellStart"/>
      <w:r w:rsidRPr="00A46C70">
        <w:rPr>
          <w:sz w:val="28"/>
          <w:szCs w:val="28"/>
        </w:rPr>
        <w:t>Шумячский</w:t>
      </w:r>
      <w:proofErr w:type="spellEnd"/>
      <w:r w:rsidRPr="00A46C70">
        <w:rPr>
          <w:sz w:val="28"/>
          <w:szCs w:val="28"/>
        </w:rPr>
        <w:t xml:space="preserve"> район, п. Шумячи, ул. Шумовская, д.35  для определения пригодности его для постоянного проживания граждан, в целях использования средств материнского (семейного) капитала на приобретение жилого помещения.</w:t>
      </w:r>
    </w:p>
    <w:p w:rsidR="00532211" w:rsidRDefault="00532211">
      <w:pPr>
        <w:jc w:val="both"/>
        <w:rPr>
          <w:sz w:val="28"/>
          <w:szCs w:val="28"/>
        </w:rPr>
      </w:pPr>
    </w:p>
    <w:p w:rsidR="00532211" w:rsidRDefault="00532211">
      <w:pPr>
        <w:jc w:val="both"/>
        <w:rPr>
          <w:sz w:val="28"/>
          <w:szCs w:val="28"/>
        </w:rPr>
      </w:pPr>
    </w:p>
    <w:p w:rsidR="00532211" w:rsidRDefault="00532211">
      <w:pPr>
        <w:jc w:val="both"/>
        <w:rPr>
          <w:sz w:val="28"/>
          <w:szCs w:val="28"/>
        </w:rPr>
      </w:pPr>
    </w:p>
    <w:p w:rsidR="00532211" w:rsidRDefault="00532211">
      <w:pPr>
        <w:jc w:val="both"/>
        <w:rPr>
          <w:sz w:val="28"/>
          <w:szCs w:val="28"/>
        </w:rPr>
      </w:pPr>
    </w:p>
    <w:p w:rsidR="00532211" w:rsidRDefault="00532211">
      <w:pPr>
        <w:jc w:val="both"/>
        <w:rPr>
          <w:sz w:val="28"/>
          <w:szCs w:val="28"/>
        </w:rPr>
      </w:pPr>
      <w:bookmarkStart w:id="0" w:name="_GoBack"/>
      <w:bookmarkEnd w:id="0"/>
    </w:p>
    <w:p w:rsidR="00532211" w:rsidRDefault="00532211">
      <w:pPr>
        <w:jc w:val="both"/>
        <w:rPr>
          <w:sz w:val="28"/>
          <w:szCs w:val="28"/>
        </w:rPr>
      </w:pPr>
    </w:p>
    <w:p w:rsidR="00532211" w:rsidRDefault="00532211">
      <w:pPr>
        <w:jc w:val="both"/>
        <w:rPr>
          <w:sz w:val="28"/>
          <w:szCs w:val="28"/>
        </w:rPr>
      </w:pPr>
    </w:p>
    <w:p w:rsidR="00532211" w:rsidRDefault="00532211">
      <w:pPr>
        <w:jc w:val="both"/>
        <w:rPr>
          <w:sz w:val="28"/>
          <w:szCs w:val="28"/>
        </w:rPr>
      </w:pPr>
    </w:p>
    <w:p w:rsidR="00532211" w:rsidRDefault="00532211">
      <w:pPr>
        <w:jc w:val="both"/>
        <w:rPr>
          <w:sz w:val="28"/>
          <w:szCs w:val="28"/>
        </w:rPr>
      </w:pPr>
    </w:p>
    <w:p w:rsidR="00532211" w:rsidRDefault="00532211">
      <w:pPr>
        <w:jc w:val="both"/>
        <w:rPr>
          <w:sz w:val="28"/>
          <w:szCs w:val="28"/>
        </w:rPr>
      </w:pPr>
    </w:p>
    <w:p w:rsidR="00532211" w:rsidRDefault="00532211">
      <w:pPr>
        <w:jc w:val="both"/>
        <w:rPr>
          <w:sz w:val="28"/>
          <w:szCs w:val="28"/>
        </w:rPr>
      </w:pPr>
    </w:p>
    <w:p w:rsidR="00532211" w:rsidRDefault="00532211">
      <w:pPr>
        <w:jc w:val="both"/>
        <w:rPr>
          <w:sz w:val="28"/>
          <w:szCs w:val="28"/>
        </w:rPr>
      </w:pPr>
    </w:p>
    <w:p w:rsidR="00532211" w:rsidRDefault="00532211">
      <w:pPr>
        <w:jc w:val="both"/>
        <w:rPr>
          <w:sz w:val="28"/>
          <w:szCs w:val="28"/>
        </w:rPr>
      </w:pPr>
    </w:p>
    <w:p w:rsidR="003533EF" w:rsidRDefault="003533EF">
      <w:pPr>
        <w:jc w:val="both"/>
        <w:rPr>
          <w:sz w:val="28"/>
          <w:szCs w:val="28"/>
        </w:rPr>
      </w:pPr>
    </w:p>
    <w:p w:rsidR="000C5483" w:rsidRDefault="000C5483">
      <w:pPr>
        <w:jc w:val="both"/>
        <w:rPr>
          <w:sz w:val="28"/>
          <w:szCs w:val="28"/>
        </w:rPr>
      </w:pPr>
    </w:p>
    <w:p w:rsidR="003533EF" w:rsidRDefault="003533EF">
      <w:pPr>
        <w:jc w:val="both"/>
        <w:rPr>
          <w:sz w:val="28"/>
          <w:szCs w:val="28"/>
        </w:rPr>
      </w:pPr>
    </w:p>
    <w:p w:rsidR="003533EF" w:rsidRDefault="003533EF">
      <w:pPr>
        <w:jc w:val="both"/>
        <w:rPr>
          <w:sz w:val="28"/>
          <w:szCs w:val="28"/>
        </w:rPr>
      </w:pPr>
    </w:p>
    <w:p w:rsidR="00A46C70" w:rsidRDefault="00A46C70">
      <w:pPr>
        <w:jc w:val="both"/>
        <w:rPr>
          <w:sz w:val="28"/>
          <w:szCs w:val="28"/>
        </w:rPr>
      </w:pPr>
    </w:p>
    <w:p w:rsidR="00A46C70" w:rsidRDefault="00A46C70">
      <w:pPr>
        <w:jc w:val="both"/>
        <w:rPr>
          <w:sz w:val="28"/>
          <w:szCs w:val="28"/>
        </w:rPr>
      </w:pPr>
    </w:p>
    <w:p w:rsidR="00A46C70" w:rsidRDefault="00A46C70">
      <w:pPr>
        <w:jc w:val="both"/>
        <w:rPr>
          <w:sz w:val="28"/>
          <w:szCs w:val="28"/>
        </w:rPr>
      </w:pPr>
    </w:p>
    <w:sectPr w:rsidR="00A46C70" w:rsidSect="003533EF">
      <w:headerReference w:type="even" r:id="rId8"/>
      <w:headerReference w:type="default" r:id="rId9"/>
      <w:pgSz w:w="11907" w:h="16840" w:code="9"/>
      <w:pgMar w:top="1135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D4D" w:rsidRDefault="00D43D4D" w:rsidP="00403EB0">
      <w:pPr>
        <w:pStyle w:val="a3"/>
      </w:pPr>
      <w:r>
        <w:separator/>
      </w:r>
    </w:p>
  </w:endnote>
  <w:endnote w:type="continuationSeparator" w:id="0">
    <w:p w:rsidR="00D43D4D" w:rsidRDefault="00D43D4D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D4D" w:rsidRDefault="00D43D4D" w:rsidP="00403EB0">
      <w:pPr>
        <w:pStyle w:val="a3"/>
      </w:pPr>
      <w:r>
        <w:separator/>
      </w:r>
    </w:p>
  </w:footnote>
  <w:footnote w:type="continuationSeparator" w:id="0">
    <w:p w:rsidR="00D43D4D" w:rsidRDefault="00D43D4D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6525343"/>
      <w:docPartObj>
        <w:docPartGallery w:val="Page Numbers (Top of Page)"/>
        <w:docPartUnique/>
      </w:docPartObj>
    </w:sdtPr>
    <w:sdtEndPr/>
    <w:sdtContent>
      <w:p w:rsidR="009B5BFF" w:rsidRDefault="009B5B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C20ED"/>
    <w:multiLevelType w:val="hybridMultilevel"/>
    <w:tmpl w:val="D94CBAE0"/>
    <w:lvl w:ilvl="0" w:tplc="AF12ED9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0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4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0"/>
  </w:num>
  <w:num w:numId="5">
    <w:abstractNumId w:val="19"/>
  </w:num>
  <w:num w:numId="6">
    <w:abstractNumId w:val="23"/>
  </w:num>
  <w:num w:numId="7">
    <w:abstractNumId w:val="16"/>
  </w:num>
  <w:num w:numId="8">
    <w:abstractNumId w:val="4"/>
  </w:num>
  <w:num w:numId="9">
    <w:abstractNumId w:val="11"/>
  </w:num>
  <w:num w:numId="10">
    <w:abstractNumId w:val="13"/>
  </w:num>
  <w:num w:numId="11">
    <w:abstractNumId w:val="17"/>
  </w:num>
  <w:num w:numId="12">
    <w:abstractNumId w:val="14"/>
  </w:num>
  <w:num w:numId="13">
    <w:abstractNumId w:val="22"/>
  </w:num>
  <w:num w:numId="14">
    <w:abstractNumId w:val="0"/>
  </w:num>
  <w:num w:numId="15">
    <w:abstractNumId w:val="15"/>
  </w:num>
  <w:num w:numId="16">
    <w:abstractNumId w:val="24"/>
  </w:num>
  <w:num w:numId="17">
    <w:abstractNumId w:val="1"/>
  </w:num>
  <w:num w:numId="18">
    <w:abstractNumId w:val="18"/>
  </w:num>
  <w:num w:numId="19">
    <w:abstractNumId w:val="3"/>
  </w:num>
  <w:num w:numId="20">
    <w:abstractNumId w:val="9"/>
  </w:num>
  <w:num w:numId="21">
    <w:abstractNumId w:val="5"/>
  </w:num>
  <w:num w:numId="22">
    <w:abstractNumId w:val="8"/>
  </w:num>
  <w:num w:numId="23">
    <w:abstractNumId w:val="2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420E"/>
    <w:rsid w:val="000C5483"/>
    <w:rsid w:val="000C7096"/>
    <w:rsid w:val="000D38C7"/>
    <w:rsid w:val="000D484F"/>
    <w:rsid w:val="000E0320"/>
    <w:rsid w:val="000E27AC"/>
    <w:rsid w:val="000E2902"/>
    <w:rsid w:val="000E6F38"/>
    <w:rsid w:val="00101A48"/>
    <w:rsid w:val="00101CA7"/>
    <w:rsid w:val="00105BD7"/>
    <w:rsid w:val="001163CD"/>
    <w:rsid w:val="00124664"/>
    <w:rsid w:val="0012685E"/>
    <w:rsid w:val="00140017"/>
    <w:rsid w:val="00143254"/>
    <w:rsid w:val="0015600E"/>
    <w:rsid w:val="0015766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F185C"/>
    <w:rsid w:val="001F1C99"/>
    <w:rsid w:val="002267E5"/>
    <w:rsid w:val="002373F4"/>
    <w:rsid w:val="00247202"/>
    <w:rsid w:val="002639B1"/>
    <w:rsid w:val="00282653"/>
    <w:rsid w:val="00291852"/>
    <w:rsid w:val="00294029"/>
    <w:rsid w:val="00295987"/>
    <w:rsid w:val="00296CAA"/>
    <w:rsid w:val="002A0787"/>
    <w:rsid w:val="002A67E0"/>
    <w:rsid w:val="002B4A66"/>
    <w:rsid w:val="002B75B4"/>
    <w:rsid w:val="002C1E4F"/>
    <w:rsid w:val="002D311C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533EF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2A42"/>
    <w:rsid w:val="003B34A9"/>
    <w:rsid w:val="003B3648"/>
    <w:rsid w:val="003B6D39"/>
    <w:rsid w:val="003B6E71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7FC1"/>
    <w:rsid w:val="004E58D0"/>
    <w:rsid w:val="004F4588"/>
    <w:rsid w:val="004F4651"/>
    <w:rsid w:val="00507936"/>
    <w:rsid w:val="00532211"/>
    <w:rsid w:val="005349F3"/>
    <w:rsid w:val="005501FC"/>
    <w:rsid w:val="00552BE4"/>
    <w:rsid w:val="00554CFB"/>
    <w:rsid w:val="0057443C"/>
    <w:rsid w:val="00577FF4"/>
    <w:rsid w:val="00582128"/>
    <w:rsid w:val="00586B25"/>
    <w:rsid w:val="005874E3"/>
    <w:rsid w:val="0059683A"/>
    <w:rsid w:val="005A4EE8"/>
    <w:rsid w:val="005B374F"/>
    <w:rsid w:val="005B4068"/>
    <w:rsid w:val="005B5B40"/>
    <w:rsid w:val="005B6F57"/>
    <w:rsid w:val="005C0066"/>
    <w:rsid w:val="005C582C"/>
    <w:rsid w:val="005D2D95"/>
    <w:rsid w:val="005E1711"/>
    <w:rsid w:val="005E5836"/>
    <w:rsid w:val="005F0C7F"/>
    <w:rsid w:val="006111AC"/>
    <w:rsid w:val="00612EB8"/>
    <w:rsid w:val="00635206"/>
    <w:rsid w:val="00643152"/>
    <w:rsid w:val="00650135"/>
    <w:rsid w:val="0066157B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D6A33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36EF8"/>
    <w:rsid w:val="00741D23"/>
    <w:rsid w:val="007462E0"/>
    <w:rsid w:val="00751221"/>
    <w:rsid w:val="00753604"/>
    <w:rsid w:val="00753F44"/>
    <w:rsid w:val="00756F36"/>
    <w:rsid w:val="007642E8"/>
    <w:rsid w:val="007706BC"/>
    <w:rsid w:val="00775B8F"/>
    <w:rsid w:val="0079455B"/>
    <w:rsid w:val="00795742"/>
    <w:rsid w:val="00797270"/>
    <w:rsid w:val="007A70A8"/>
    <w:rsid w:val="007A738F"/>
    <w:rsid w:val="007C0A1D"/>
    <w:rsid w:val="007E13B2"/>
    <w:rsid w:val="007F1A74"/>
    <w:rsid w:val="008031D7"/>
    <w:rsid w:val="0080615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86B22"/>
    <w:rsid w:val="008A32C4"/>
    <w:rsid w:val="008A7345"/>
    <w:rsid w:val="008A7BDD"/>
    <w:rsid w:val="008B34FF"/>
    <w:rsid w:val="008B6B0B"/>
    <w:rsid w:val="008B70AA"/>
    <w:rsid w:val="008C50AB"/>
    <w:rsid w:val="00911004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97487"/>
    <w:rsid w:val="009B39D9"/>
    <w:rsid w:val="009B5BFF"/>
    <w:rsid w:val="009C014F"/>
    <w:rsid w:val="009C54EE"/>
    <w:rsid w:val="009D317C"/>
    <w:rsid w:val="009E504A"/>
    <w:rsid w:val="009F045A"/>
    <w:rsid w:val="00A23EB7"/>
    <w:rsid w:val="00A2438A"/>
    <w:rsid w:val="00A3085D"/>
    <w:rsid w:val="00A3449E"/>
    <w:rsid w:val="00A44643"/>
    <w:rsid w:val="00A46C70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160E0"/>
    <w:rsid w:val="00B2080C"/>
    <w:rsid w:val="00B2132E"/>
    <w:rsid w:val="00B26361"/>
    <w:rsid w:val="00B603F5"/>
    <w:rsid w:val="00B6115A"/>
    <w:rsid w:val="00B77017"/>
    <w:rsid w:val="00B8092D"/>
    <w:rsid w:val="00B819A6"/>
    <w:rsid w:val="00B81B58"/>
    <w:rsid w:val="00B86948"/>
    <w:rsid w:val="00B97C7A"/>
    <w:rsid w:val="00BB0FC4"/>
    <w:rsid w:val="00BB1AA1"/>
    <w:rsid w:val="00BB7DDF"/>
    <w:rsid w:val="00BC04C7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5B05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34C7E"/>
    <w:rsid w:val="00D43D4D"/>
    <w:rsid w:val="00D61AC9"/>
    <w:rsid w:val="00D67719"/>
    <w:rsid w:val="00D73B45"/>
    <w:rsid w:val="00D76361"/>
    <w:rsid w:val="00D76A80"/>
    <w:rsid w:val="00D820CB"/>
    <w:rsid w:val="00D84624"/>
    <w:rsid w:val="00D8705F"/>
    <w:rsid w:val="00D90E9D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421"/>
    <w:rsid w:val="00E6129F"/>
    <w:rsid w:val="00E67A3B"/>
    <w:rsid w:val="00E72D6A"/>
    <w:rsid w:val="00E73C6E"/>
    <w:rsid w:val="00E75219"/>
    <w:rsid w:val="00EB0415"/>
    <w:rsid w:val="00EB397B"/>
    <w:rsid w:val="00ED79BE"/>
    <w:rsid w:val="00EE1287"/>
    <w:rsid w:val="00EE25B3"/>
    <w:rsid w:val="00EF1B8C"/>
    <w:rsid w:val="00F011E5"/>
    <w:rsid w:val="00F03A40"/>
    <w:rsid w:val="00F10BC0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3C6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2A306"/>
  <w15:docId w15:val="{8F4F47D3-1707-4CC7-AB96-8E6D0C95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11">
    <w:name w:val="Название1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2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3">
    <w:name w:val="Без интервала1"/>
    <w:rPr>
      <w:rFonts w:ascii="Calibri" w:hAnsi="Calibri"/>
      <w:sz w:val="22"/>
    </w:rPr>
  </w:style>
  <w:style w:type="table" w:styleId="aa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4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c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d">
    <w:name w:val="Печатная машинка"/>
    <w:rsid w:val="0012685E"/>
    <w:rPr>
      <w:rFonts w:ascii="Courier New" w:hAnsi="Courier New"/>
      <w:sz w:val="20"/>
    </w:rPr>
  </w:style>
  <w:style w:type="paragraph" w:customStyle="1" w:styleId="ae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5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styleId="af">
    <w:name w:val="No Spacing"/>
    <w:link w:val="af0"/>
    <w:uiPriority w:val="1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0">
    <w:name w:val="Без интервала Знак"/>
    <w:link w:val="af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6">
    <w:name w:val="Сетка таблицы1"/>
    <w:basedOn w:val="a1"/>
    <w:next w:val="aa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BC04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BC04C7"/>
    <w:rPr>
      <w:rFonts w:ascii="Segoe UI" w:hAnsi="Segoe UI" w:cs="Segoe UI"/>
      <w:sz w:val="18"/>
      <w:szCs w:val="18"/>
    </w:rPr>
  </w:style>
  <w:style w:type="table" w:customStyle="1" w:styleId="22">
    <w:name w:val="Сетка таблицы2"/>
    <w:basedOn w:val="a1"/>
    <w:next w:val="aa"/>
    <w:rsid w:val="0058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rsid w:val="00A46C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creator>ГАС "Выборы"</dc:creator>
  <cp:lastModifiedBy>User</cp:lastModifiedBy>
  <cp:revision>2</cp:revision>
  <cp:lastPrinted>2024-09-10T06:06:00Z</cp:lastPrinted>
  <dcterms:created xsi:type="dcterms:W3CDTF">2024-09-12T11:47:00Z</dcterms:created>
  <dcterms:modified xsi:type="dcterms:W3CDTF">2024-09-12T11:47:00Z</dcterms:modified>
</cp:coreProperties>
</file>