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56BD2">
        <w:rPr>
          <w:sz w:val="28"/>
          <w:szCs w:val="28"/>
          <w:u w:val="single"/>
        </w:rPr>
        <w:t>11.09.2025г.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56BD2">
        <w:rPr>
          <w:sz w:val="28"/>
          <w:szCs w:val="28"/>
        </w:rPr>
        <w:t xml:space="preserve"> 365-р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757966" w:rsidTr="002266E2">
        <w:tc>
          <w:tcPr>
            <w:tcW w:w="4390" w:type="dxa"/>
          </w:tcPr>
          <w:p w:rsidR="00757966" w:rsidRDefault="00757966" w:rsidP="002266E2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объекта основных средств</w:t>
            </w:r>
          </w:p>
        </w:tc>
        <w:tc>
          <w:tcPr>
            <w:tcW w:w="4815" w:type="dxa"/>
          </w:tcPr>
          <w:p w:rsidR="00757966" w:rsidRDefault="00757966" w:rsidP="002266E2">
            <w:pPr>
              <w:jc w:val="both"/>
              <w:rPr>
                <w:sz w:val="28"/>
                <w:szCs w:val="28"/>
              </w:rPr>
            </w:pPr>
          </w:p>
        </w:tc>
      </w:tr>
    </w:tbl>
    <w:p w:rsidR="00757966" w:rsidRPr="00021C2B" w:rsidRDefault="00757966" w:rsidP="00757966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757966" w:rsidRDefault="00757966" w:rsidP="00757966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 xml:space="preserve">Муниципального бюджетного общеобразовательного учреждения «Первомайская средняя школа» </w:t>
      </w:r>
      <w:bookmarkEnd w:id="0"/>
      <w:r>
        <w:rPr>
          <w:sz w:val="28"/>
          <w:szCs w:val="28"/>
        </w:rPr>
        <w:t xml:space="preserve"> от 10.09.2025г. № 64 </w:t>
      </w:r>
    </w:p>
    <w:p w:rsidR="00757966" w:rsidRPr="00021C2B" w:rsidRDefault="00757966" w:rsidP="00757966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57966" w:rsidRDefault="00757966" w:rsidP="00757966">
      <w:pPr>
        <w:tabs>
          <w:tab w:val="right" w:pos="10206"/>
        </w:tabs>
        <w:ind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1. Согласовать списание объекта основных средств</w:t>
      </w:r>
      <w:r w:rsidRPr="006913C9">
        <w:t xml:space="preserve"> </w:t>
      </w:r>
      <w:r w:rsidRPr="00492606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492606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492606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49260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492606">
        <w:rPr>
          <w:sz w:val="28"/>
          <w:szCs w:val="28"/>
        </w:rPr>
        <w:t xml:space="preserve"> «Первомайская средняя школа»</w:t>
      </w:r>
      <w:r>
        <w:rPr>
          <w:sz w:val="28"/>
          <w:szCs w:val="28"/>
        </w:rPr>
        <w:t>:</w:t>
      </w:r>
    </w:p>
    <w:p w:rsidR="00757966" w:rsidRDefault="00757966" w:rsidP="00757966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Морозильный ларь Бирюса-155 </w:t>
      </w:r>
      <w:r>
        <w:rPr>
          <w:sz w:val="28"/>
          <w:szCs w:val="28"/>
          <w:lang w:val="en-US"/>
        </w:rPr>
        <w:t>VK</w:t>
      </w:r>
      <w:r>
        <w:rPr>
          <w:sz w:val="28"/>
          <w:szCs w:val="28"/>
        </w:rPr>
        <w:t>, год выпуска 2019, инв.№ 4101366988, первоначальная стоимость 13598,00 руб., остаточная стоимость 0,00 руб.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57966" w:rsidTr="002266E2">
        <w:tc>
          <w:tcPr>
            <w:tcW w:w="9639" w:type="dxa"/>
          </w:tcPr>
          <w:p w:rsidR="00757966" w:rsidRDefault="00757966" w:rsidP="007370BD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2. Утвердить прилагаемый акт о списании объектов основных средств</w:t>
            </w:r>
            <w:r w:rsidRPr="00D604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10.09.2025г.  </w:t>
            </w:r>
          </w:p>
          <w:p w:rsidR="00757966" w:rsidRDefault="00757966" w:rsidP="007370BD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757966" w:rsidRDefault="00757966" w:rsidP="007370BD">
            <w:pPr>
              <w:tabs>
                <w:tab w:val="right" w:pos="10206"/>
              </w:tabs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7370BD" w:rsidRDefault="007370BD" w:rsidP="007370BD">
            <w:pPr>
              <w:tabs>
                <w:tab w:val="right" w:pos="10206"/>
              </w:tabs>
              <w:ind w:left="357"/>
              <w:jc w:val="both"/>
              <w:rPr>
                <w:sz w:val="28"/>
                <w:szCs w:val="28"/>
              </w:rPr>
            </w:pPr>
          </w:p>
        </w:tc>
      </w:tr>
      <w:tr w:rsidR="00757966" w:rsidTr="002266E2">
        <w:tc>
          <w:tcPr>
            <w:tcW w:w="9639" w:type="dxa"/>
            <w:hideMark/>
          </w:tcPr>
          <w:p w:rsidR="00757966" w:rsidRDefault="00757966" w:rsidP="007370BD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757966" w:rsidRDefault="00757966" w:rsidP="007370BD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757966" w:rsidRDefault="00757966" w:rsidP="007370BD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Д.А. Каменев</w:t>
            </w:r>
          </w:p>
        </w:tc>
      </w:tr>
    </w:tbl>
    <w:p w:rsidR="00757966" w:rsidRDefault="00757966" w:rsidP="00757966">
      <w:pPr>
        <w:jc w:val="both"/>
        <w:rPr>
          <w:sz w:val="28"/>
          <w:szCs w:val="28"/>
        </w:rPr>
      </w:pP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B68" w:rsidRDefault="00782B68">
      <w:r>
        <w:separator/>
      </w:r>
    </w:p>
  </w:endnote>
  <w:endnote w:type="continuationSeparator" w:id="0">
    <w:p w:rsidR="00782B68" w:rsidRDefault="0078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B68" w:rsidRDefault="00782B68">
      <w:r>
        <w:separator/>
      </w:r>
    </w:p>
  </w:footnote>
  <w:footnote w:type="continuationSeparator" w:id="0">
    <w:p w:rsidR="00782B68" w:rsidRDefault="0078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56BD2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397A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679D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370BD"/>
    <w:rsid w:val="0074154C"/>
    <w:rsid w:val="00741779"/>
    <w:rsid w:val="00745211"/>
    <w:rsid w:val="007501C8"/>
    <w:rsid w:val="00751F1B"/>
    <w:rsid w:val="00752A81"/>
    <w:rsid w:val="00757966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2B68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7B81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D4DA4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2025-09-19T13:38:00Z</dcterms:created>
  <dcterms:modified xsi:type="dcterms:W3CDTF">2025-09-19T13:38:00Z</dcterms:modified>
</cp:coreProperties>
</file>