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0658B">
        <w:rPr>
          <w:sz w:val="28"/>
          <w:szCs w:val="28"/>
          <w:u w:val="single"/>
        </w:rPr>
        <w:t>15.11.2023г.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0658B">
        <w:rPr>
          <w:sz w:val="28"/>
          <w:szCs w:val="28"/>
        </w:rPr>
        <w:t xml:space="preserve"> 322-р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536"/>
        <w:gridCol w:w="4956"/>
      </w:tblGrid>
      <w:tr w:rsidR="002F391C" w:rsidTr="00D45811">
        <w:tc>
          <w:tcPr>
            <w:tcW w:w="4536" w:type="dxa"/>
            <w:hideMark/>
          </w:tcPr>
          <w:p w:rsidR="002F391C" w:rsidRDefault="002F391C" w:rsidP="00D4581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2F391C" w:rsidRDefault="002F391C" w:rsidP="00D45811">
            <w:pPr>
              <w:jc w:val="both"/>
              <w:rPr>
                <w:sz w:val="28"/>
                <w:szCs w:val="28"/>
              </w:rPr>
            </w:pPr>
          </w:p>
        </w:tc>
      </w:tr>
    </w:tbl>
    <w:p w:rsidR="002F391C" w:rsidRDefault="002F391C" w:rsidP="002F391C">
      <w:pPr>
        <w:jc w:val="both"/>
        <w:rPr>
          <w:sz w:val="28"/>
          <w:szCs w:val="28"/>
        </w:rPr>
      </w:pPr>
    </w:p>
    <w:p w:rsidR="002F391C" w:rsidRDefault="002F391C" w:rsidP="002F391C">
      <w:pPr>
        <w:jc w:val="both"/>
        <w:rPr>
          <w:sz w:val="28"/>
          <w:szCs w:val="28"/>
        </w:rPr>
      </w:pP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02.10.2023 г.            № 6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2F391C" w:rsidRDefault="002F391C" w:rsidP="002F391C">
      <w:pPr>
        <w:jc w:val="both"/>
        <w:rPr>
          <w:sz w:val="28"/>
          <w:szCs w:val="28"/>
        </w:rPr>
      </w:pP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Глушковой Екатерине Викторовне, 02.03.1994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Глушковой Екатериной</w:t>
      </w:r>
      <w:r w:rsidR="00810A13">
        <w:rPr>
          <w:sz w:val="28"/>
          <w:szCs w:val="28"/>
        </w:rPr>
        <w:t xml:space="preserve"> Викторовной</w:t>
      </w:r>
      <w:r>
        <w:rPr>
          <w:sz w:val="28"/>
          <w:szCs w:val="28"/>
        </w:rPr>
        <w:t>, 02.03.1994 года рождения, договор социального найма.</w:t>
      </w: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810A13">
        <w:rPr>
          <w:sz w:val="28"/>
          <w:szCs w:val="28"/>
        </w:rPr>
        <w:t>.</w:t>
      </w:r>
    </w:p>
    <w:p w:rsidR="002F391C" w:rsidRDefault="002F391C" w:rsidP="002F391C">
      <w:pPr>
        <w:jc w:val="both"/>
        <w:rPr>
          <w:sz w:val="28"/>
          <w:szCs w:val="28"/>
        </w:rPr>
      </w:pP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91C" w:rsidRDefault="002F391C" w:rsidP="002F391C">
      <w:pPr>
        <w:jc w:val="both"/>
        <w:rPr>
          <w:sz w:val="28"/>
          <w:szCs w:val="28"/>
        </w:rPr>
      </w:pP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2F391C" w:rsidRDefault="002F391C" w:rsidP="002F391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   </w:t>
      </w:r>
    </w:p>
    <w:p w:rsidR="002F391C" w:rsidRDefault="002F391C" w:rsidP="002F391C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97596A" w:rsidRDefault="0097596A" w:rsidP="00297EB3">
      <w:pPr>
        <w:jc w:val="both"/>
        <w:rPr>
          <w:sz w:val="28"/>
          <w:szCs w:val="28"/>
        </w:rPr>
      </w:pPr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F9" w:rsidRDefault="00E421F9">
      <w:r>
        <w:separator/>
      </w:r>
    </w:p>
  </w:endnote>
  <w:endnote w:type="continuationSeparator" w:id="0">
    <w:p w:rsidR="00E421F9" w:rsidRDefault="00E4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F9" w:rsidRDefault="00E421F9">
      <w:r>
        <w:separator/>
      </w:r>
    </w:p>
  </w:footnote>
  <w:footnote w:type="continuationSeparator" w:id="0">
    <w:p w:rsidR="00E421F9" w:rsidRDefault="00E4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23328"/>
      <w:docPartObj>
        <w:docPartGallery w:val="Page Numbers (Top of Page)"/>
        <w:docPartUnique/>
      </w:docPartObj>
    </w:sdtPr>
    <w:sdtEndPr/>
    <w:sdtContent>
      <w:p w:rsidR="00003AFC" w:rsidRDefault="00003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AFC"/>
    <w:rsid w:val="00003B18"/>
    <w:rsid w:val="00003D65"/>
    <w:rsid w:val="0000621D"/>
    <w:rsid w:val="0000658B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391C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69A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058FD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0A1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21F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EBD6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03AF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0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2023-11-15T09:12:00Z</cp:lastPrinted>
  <dcterms:created xsi:type="dcterms:W3CDTF">2023-11-17T07:29:00Z</dcterms:created>
  <dcterms:modified xsi:type="dcterms:W3CDTF">2023-11-17T07:29:00Z</dcterms:modified>
</cp:coreProperties>
</file>