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9D0709">
        <w:rPr>
          <w:sz w:val="28"/>
          <w:szCs w:val="28"/>
          <w:u w:val="single"/>
        </w:rPr>
        <w:t>16.08.2024г.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9D0709">
        <w:rPr>
          <w:sz w:val="28"/>
          <w:szCs w:val="28"/>
        </w:rPr>
        <w:t xml:space="preserve"> 298-р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9986" w:type="dxa"/>
        <w:tblInd w:w="-142" w:type="dxa"/>
        <w:tblLook w:val="01E0" w:firstRow="1" w:lastRow="1" w:firstColumn="1" w:lastColumn="1" w:noHBand="0" w:noVBand="0"/>
      </w:tblPr>
      <w:tblGrid>
        <w:gridCol w:w="4820"/>
        <w:gridCol w:w="5166"/>
      </w:tblGrid>
      <w:tr w:rsidR="008A5A6C" w:rsidRPr="008A5A6C" w:rsidTr="008A5A6C">
        <w:tc>
          <w:tcPr>
            <w:tcW w:w="4820" w:type="dxa"/>
          </w:tcPr>
          <w:p w:rsidR="008A5A6C" w:rsidRPr="008A5A6C" w:rsidRDefault="008A5A6C" w:rsidP="008A5A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5A6C">
              <w:rPr>
                <w:sz w:val="28"/>
                <w:szCs w:val="28"/>
              </w:rPr>
              <w:t xml:space="preserve"> готовности муниципальных образовательных учреждений к началу учебного года</w:t>
            </w:r>
          </w:p>
          <w:p w:rsidR="008A5A6C" w:rsidRPr="008A5A6C" w:rsidRDefault="008A5A6C" w:rsidP="008A5A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A6C">
        <w:rPr>
          <w:color w:val="000000"/>
          <w:sz w:val="28"/>
          <w:szCs w:val="28"/>
        </w:rPr>
        <w:t xml:space="preserve">В соответствии со статьей 28 Устава </w:t>
      </w:r>
      <w:r w:rsidRPr="008A5A6C">
        <w:rPr>
          <w:sz w:val="28"/>
          <w:szCs w:val="28"/>
        </w:rPr>
        <w:t>муниципального образования «Шумячский район» Смоленской области</w:t>
      </w: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A6C">
        <w:rPr>
          <w:color w:val="000000"/>
          <w:spacing w:val="-33"/>
          <w:sz w:val="28"/>
          <w:szCs w:val="28"/>
        </w:rPr>
        <w:t>1.</w:t>
      </w:r>
      <w:r w:rsidRPr="008A5A6C">
        <w:rPr>
          <w:color w:val="000000"/>
          <w:sz w:val="28"/>
          <w:szCs w:val="28"/>
        </w:rPr>
        <w:t xml:space="preserve"> Внести в Шумячский районный Совет депутатов проект решения «О </w:t>
      </w:r>
      <w:r w:rsidRPr="008A5A6C">
        <w:rPr>
          <w:sz w:val="28"/>
          <w:szCs w:val="28"/>
        </w:rPr>
        <w:t>готовности муниципальных образовательных учреждений к началу учебного года».</w:t>
      </w: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A6C">
        <w:rPr>
          <w:sz w:val="28"/>
          <w:szCs w:val="28"/>
        </w:rPr>
        <w:t xml:space="preserve">2. Назначить заместителя Главы муниципального образования «Шумячский район» Смоленской области Варсанову Галину Аркадьевну официальным представителем при рассмотрении Шумячским районным </w:t>
      </w:r>
      <w:r w:rsidRPr="008A5A6C">
        <w:rPr>
          <w:color w:val="000000"/>
          <w:sz w:val="28"/>
          <w:szCs w:val="28"/>
        </w:rPr>
        <w:t>Советом депутатов проекта решения «О</w:t>
      </w:r>
      <w:r w:rsidRPr="008A5A6C">
        <w:rPr>
          <w:sz w:val="28"/>
          <w:szCs w:val="28"/>
        </w:rPr>
        <w:t xml:space="preserve"> готовности муниципальных образовательных учреждений к началу учебного года».</w:t>
      </w: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5A6C" w:rsidRPr="008A5A6C" w:rsidRDefault="008A5A6C" w:rsidP="008A5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8A5A6C" w:rsidRPr="008A5A6C" w:rsidTr="008A5A6C">
        <w:tc>
          <w:tcPr>
            <w:tcW w:w="5245" w:type="dxa"/>
            <w:hideMark/>
          </w:tcPr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/>
                <w:sz w:val="28"/>
                <w:szCs w:val="28"/>
              </w:rPr>
            </w:pPr>
            <w:r w:rsidRPr="008A5A6C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A5A6C">
              <w:rPr>
                <w:color w:val="000000"/>
                <w:sz w:val="28"/>
                <w:szCs w:val="28"/>
              </w:rPr>
              <w:t>Шумячский район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A5A6C">
              <w:rPr>
                <w:color w:val="000000"/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536" w:type="dxa"/>
          </w:tcPr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A5A6C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P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5E79" w:rsidSect="008A5A6C">
      <w:headerReference w:type="even" r:id="rId8"/>
      <w:headerReference w:type="default" r:id="rId9"/>
      <w:headerReference w:type="first" r:id="rId10"/>
      <w:pgSz w:w="11907" w:h="16840" w:code="9"/>
      <w:pgMar w:top="1276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18" w:rsidRDefault="00C72418" w:rsidP="00403EB0">
      <w:pPr>
        <w:pStyle w:val="a3"/>
      </w:pPr>
      <w:r>
        <w:separator/>
      </w:r>
    </w:p>
  </w:endnote>
  <w:endnote w:type="continuationSeparator" w:id="0">
    <w:p w:rsidR="00C72418" w:rsidRDefault="00C72418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18" w:rsidRDefault="00C72418" w:rsidP="00403EB0">
      <w:pPr>
        <w:pStyle w:val="a3"/>
      </w:pPr>
      <w:r>
        <w:separator/>
      </w:r>
    </w:p>
  </w:footnote>
  <w:footnote w:type="continuationSeparator" w:id="0">
    <w:p w:rsidR="00C72418" w:rsidRDefault="00C72418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>
    <w:pPr>
      <w:pStyle w:val="a3"/>
      <w:jc w:val="center"/>
    </w:pPr>
  </w:p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C72418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12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17927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5A6C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D0709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72418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B841E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2024-08-16T13:20:00Z</cp:lastPrinted>
  <dcterms:created xsi:type="dcterms:W3CDTF">2024-08-19T12:03:00Z</dcterms:created>
  <dcterms:modified xsi:type="dcterms:W3CDTF">2024-08-19T12:03:00Z</dcterms:modified>
</cp:coreProperties>
</file>