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DA70EF">
        <w:rPr>
          <w:sz w:val="28"/>
          <w:szCs w:val="28"/>
          <w:u w:val="single"/>
        </w:rPr>
        <w:t>12.08.2024г.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DA70EF">
        <w:rPr>
          <w:sz w:val="28"/>
          <w:szCs w:val="28"/>
        </w:rPr>
        <w:t xml:space="preserve"> 295-р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5D2D95" w:rsidRDefault="005D2D95">
      <w:pPr>
        <w:jc w:val="both"/>
        <w:rPr>
          <w:sz w:val="28"/>
          <w:szCs w:val="28"/>
        </w:rPr>
      </w:pPr>
    </w:p>
    <w:tbl>
      <w:tblPr>
        <w:tblW w:w="66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9"/>
        <w:gridCol w:w="166"/>
      </w:tblGrid>
      <w:tr w:rsidR="00612FD1" w:rsidRPr="00612FD1" w:rsidTr="00580FB1">
        <w:trPr>
          <w:trHeight w:val="1417"/>
        </w:trPr>
        <w:tc>
          <w:tcPr>
            <w:tcW w:w="6509" w:type="dxa"/>
            <w:hideMark/>
          </w:tcPr>
          <w:p w:rsidR="00612FD1" w:rsidRDefault="00612FD1" w:rsidP="00612FD1">
            <w:pPr>
              <w:tabs>
                <w:tab w:val="left" w:pos="708"/>
                <w:tab w:val="center" w:pos="4536"/>
                <w:tab w:val="right" w:pos="9072"/>
              </w:tabs>
              <w:ind w:left="-75" w:right="1916"/>
              <w:jc w:val="both"/>
              <w:rPr>
                <w:bCs/>
                <w:sz w:val="28"/>
                <w:szCs w:val="28"/>
                <w:lang w:eastAsia="en-US"/>
              </w:rPr>
            </w:pPr>
            <w:r w:rsidRPr="00612FD1">
              <w:rPr>
                <w:bCs/>
                <w:sz w:val="28"/>
                <w:szCs w:val="28"/>
                <w:lang w:eastAsia="en-US"/>
              </w:rPr>
              <w:t xml:space="preserve">О   внесении    изменений    в    перечень автомобильных дорог местного значения на территории </w:t>
            </w:r>
            <w:proofErr w:type="spellStart"/>
            <w:r w:rsidRPr="00612FD1">
              <w:rPr>
                <w:bCs/>
                <w:sz w:val="28"/>
                <w:szCs w:val="28"/>
                <w:lang w:eastAsia="en-US"/>
              </w:rPr>
              <w:t>Шумячского</w:t>
            </w:r>
            <w:proofErr w:type="spellEnd"/>
            <w:r w:rsidRPr="00612FD1">
              <w:rPr>
                <w:bCs/>
                <w:sz w:val="28"/>
                <w:szCs w:val="28"/>
                <w:lang w:eastAsia="en-US"/>
              </w:rPr>
              <w:t xml:space="preserve"> района Смоленской области </w:t>
            </w:r>
          </w:p>
          <w:p w:rsidR="00061B95" w:rsidRDefault="00061B95" w:rsidP="00061B95">
            <w:pPr>
              <w:tabs>
                <w:tab w:val="left" w:pos="708"/>
                <w:tab w:val="center" w:pos="4536"/>
                <w:tab w:val="right" w:pos="9072"/>
              </w:tabs>
              <w:ind w:left="-74" w:right="1916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061B95" w:rsidRDefault="00061B95" w:rsidP="00061B95">
            <w:pPr>
              <w:tabs>
                <w:tab w:val="left" w:pos="708"/>
                <w:tab w:val="center" w:pos="4536"/>
                <w:tab w:val="right" w:pos="9072"/>
              </w:tabs>
              <w:ind w:left="-74" w:right="1916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612FD1" w:rsidRPr="00612FD1" w:rsidRDefault="00612FD1" w:rsidP="00612FD1">
            <w:pPr>
              <w:tabs>
                <w:tab w:val="left" w:pos="708"/>
                <w:tab w:val="center" w:pos="4536"/>
                <w:tab w:val="right" w:pos="9072"/>
              </w:tabs>
              <w:ind w:left="-75" w:right="1916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" w:type="dxa"/>
          </w:tcPr>
          <w:p w:rsidR="00612FD1" w:rsidRPr="00612FD1" w:rsidRDefault="00612FD1" w:rsidP="00612FD1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612FD1" w:rsidRPr="00612FD1" w:rsidRDefault="00612FD1" w:rsidP="00612FD1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612FD1">
        <w:rPr>
          <w:sz w:val="28"/>
          <w:szCs w:val="28"/>
        </w:rPr>
        <w:t xml:space="preserve">Внести в перечень автомобильных дорог местного значения на территории </w:t>
      </w:r>
      <w:proofErr w:type="spellStart"/>
      <w:r w:rsidRPr="00612FD1">
        <w:rPr>
          <w:sz w:val="28"/>
          <w:szCs w:val="28"/>
        </w:rPr>
        <w:t>Шумячского</w:t>
      </w:r>
      <w:proofErr w:type="spellEnd"/>
      <w:r w:rsidRPr="00612FD1">
        <w:rPr>
          <w:sz w:val="28"/>
          <w:szCs w:val="28"/>
        </w:rPr>
        <w:t xml:space="preserve"> района Смоленской области, утвержденный распоряжением Администрации муниципального образования «</w:t>
      </w:r>
      <w:proofErr w:type="spellStart"/>
      <w:r w:rsidRPr="00612FD1">
        <w:rPr>
          <w:sz w:val="28"/>
          <w:szCs w:val="28"/>
        </w:rPr>
        <w:t>Шумячский</w:t>
      </w:r>
      <w:proofErr w:type="spellEnd"/>
      <w:r w:rsidRPr="00612FD1">
        <w:rPr>
          <w:sz w:val="28"/>
          <w:szCs w:val="28"/>
        </w:rPr>
        <w:t xml:space="preserve"> район» Смоленской области от 18.10.2012 г. № 212-р (в редакции от 29.03.2019г. № 91-р, от 06.08.2024 г. № 2</w:t>
      </w:r>
      <w:r w:rsidR="00061B95">
        <w:rPr>
          <w:sz w:val="28"/>
          <w:szCs w:val="28"/>
        </w:rPr>
        <w:t>76</w:t>
      </w:r>
      <w:r w:rsidRPr="00612FD1">
        <w:rPr>
          <w:sz w:val="28"/>
          <w:szCs w:val="28"/>
        </w:rPr>
        <w:t>-р)</w:t>
      </w:r>
      <w:r w:rsidR="00EA58F0">
        <w:rPr>
          <w:sz w:val="28"/>
          <w:szCs w:val="28"/>
        </w:rPr>
        <w:t xml:space="preserve"> следующие изменения:</w:t>
      </w:r>
      <w:r w:rsidRPr="00612FD1">
        <w:rPr>
          <w:sz w:val="28"/>
          <w:szCs w:val="28"/>
        </w:rPr>
        <w:t xml:space="preserve"> </w:t>
      </w:r>
    </w:p>
    <w:p w:rsidR="00612FD1" w:rsidRDefault="00612FD1" w:rsidP="00612FD1">
      <w:pPr>
        <w:ind w:firstLine="709"/>
        <w:jc w:val="both"/>
        <w:rPr>
          <w:sz w:val="28"/>
          <w:szCs w:val="28"/>
        </w:rPr>
      </w:pPr>
      <w:r w:rsidRPr="00612FD1">
        <w:rPr>
          <w:sz w:val="28"/>
          <w:szCs w:val="28"/>
        </w:rPr>
        <w:t xml:space="preserve">позицию 4 перечня автомобильных дорог местного значения на территории </w:t>
      </w:r>
      <w:proofErr w:type="spellStart"/>
      <w:r w:rsidRPr="00612FD1">
        <w:rPr>
          <w:sz w:val="28"/>
          <w:szCs w:val="28"/>
        </w:rPr>
        <w:t>Шумячский</w:t>
      </w:r>
      <w:proofErr w:type="spellEnd"/>
      <w:r w:rsidRPr="00612FD1">
        <w:rPr>
          <w:sz w:val="28"/>
          <w:szCs w:val="28"/>
        </w:rPr>
        <w:t xml:space="preserve"> район Смоленской области изложить в н</w:t>
      </w:r>
      <w:r w:rsidR="00EA58F0">
        <w:rPr>
          <w:sz w:val="28"/>
          <w:szCs w:val="28"/>
        </w:rPr>
        <w:t>овой</w:t>
      </w:r>
      <w:r w:rsidRPr="00612FD1">
        <w:rPr>
          <w:sz w:val="28"/>
          <w:szCs w:val="28"/>
        </w:rPr>
        <w:t xml:space="preserve"> редакции</w:t>
      </w:r>
      <w:r w:rsidR="00EA58F0">
        <w:rPr>
          <w:sz w:val="28"/>
          <w:szCs w:val="28"/>
        </w:rPr>
        <w:t>:</w:t>
      </w:r>
    </w:p>
    <w:p w:rsidR="00612FD1" w:rsidRPr="00612FD1" w:rsidRDefault="00612FD1" w:rsidP="00612FD1">
      <w:pPr>
        <w:ind w:firstLine="709"/>
        <w:jc w:val="both"/>
        <w:rPr>
          <w:sz w:val="28"/>
          <w:szCs w:val="28"/>
        </w:rPr>
      </w:pPr>
    </w:p>
    <w:tbl>
      <w:tblPr>
        <w:tblW w:w="101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23"/>
        <w:gridCol w:w="1326"/>
        <w:gridCol w:w="2407"/>
        <w:gridCol w:w="1790"/>
        <w:gridCol w:w="1179"/>
        <w:gridCol w:w="1073"/>
      </w:tblGrid>
      <w:tr w:rsidR="00612FD1" w:rsidRPr="00612FD1" w:rsidTr="002D4AB1">
        <w:trPr>
          <w:trHeight w:val="2679"/>
        </w:trPr>
        <w:tc>
          <w:tcPr>
            <w:tcW w:w="540" w:type="dxa"/>
            <w:shd w:val="clear" w:color="auto" w:fill="auto"/>
          </w:tcPr>
          <w:p w:rsidR="00612FD1" w:rsidRPr="00612FD1" w:rsidRDefault="00612FD1" w:rsidP="00612FD1">
            <w:pPr>
              <w:jc w:val="both"/>
              <w:rPr>
                <w:szCs w:val="24"/>
              </w:rPr>
            </w:pPr>
            <w:r w:rsidRPr="00612FD1">
              <w:rPr>
                <w:szCs w:val="24"/>
              </w:rPr>
              <w:t>№ п/п</w:t>
            </w:r>
          </w:p>
        </w:tc>
        <w:tc>
          <w:tcPr>
            <w:tcW w:w="1823" w:type="dxa"/>
            <w:shd w:val="clear" w:color="auto" w:fill="auto"/>
          </w:tcPr>
          <w:p w:rsidR="00612FD1" w:rsidRPr="00612FD1" w:rsidRDefault="00612FD1" w:rsidP="00612FD1">
            <w:pPr>
              <w:jc w:val="center"/>
              <w:rPr>
                <w:szCs w:val="24"/>
              </w:rPr>
            </w:pPr>
            <w:r w:rsidRPr="00612FD1">
              <w:rPr>
                <w:szCs w:val="24"/>
              </w:rPr>
              <w:t>Наименование автомобильных дорог</w:t>
            </w:r>
          </w:p>
        </w:tc>
        <w:tc>
          <w:tcPr>
            <w:tcW w:w="1326" w:type="dxa"/>
            <w:shd w:val="clear" w:color="auto" w:fill="auto"/>
          </w:tcPr>
          <w:p w:rsidR="00612FD1" w:rsidRPr="00612FD1" w:rsidRDefault="00612FD1" w:rsidP="00612FD1">
            <w:pPr>
              <w:jc w:val="center"/>
              <w:rPr>
                <w:szCs w:val="24"/>
              </w:rPr>
            </w:pPr>
            <w:proofErr w:type="gramStart"/>
            <w:r w:rsidRPr="00612FD1">
              <w:rPr>
                <w:szCs w:val="24"/>
              </w:rPr>
              <w:t>Протяжен-</w:t>
            </w:r>
            <w:proofErr w:type="spellStart"/>
            <w:r w:rsidRPr="00612FD1">
              <w:rPr>
                <w:szCs w:val="24"/>
              </w:rPr>
              <w:t>ность</w:t>
            </w:r>
            <w:proofErr w:type="spellEnd"/>
            <w:proofErr w:type="gramEnd"/>
            <w:r w:rsidRPr="00612FD1">
              <w:rPr>
                <w:szCs w:val="24"/>
              </w:rPr>
              <w:t xml:space="preserve"> </w:t>
            </w:r>
          </w:p>
          <w:p w:rsidR="00612FD1" w:rsidRPr="00612FD1" w:rsidRDefault="00612FD1" w:rsidP="00612FD1">
            <w:pPr>
              <w:jc w:val="center"/>
              <w:rPr>
                <w:szCs w:val="24"/>
              </w:rPr>
            </w:pPr>
            <w:r w:rsidRPr="00612FD1">
              <w:rPr>
                <w:szCs w:val="24"/>
              </w:rPr>
              <w:t>(км)</w:t>
            </w:r>
          </w:p>
        </w:tc>
        <w:tc>
          <w:tcPr>
            <w:tcW w:w="2407" w:type="dxa"/>
            <w:shd w:val="clear" w:color="auto" w:fill="auto"/>
          </w:tcPr>
          <w:p w:rsidR="00612FD1" w:rsidRPr="00612FD1" w:rsidRDefault="00612FD1" w:rsidP="00612FD1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612FD1">
              <w:rPr>
                <w:szCs w:val="24"/>
              </w:rPr>
              <w:t>Идентификацион-ный</w:t>
            </w:r>
            <w:proofErr w:type="spellEnd"/>
            <w:proofErr w:type="gramEnd"/>
            <w:r w:rsidRPr="00612FD1">
              <w:rPr>
                <w:szCs w:val="24"/>
              </w:rPr>
              <w:t xml:space="preserve"> номер автомобильной дороги (в соответствии с Приказом Министерства транспорта Российской Федерации от 07.02.2007 № 16)</w:t>
            </w:r>
          </w:p>
        </w:tc>
        <w:tc>
          <w:tcPr>
            <w:tcW w:w="1790" w:type="dxa"/>
            <w:shd w:val="clear" w:color="auto" w:fill="auto"/>
          </w:tcPr>
          <w:p w:rsidR="00612FD1" w:rsidRPr="00612FD1" w:rsidRDefault="00612FD1" w:rsidP="00612FD1">
            <w:pPr>
              <w:jc w:val="center"/>
              <w:rPr>
                <w:szCs w:val="24"/>
              </w:rPr>
            </w:pPr>
            <w:r w:rsidRPr="00612FD1">
              <w:rPr>
                <w:szCs w:val="24"/>
              </w:rPr>
              <w:t>Учетный номер автомобильной дороги (в соответствии с Приказом Министерства транспорта Российской Федерации от 07.02.2007 г. № 16)</w:t>
            </w:r>
          </w:p>
        </w:tc>
        <w:tc>
          <w:tcPr>
            <w:tcW w:w="1179" w:type="dxa"/>
            <w:shd w:val="clear" w:color="auto" w:fill="auto"/>
          </w:tcPr>
          <w:p w:rsidR="00612FD1" w:rsidRPr="00612FD1" w:rsidRDefault="00612FD1" w:rsidP="00612FD1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612FD1">
              <w:rPr>
                <w:szCs w:val="24"/>
              </w:rPr>
              <w:t>Порядко</w:t>
            </w:r>
            <w:proofErr w:type="spellEnd"/>
            <w:r w:rsidRPr="00612FD1">
              <w:rPr>
                <w:szCs w:val="24"/>
              </w:rPr>
              <w:t>-вый</w:t>
            </w:r>
            <w:proofErr w:type="gramEnd"/>
            <w:r w:rsidRPr="00612FD1">
              <w:rPr>
                <w:szCs w:val="24"/>
              </w:rPr>
              <w:t xml:space="preserve"> номер </w:t>
            </w:r>
            <w:proofErr w:type="spellStart"/>
            <w:r w:rsidRPr="00612FD1">
              <w:rPr>
                <w:szCs w:val="24"/>
              </w:rPr>
              <w:t>автомо</w:t>
            </w:r>
            <w:proofErr w:type="spellEnd"/>
            <w:r w:rsidRPr="00612FD1">
              <w:rPr>
                <w:szCs w:val="24"/>
              </w:rPr>
              <w:t>-</w:t>
            </w:r>
          </w:p>
          <w:p w:rsidR="00612FD1" w:rsidRPr="00612FD1" w:rsidRDefault="00612FD1" w:rsidP="00612FD1">
            <w:pPr>
              <w:jc w:val="center"/>
              <w:rPr>
                <w:szCs w:val="24"/>
              </w:rPr>
            </w:pPr>
            <w:proofErr w:type="spellStart"/>
            <w:r w:rsidRPr="00612FD1">
              <w:rPr>
                <w:szCs w:val="24"/>
              </w:rPr>
              <w:t>бильной</w:t>
            </w:r>
            <w:proofErr w:type="spellEnd"/>
            <w:r w:rsidRPr="00612FD1">
              <w:rPr>
                <w:szCs w:val="24"/>
              </w:rPr>
              <w:t xml:space="preserve"> дороги </w:t>
            </w:r>
          </w:p>
        </w:tc>
        <w:tc>
          <w:tcPr>
            <w:tcW w:w="1073" w:type="dxa"/>
            <w:shd w:val="clear" w:color="auto" w:fill="auto"/>
          </w:tcPr>
          <w:p w:rsidR="00612FD1" w:rsidRPr="00612FD1" w:rsidRDefault="00612FD1" w:rsidP="00612FD1">
            <w:pPr>
              <w:jc w:val="center"/>
              <w:rPr>
                <w:szCs w:val="24"/>
              </w:rPr>
            </w:pPr>
            <w:proofErr w:type="spellStart"/>
            <w:r w:rsidRPr="00612FD1">
              <w:rPr>
                <w:szCs w:val="24"/>
              </w:rPr>
              <w:t>Катего</w:t>
            </w:r>
            <w:proofErr w:type="spellEnd"/>
            <w:r w:rsidRPr="00612FD1">
              <w:rPr>
                <w:szCs w:val="24"/>
              </w:rPr>
              <w:t>-</w:t>
            </w:r>
          </w:p>
          <w:p w:rsidR="00612FD1" w:rsidRPr="00612FD1" w:rsidRDefault="00612FD1" w:rsidP="00612FD1">
            <w:pPr>
              <w:jc w:val="center"/>
              <w:rPr>
                <w:szCs w:val="24"/>
              </w:rPr>
            </w:pPr>
            <w:proofErr w:type="spellStart"/>
            <w:r w:rsidRPr="00612FD1">
              <w:rPr>
                <w:szCs w:val="24"/>
              </w:rPr>
              <w:t>рия</w:t>
            </w:r>
            <w:proofErr w:type="spellEnd"/>
            <w:r w:rsidRPr="00612FD1">
              <w:rPr>
                <w:szCs w:val="24"/>
              </w:rPr>
              <w:t xml:space="preserve"> </w:t>
            </w:r>
          </w:p>
          <w:p w:rsidR="00612FD1" w:rsidRPr="00612FD1" w:rsidRDefault="00612FD1" w:rsidP="00612FD1">
            <w:pPr>
              <w:jc w:val="center"/>
              <w:rPr>
                <w:szCs w:val="24"/>
              </w:rPr>
            </w:pPr>
            <w:proofErr w:type="spellStart"/>
            <w:r w:rsidRPr="00612FD1">
              <w:rPr>
                <w:szCs w:val="24"/>
              </w:rPr>
              <w:t>автомо</w:t>
            </w:r>
            <w:proofErr w:type="spellEnd"/>
            <w:r w:rsidRPr="00612FD1">
              <w:rPr>
                <w:szCs w:val="24"/>
              </w:rPr>
              <w:t>-</w:t>
            </w:r>
          </w:p>
          <w:p w:rsidR="00612FD1" w:rsidRPr="00612FD1" w:rsidRDefault="00612FD1" w:rsidP="00612FD1">
            <w:pPr>
              <w:jc w:val="center"/>
              <w:rPr>
                <w:szCs w:val="24"/>
              </w:rPr>
            </w:pPr>
            <w:proofErr w:type="spellStart"/>
            <w:r w:rsidRPr="00612FD1">
              <w:rPr>
                <w:szCs w:val="24"/>
              </w:rPr>
              <w:t>бильной</w:t>
            </w:r>
            <w:proofErr w:type="spellEnd"/>
            <w:r w:rsidRPr="00612FD1">
              <w:rPr>
                <w:szCs w:val="24"/>
              </w:rPr>
              <w:t xml:space="preserve"> дороги</w:t>
            </w:r>
          </w:p>
        </w:tc>
      </w:tr>
      <w:tr w:rsidR="00612FD1" w:rsidRPr="00612FD1" w:rsidTr="002D4AB1">
        <w:trPr>
          <w:trHeight w:val="967"/>
        </w:trPr>
        <w:tc>
          <w:tcPr>
            <w:tcW w:w="540" w:type="dxa"/>
            <w:shd w:val="clear" w:color="auto" w:fill="auto"/>
          </w:tcPr>
          <w:p w:rsidR="00612FD1" w:rsidRPr="00612FD1" w:rsidRDefault="00612FD1" w:rsidP="00612FD1">
            <w:pPr>
              <w:jc w:val="center"/>
              <w:rPr>
                <w:szCs w:val="24"/>
              </w:rPr>
            </w:pPr>
            <w:r w:rsidRPr="00612FD1">
              <w:rPr>
                <w:szCs w:val="24"/>
              </w:rPr>
              <w:t>23</w:t>
            </w:r>
          </w:p>
        </w:tc>
        <w:tc>
          <w:tcPr>
            <w:tcW w:w="1823" w:type="dxa"/>
            <w:shd w:val="clear" w:color="auto" w:fill="auto"/>
          </w:tcPr>
          <w:p w:rsidR="00612FD1" w:rsidRPr="00612FD1" w:rsidRDefault="00612FD1" w:rsidP="00612FD1">
            <w:pPr>
              <w:jc w:val="center"/>
              <w:rPr>
                <w:szCs w:val="24"/>
              </w:rPr>
            </w:pPr>
            <w:proofErr w:type="spellStart"/>
            <w:r w:rsidRPr="00612FD1">
              <w:rPr>
                <w:szCs w:val="24"/>
              </w:rPr>
              <w:t>д.Гневково</w:t>
            </w:r>
            <w:proofErr w:type="spellEnd"/>
            <w:r w:rsidRPr="00612FD1">
              <w:rPr>
                <w:szCs w:val="24"/>
              </w:rPr>
              <w:t xml:space="preserve"> – </w:t>
            </w:r>
            <w:proofErr w:type="spellStart"/>
            <w:r w:rsidRPr="00612FD1">
              <w:rPr>
                <w:szCs w:val="24"/>
              </w:rPr>
              <w:t>д.Рязаново</w:t>
            </w:r>
            <w:proofErr w:type="spellEnd"/>
            <w:r w:rsidRPr="00612FD1">
              <w:rPr>
                <w:szCs w:val="24"/>
              </w:rPr>
              <w:t xml:space="preserve"> – </w:t>
            </w:r>
            <w:proofErr w:type="spellStart"/>
            <w:r w:rsidRPr="00612FD1">
              <w:rPr>
                <w:szCs w:val="24"/>
              </w:rPr>
              <w:t>д.Ворошилово</w:t>
            </w:r>
            <w:proofErr w:type="spellEnd"/>
            <w:r w:rsidRPr="00612FD1">
              <w:rPr>
                <w:szCs w:val="24"/>
              </w:rPr>
              <w:t xml:space="preserve"> – </w:t>
            </w:r>
            <w:proofErr w:type="spellStart"/>
            <w:r w:rsidRPr="00612FD1">
              <w:rPr>
                <w:szCs w:val="24"/>
              </w:rPr>
              <w:t>д.Рязаново</w:t>
            </w:r>
            <w:proofErr w:type="spellEnd"/>
            <w:r w:rsidR="006765CB">
              <w:rPr>
                <w:szCs w:val="24"/>
              </w:rPr>
              <w:t>-Село</w:t>
            </w:r>
          </w:p>
        </w:tc>
        <w:tc>
          <w:tcPr>
            <w:tcW w:w="1326" w:type="dxa"/>
            <w:shd w:val="clear" w:color="auto" w:fill="auto"/>
          </w:tcPr>
          <w:p w:rsidR="00612FD1" w:rsidRPr="00612FD1" w:rsidRDefault="00612FD1" w:rsidP="00612FD1">
            <w:pPr>
              <w:jc w:val="center"/>
              <w:rPr>
                <w:szCs w:val="24"/>
              </w:rPr>
            </w:pPr>
            <w:r w:rsidRPr="00612FD1">
              <w:rPr>
                <w:szCs w:val="24"/>
              </w:rPr>
              <w:t>6,8</w:t>
            </w:r>
          </w:p>
        </w:tc>
        <w:tc>
          <w:tcPr>
            <w:tcW w:w="2407" w:type="dxa"/>
            <w:shd w:val="clear" w:color="auto" w:fill="auto"/>
          </w:tcPr>
          <w:p w:rsidR="00612FD1" w:rsidRPr="00612FD1" w:rsidRDefault="00612FD1" w:rsidP="00612FD1">
            <w:pPr>
              <w:jc w:val="center"/>
              <w:rPr>
                <w:szCs w:val="24"/>
              </w:rPr>
            </w:pPr>
            <w:r w:rsidRPr="00612FD1">
              <w:rPr>
                <w:szCs w:val="24"/>
              </w:rPr>
              <w:t>66-256 ОП МР 66-</w:t>
            </w:r>
          </w:p>
          <w:p w:rsidR="00612FD1" w:rsidRPr="00612FD1" w:rsidRDefault="00612FD1" w:rsidP="00612FD1">
            <w:pPr>
              <w:jc w:val="center"/>
              <w:rPr>
                <w:szCs w:val="24"/>
              </w:rPr>
            </w:pPr>
            <w:r w:rsidRPr="00612FD1">
              <w:rPr>
                <w:szCs w:val="24"/>
              </w:rPr>
              <w:t>256-4</w:t>
            </w:r>
          </w:p>
        </w:tc>
        <w:tc>
          <w:tcPr>
            <w:tcW w:w="1790" w:type="dxa"/>
            <w:shd w:val="clear" w:color="auto" w:fill="auto"/>
          </w:tcPr>
          <w:p w:rsidR="00612FD1" w:rsidRPr="00612FD1" w:rsidRDefault="00612FD1" w:rsidP="00612FD1">
            <w:pPr>
              <w:jc w:val="center"/>
              <w:rPr>
                <w:szCs w:val="24"/>
              </w:rPr>
            </w:pPr>
            <w:r w:rsidRPr="00612FD1">
              <w:rPr>
                <w:szCs w:val="24"/>
              </w:rPr>
              <w:t>66-256-4</w:t>
            </w:r>
          </w:p>
        </w:tc>
        <w:tc>
          <w:tcPr>
            <w:tcW w:w="1179" w:type="dxa"/>
            <w:shd w:val="clear" w:color="auto" w:fill="auto"/>
          </w:tcPr>
          <w:p w:rsidR="00612FD1" w:rsidRPr="00612FD1" w:rsidRDefault="00612FD1" w:rsidP="00612FD1">
            <w:pPr>
              <w:jc w:val="center"/>
              <w:rPr>
                <w:szCs w:val="24"/>
              </w:rPr>
            </w:pPr>
            <w:r w:rsidRPr="00612FD1">
              <w:rPr>
                <w:szCs w:val="24"/>
              </w:rPr>
              <w:t xml:space="preserve">4 </w:t>
            </w:r>
          </w:p>
        </w:tc>
        <w:tc>
          <w:tcPr>
            <w:tcW w:w="1073" w:type="dxa"/>
            <w:shd w:val="clear" w:color="auto" w:fill="auto"/>
          </w:tcPr>
          <w:p w:rsidR="00612FD1" w:rsidRPr="00612FD1" w:rsidRDefault="00612FD1" w:rsidP="00612FD1">
            <w:pPr>
              <w:jc w:val="center"/>
              <w:rPr>
                <w:szCs w:val="24"/>
              </w:rPr>
            </w:pPr>
            <w:r w:rsidRPr="00612FD1">
              <w:rPr>
                <w:szCs w:val="24"/>
                <w:lang w:val="en-US"/>
              </w:rPr>
              <w:t>V</w:t>
            </w:r>
          </w:p>
        </w:tc>
      </w:tr>
    </w:tbl>
    <w:p w:rsidR="00061B95" w:rsidRPr="00061B95" w:rsidRDefault="00061B95" w:rsidP="00612FD1">
      <w:pPr>
        <w:ind w:firstLine="709"/>
        <w:jc w:val="both"/>
        <w:rPr>
          <w:sz w:val="28"/>
          <w:szCs w:val="28"/>
        </w:rPr>
      </w:pPr>
    </w:p>
    <w:p w:rsidR="00612FD1" w:rsidRDefault="00612FD1" w:rsidP="00612FD1">
      <w:pPr>
        <w:ind w:firstLine="709"/>
        <w:jc w:val="both"/>
        <w:rPr>
          <w:sz w:val="28"/>
          <w:szCs w:val="28"/>
        </w:rPr>
      </w:pPr>
      <w:r w:rsidRPr="00612FD1">
        <w:rPr>
          <w:sz w:val="28"/>
          <w:szCs w:val="28"/>
        </w:rPr>
        <w:t>2.</w:t>
      </w:r>
      <w:r w:rsidRPr="00612FD1">
        <w:rPr>
          <w:sz w:val="28"/>
          <w:szCs w:val="28"/>
        </w:rPr>
        <w:tab/>
        <w:t>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612FD1">
        <w:rPr>
          <w:sz w:val="28"/>
          <w:szCs w:val="28"/>
        </w:rPr>
        <w:t>Шумячский</w:t>
      </w:r>
      <w:proofErr w:type="spellEnd"/>
      <w:r w:rsidRPr="00612FD1">
        <w:rPr>
          <w:sz w:val="28"/>
          <w:szCs w:val="28"/>
        </w:rPr>
        <w:t xml:space="preserve"> район» </w:t>
      </w:r>
      <w:r w:rsidRPr="00612FD1">
        <w:rPr>
          <w:sz w:val="28"/>
          <w:szCs w:val="28"/>
        </w:rPr>
        <w:lastRenderedPageBreak/>
        <w:t>Смоленской области, курирующего вопросы жилищно-коммунального хозяйства и строительства</w:t>
      </w:r>
      <w:r>
        <w:rPr>
          <w:sz w:val="28"/>
          <w:szCs w:val="28"/>
        </w:rPr>
        <w:t>.</w:t>
      </w:r>
    </w:p>
    <w:p w:rsidR="00612FD1" w:rsidRDefault="00612FD1" w:rsidP="00612FD1">
      <w:pPr>
        <w:ind w:firstLine="709"/>
        <w:jc w:val="both"/>
        <w:rPr>
          <w:sz w:val="28"/>
          <w:szCs w:val="28"/>
        </w:rPr>
      </w:pPr>
    </w:p>
    <w:p w:rsidR="00061B95" w:rsidRDefault="00061B95" w:rsidP="00612FD1">
      <w:pPr>
        <w:ind w:firstLine="709"/>
        <w:jc w:val="both"/>
        <w:rPr>
          <w:sz w:val="28"/>
          <w:szCs w:val="28"/>
        </w:rPr>
      </w:pPr>
    </w:p>
    <w:p w:rsidR="00612FD1" w:rsidRDefault="00612FD1" w:rsidP="00061B95">
      <w:pPr>
        <w:jc w:val="both"/>
        <w:rPr>
          <w:sz w:val="28"/>
          <w:szCs w:val="28"/>
          <w:lang w:eastAsia="en-US"/>
        </w:rPr>
      </w:pPr>
      <w:r w:rsidRPr="00612FD1">
        <w:rPr>
          <w:sz w:val="28"/>
          <w:szCs w:val="28"/>
          <w:lang w:eastAsia="en-US"/>
        </w:rPr>
        <w:t>Глава муниципального образования</w:t>
      </w:r>
    </w:p>
    <w:p w:rsidR="00612FD1" w:rsidRDefault="00612FD1" w:rsidP="00061B95">
      <w:pPr>
        <w:jc w:val="both"/>
        <w:rPr>
          <w:sz w:val="28"/>
          <w:szCs w:val="28"/>
          <w:lang w:eastAsia="en-US"/>
        </w:rPr>
      </w:pPr>
      <w:proofErr w:type="spellStart"/>
      <w:r w:rsidRPr="00612FD1">
        <w:rPr>
          <w:sz w:val="28"/>
          <w:szCs w:val="28"/>
          <w:lang w:eastAsia="en-US"/>
        </w:rPr>
        <w:t>Шумячский</w:t>
      </w:r>
      <w:proofErr w:type="spellEnd"/>
      <w:r w:rsidRPr="00612FD1">
        <w:rPr>
          <w:sz w:val="28"/>
          <w:szCs w:val="28"/>
          <w:lang w:eastAsia="en-US"/>
        </w:rPr>
        <w:t xml:space="preserve"> район» Смоленской области </w:t>
      </w:r>
      <w:r>
        <w:rPr>
          <w:sz w:val="28"/>
          <w:szCs w:val="28"/>
          <w:lang w:eastAsia="en-US"/>
        </w:rPr>
        <w:t xml:space="preserve">                                             </w:t>
      </w:r>
      <w:r w:rsidRPr="00612FD1">
        <w:rPr>
          <w:sz w:val="28"/>
          <w:szCs w:val="28"/>
          <w:lang w:eastAsia="en-US"/>
        </w:rPr>
        <w:t>Д.А. Каменев</w:t>
      </w:r>
    </w:p>
    <w:p w:rsidR="00612FD1" w:rsidRPr="00612FD1" w:rsidRDefault="00612FD1" w:rsidP="00612FD1">
      <w:pPr>
        <w:ind w:firstLine="709"/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5E1711" w:rsidRDefault="005E1711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</w:p>
    <w:p w:rsidR="00061B95" w:rsidRDefault="00061B95">
      <w:pPr>
        <w:jc w:val="both"/>
        <w:rPr>
          <w:sz w:val="28"/>
          <w:szCs w:val="28"/>
        </w:rPr>
      </w:pPr>
      <w:bookmarkStart w:id="0" w:name="_GoBack"/>
      <w:bookmarkEnd w:id="0"/>
    </w:p>
    <w:sectPr w:rsidR="00061B95" w:rsidSect="00061B95">
      <w:headerReference w:type="even" r:id="rId8"/>
      <w:headerReference w:type="default" r:id="rId9"/>
      <w:pgSz w:w="11907" w:h="16840" w:code="9"/>
      <w:pgMar w:top="1276" w:right="567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F1C" w:rsidRDefault="007A1F1C" w:rsidP="00403EB0">
      <w:pPr>
        <w:pStyle w:val="a3"/>
      </w:pPr>
      <w:r>
        <w:separator/>
      </w:r>
    </w:p>
  </w:endnote>
  <w:endnote w:type="continuationSeparator" w:id="0">
    <w:p w:rsidR="007A1F1C" w:rsidRDefault="007A1F1C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F1C" w:rsidRDefault="007A1F1C" w:rsidP="00403EB0">
      <w:pPr>
        <w:pStyle w:val="a3"/>
      </w:pPr>
      <w:r>
        <w:separator/>
      </w:r>
    </w:p>
  </w:footnote>
  <w:footnote w:type="continuationSeparator" w:id="0">
    <w:p w:rsidR="007A1F1C" w:rsidRDefault="007A1F1C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8F" w:rsidRDefault="007A738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6189">
      <w:rPr>
        <w:noProof/>
      </w:rPr>
      <w:t>2</w:t>
    </w:r>
    <w:r>
      <w:fldChar w:fldCharType="end"/>
    </w: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445827EC"/>
    <w:multiLevelType w:val="hybridMultilevel"/>
    <w:tmpl w:val="BE9E5872"/>
    <w:lvl w:ilvl="0" w:tplc="98A8EF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2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4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9"/>
  </w:num>
  <w:num w:numId="5">
    <w:abstractNumId w:val="19"/>
  </w:num>
  <w:num w:numId="6">
    <w:abstractNumId w:val="23"/>
  </w:num>
  <w:num w:numId="7">
    <w:abstractNumId w:val="15"/>
  </w:num>
  <w:num w:numId="8">
    <w:abstractNumId w:val="3"/>
  </w:num>
  <w:num w:numId="9">
    <w:abstractNumId w:val="10"/>
  </w:num>
  <w:num w:numId="10">
    <w:abstractNumId w:val="12"/>
  </w:num>
  <w:num w:numId="11">
    <w:abstractNumId w:val="17"/>
  </w:num>
  <w:num w:numId="12">
    <w:abstractNumId w:val="13"/>
  </w:num>
  <w:num w:numId="13">
    <w:abstractNumId w:val="22"/>
  </w:num>
  <w:num w:numId="14">
    <w:abstractNumId w:val="0"/>
  </w:num>
  <w:num w:numId="15">
    <w:abstractNumId w:val="14"/>
  </w:num>
  <w:num w:numId="16">
    <w:abstractNumId w:val="24"/>
  </w:num>
  <w:num w:numId="17">
    <w:abstractNumId w:val="1"/>
  </w:num>
  <w:num w:numId="18">
    <w:abstractNumId w:val="18"/>
  </w:num>
  <w:num w:numId="19">
    <w:abstractNumId w:val="2"/>
  </w:num>
  <w:num w:numId="20">
    <w:abstractNumId w:val="8"/>
  </w:num>
  <w:num w:numId="21">
    <w:abstractNumId w:val="4"/>
  </w:num>
  <w:num w:numId="22">
    <w:abstractNumId w:val="7"/>
  </w:num>
  <w:num w:numId="23">
    <w:abstractNumId w:val="2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61B95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420E"/>
    <w:rsid w:val="000C7096"/>
    <w:rsid w:val="000D38C7"/>
    <w:rsid w:val="000D484F"/>
    <w:rsid w:val="000E0320"/>
    <w:rsid w:val="000E27AC"/>
    <w:rsid w:val="000E2902"/>
    <w:rsid w:val="000E6F38"/>
    <w:rsid w:val="000F0CED"/>
    <w:rsid w:val="00101A48"/>
    <w:rsid w:val="00105BD7"/>
    <w:rsid w:val="001163CD"/>
    <w:rsid w:val="00124664"/>
    <w:rsid w:val="0012685E"/>
    <w:rsid w:val="00140017"/>
    <w:rsid w:val="0015600E"/>
    <w:rsid w:val="0015766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E1210"/>
    <w:rsid w:val="001F185C"/>
    <w:rsid w:val="001F1C99"/>
    <w:rsid w:val="002267E5"/>
    <w:rsid w:val="002373F4"/>
    <w:rsid w:val="002639B1"/>
    <w:rsid w:val="00263BF2"/>
    <w:rsid w:val="00282653"/>
    <w:rsid w:val="00291852"/>
    <w:rsid w:val="00294029"/>
    <w:rsid w:val="00295987"/>
    <w:rsid w:val="00296CAA"/>
    <w:rsid w:val="002A0787"/>
    <w:rsid w:val="002A67E0"/>
    <w:rsid w:val="002B75B4"/>
    <w:rsid w:val="002C1E4F"/>
    <w:rsid w:val="002D311C"/>
    <w:rsid w:val="002D4AB1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60EFA"/>
    <w:rsid w:val="003650BF"/>
    <w:rsid w:val="0037114A"/>
    <w:rsid w:val="00372AF1"/>
    <w:rsid w:val="0037642A"/>
    <w:rsid w:val="00382BB0"/>
    <w:rsid w:val="00386189"/>
    <w:rsid w:val="00392EF0"/>
    <w:rsid w:val="003B08ED"/>
    <w:rsid w:val="003B21FE"/>
    <w:rsid w:val="003B34A9"/>
    <w:rsid w:val="003B3648"/>
    <w:rsid w:val="003B6D39"/>
    <w:rsid w:val="003C3E32"/>
    <w:rsid w:val="003D08B5"/>
    <w:rsid w:val="003E4992"/>
    <w:rsid w:val="003E50C1"/>
    <w:rsid w:val="003E796B"/>
    <w:rsid w:val="00403EB0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B35E4"/>
    <w:rsid w:val="004C54B9"/>
    <w:rsid w:val="004C7503"/>
    <w:rsid w:val="004D0579"/>
    <w:rsid w:val="004D0C36"/>
    <w:rsid w:val="004D100A"/>
    <w:rsid w:val="004D7FC1"/>
    <w:rsid w:val="004E58D0"/>
    <w:rsid w:val="004F4588"/>
    <w:rsid w:val="004F4651"/>
    <w:rsid w:val="00507936"/>
    <w:rsid w:val="005349F3"/>
    <w:rsid w:val="005501FC"/>
    <w:rsid w:val="0055105C"/>
    <w:rsid w:val="00552BE4"/>
    <w:rsid w:val="00554CFB"/>
    <w:rsid w:val="0057443C"/>
    <w:rsid w:val="00577FF4"/>
    <w:rsid w:val="00582128"/>
    <w:rsid w:val="005874E3"/>
    <w:rsid w:val="0059683A"/>
    <w:rsid w:val="005A4EE8"/>
    <w:rsid w:val="005B374F"/>
    <w:rsid w:val="005B4068"/>
    <w:rsid w:val="005B5B40"/>
    <w:rsid w:val="005B6F57"/>
    <w:rsid w:val="005C0066"/>
    <w:rsid w:val="005C582C"/>
    <w:rsid w:val="005D2D95"/>
    <w:rsid w:val="005E1711"/>
    <w:rsid w:val="005F0C7F"/>
    <w:rsid w:val="006111AC"/>
    <w:rsid w:val="00612EB8"/>
    <w:rsid w:val="00612FD1"/>
    <w:rsid w:val="00635206"/>
    <w:rsid w:val="00650135"/>
    <w:rsid w:val="0066157B"/>
    <w:rsid w:val="0066300F"/>
    <w:rsid w:val="00663616"/>
    <w:rsid w:val="00663B5F"/>
    <w:rsid w:val="00675F86"/>
    <w:rsid w:val="006765CB"/>
    <w:rsid w:val="00681400"/>
    <w:rsid w:val="0068618E"/>
    <w:rsid w:val="006A35A1"/>
    <w:rsid w:val="006C28A9"/>
    <w:rsid w:val="006C3714"/>
    <w:rsid w:val="006C6A61"/>
    <w:rsid w:val="006D6A33"/>
    <w:rsid w:val="006E066F"/>
    <w:rsid w:val="006E50C9"/>
    <w:rsid w:val="006F1B0F"/>
    <w:rsid w:val="00705AD7"/>
    <w:rsid w:val="00710777"/>
    <w:rsid w:val="007166B1"/>
    <w:rsid w:val="00732898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9455B"/>
    <w:rsid w:val="00795742"/>
    <w:rsid w:val="00797270"/>
    <w:rsid w:val="007A1F1C"/>
    <w:rsid w:val="007A70A8"/>
    <w:rsid w:val="007A738F"/>
    <w:rsid w:val="007E13B2"/>
    <w:rsid w:val="008031D7"/>
    <w:rsid w:val="00806159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A32C4"/>
    <w:rsid w:val="008A7345"/>
    <w:rsid w:val="008A7BDD"/>
    <w:rsid w:val="008B34FF"/>
    <w:rsid w:val="008B6B0B"/>
    <w:rsid w:val="008B70AA"/>
    <w:rsid w:val="008C50AB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97487"/>
    <w:rsid w:val="009B39D9"/>
    <w:rsid w:val="009C014F"/>
    <w:rsid w:val="009C54EE"/>
    <w:rsid w:val="009D317C"/>
    <w:rsid w:val="009E504A"/>
    <w:rsid w:val="009F045A"/>
    <w:rsid w:val="00A23EB7"/>
    <w:rsid w:val="00A2438A"/>
    <w:rsid w:val="00A3085D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B01942"/>
    <w:rsid w:val="00B073DD"/>
    <w:rsid w:val="00B07E9E"/>
    <w:rsid w:val="00B1065A"/>
    <w:rsid w:val="00B2080C"/>
    <w:rsid w:val="00B2132E"/>
    <w:rsid w:val="00B26361"/>
    <w:rsid w:val="00B603F5"/>
    <w:rsid w:val="00B6115A"/>
    <w:rsid w:val="00B77017"/>
    <w:rsid w:val="00B8092D"/>
    <w:rsid w:val="00B819A6"/>
    <w:rsid w:val="00B81B58"/>
    <w:rsid w:val="00B86948"/>
    <w:rsid w:val="00B97C7A"/>
    <w:rsid w:val="00BB1AA1"/>
    <w:rsid w:val="00BB7DDF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45F4"/>
    <w:rsid w:val="00DA625A"/>
    <w:rsid w:val="00DA70EF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71F3"/>
    <w:rsid w:val="00E53421"/>
    <w:rsid w:val="00E6129F"/>
    <w:rsid w:val="00E72D6A"/>
    <w:rsid w:val="00E73C6E"/>
    <w:rsid w:val="00E75219"/>
    <w:rsid w:val="00E94027"/>
    <w:rsid w:val="00EA58F0"/>
    <w:rsid w:val="00EB0415"/>
    <w:rsid w:val="00EB397B"/>
    <w:rsid w:val="00ED79BE"/>
    <w:rsid w:val="00EE1287"/>
    <w:rsid w:val="00EE25B3"/>
    <w:rsid w:val="00F011E5"/>
    <w:rsid w:val="00F03A40"/>
    <w:rsid w:val="00F10BC0"/>
    <w:rsid w:val="00F17499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3C6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39513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af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styleId="af0">
    <w:name w:val="No Spacing"/>
    <w:link w:val="af1"/>
    <w:uiPriority w:val="99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1">
    <w:name w:val="Без интервала Знак"/>
    <w:link w:val="af0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5">
    <w:name w:val="Сетка таблицы1"/>
    <w:basedOn w:val="a1"/>
    <w:next w:val="ab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12FD1"/>
    <w:pPr>
      <w:ind w:left="720"/>
      <w:contextualSpacing/>
    </w:pPr>
  </w:style>
  <w:style w:type="paragraph" w:styleId="af3">
    <w:name w:val="Balloon Text"/>
    <w:basedOn w:val="a"/>
    <w:link w:val="af4"/>
    <w:rsid w:val="002D4AB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2D4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2024-08-13T08:05:00Z</cp:lastPrinted>
  <dcterms:created xsi:type="dcterms:W3CDTF">2024-08-16T09:31:00Z</dcterms:created>
  <dcterms:modified xsi:type="dcterms:W3CDTF">2024-08-16T09:31:00Z</dcterms:modified>
</cp:coreProperties>
</file>