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A93" w:rsidRPr="00006E80" w:rsidRDefault="005242BF" w:rsidP="006B52C8">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954A93" w:rsidRDefault="00954A93" w:rsidP="006B52C8">
      <w:pPr>
        <w:jc w:val="center"/>
        <w:rPr>
          <w:sz w:val="20"/>
        </w:rPr>
      </w:pPr>
    </w:p>
    <w:p w:rsidR="00F97116" w:rsidRPr="00006E80" w:rsidRDefault="00F97116" w:rsidP="006B52C8">
      <w:pPr>
        <w:jc w:val="center"/>
        <w:rPr>
          <w:sz w:val="20"/>
        </w:rPr>
      </w:pPr>
    </w:p>
    <w:p w:rsidR="00954A93" w:rsidRPr="00006E80" w:rsidRDefault="00954A93" w:rsidP="006B52C8">
      <w:pPr>
        <w:pStyle w:val="4"/>
        <w:rPr>
          <w:b/>
        </w:rPr>
      </w:pPr>
      <w:r w:rsidRPr="00006E80">
        <w:t xml:space="preserve">  </w:t>
      </w:r>
      <w:r w:rsidR="00B61EC3" w:rsidRPr="00006E80">
        <w:rPr>
          <w:b/>
        </w:rPr>
        <w:t>АДМИНИСТРАЦИЯ</w:t>
      </w:r>
      <w:r w:rsidRPr="00006E80">
        <w:rPr>
          <w:b/>
        </w:rPr>
        <w:t xml:space="preserve">  МУНИЦИПАЛЬНОГО  ОБРАЗОВАНИЯ </w:t>
      </w:r>
    </w:p>
    <w:p w:rsidR="0001258D" w:rsidRDefault="005C5F83" w:rsidP="006B52C8">
      <w:pPr>
        <w:jc w:val="center"/>
        <w:rPr>
          <w:b/>
          <w:sz w:val="28"/>
        </w:rPr>
      </w:pPr>
      <w:r w:rsidRPr="00006E80">
        <w:rPr>
          <w:b/>
          <w:sz w:val="28"/>
        </w:rPr>
        <w:t>«</w:t>
      </w:r>
      <w:r w:rsidR="00954A93" w:rsidRPr="00006E80">
        <w:rPr>
          <w:b/>
          <w:sz w:val="28"/>
        </w:rPr>
        <w:t xml:space="preserve">ШУМЯЧСКИЙ  </w:t>
      </w:r>
      <w:r w:rsidR="0001258D">
        <w:rPr>
          <w:b/>
          <w:sz w:val="28"/>
        </w:rPr>
        <w:t>МУНИЦИПАЛЬНЫЙ ОКРУГ</w:t>
      </w:r>
      <w:r w:rsidRPr="00006E80">
        <w:rPr>
          <w:b/>
          <w:sz w:val="28"/>
        </w:rPr>
        <w:t>»</w:t>
      </w:r>
      <w:r w:rsidR="00954A93" w:rsidRPr="00006E80">
        <w:rPr>
          <w:b/>
          <w:sz w:val="28"/>
        </w:rPr>
        <w:t xml:space="preserve"> </w:t>
      </w:r>
    </w:p>
    <w:p w:rsidR="00954A93" w:rsidRPr="00006E80" w:rsidRDefault="00954A93" w:rsidP="006B52C8">
      <w:pPr>
        <w:jc w:val="center"/>
        <w:rPr>
          <w:b/>
          <w:sz w:val="28"/>
        </w:rPr>
      </w:pPr>
      <w:r w:rsidRPr="00006E80">
        <w:rPr>
          <w:b/>
          <w:sz w:val="28"/>
        </w:rPr>
        <w:t>СМОЛЕНСКОЙ  ОБЛАСТИ</w:t>
      </w:r>
    </w:p>
    <w:p w:rsidR="00954A93" w:rsidRPr="00E02479" w:rsidRDefault="00954A93" w:rsidP="006B52C8">
      <w:pPr>
        <w:jc w:val="center"/>
        <w:rPr>
          <w:b/>
          <w:sz w:val="28"/>
          <w:szCs w:val="28"/>
        </w:rPr>
      </w:pPr>
    </w:p>
    <w:p w:rsidR="00954A93" w:rsidRPr="00006E80" w:rsidRDefault="00954A93" w:rsidP="006B52C8">
      <w:pPr>
        <w:pStyle w:val="10"/>
        <w:rPr>
          <w:b/>
          <w:sz w:val="28"/>
        </w:rPr>
      </w:pPr>
      <w:r w:rsidRPr="00006E80">
        <w:rPr>
          <w:b/>
          <w:sz w:val="28"/>
        </w:rPr>
        <w:t>РАСПОРЯЖЕНИЕ</w:t>
      </w:r>
    </w:p>
    <w:p w:rsidR="00121176" w:rsidRPr="00E02479" w:rsidRDefault="00121176" w:rsidP="006B52C8">
      <w:pPr>
        <w:rPr>
          <w:sz w:val="28"/>
          <w:szCs w:val="28"/>
        </w:rPr>
      </w:pPr>
    </w:p>
    <w:p w:rsidR="00954A93" w:rsidRPr="00006E80" w:rsidRDefault="00954A93" w:rsidP="006B52C8">
      <w:pPr>
        <w:rPr>
          <w:sz w:val="28"/>
          <w:szCs w:val="28"/>
          <w:u w:val="single"/>
        </w:rPr>
      </w:pPr>
      <w:r w:rsidRPr="00006E80">
        <w:rPr>
          <w:sz w:val="28"/>
          <w:szCs w:val="28"/>
        </w:rPr>
        <w:t>от</w:t>
      </w:r>
      <w:r w:rsidRPr="00006E80">
        <w:rPr>
          <w:sz w:val="28"/>
          <w:szCs w:val="28"/>
          <w:u w:val="single"/>
        </w:rPr>
        <w:t xml:space="preserve"> </w:t>
      </w:r>
      <w:r w:rsidR="00E84BCA">
        <w:rPr>
          <w:sz w:val="28"/>
          <w:szCs w:val="28"/>
          <w:u w:val="single"/>
        </w:rPr>
        <w:t>07.07.2025г.</w:t>
      </w:r>
      <w:r w:rsidRPr="00006E80">
        <w:rPr>
          <w:sz w:val="28"/>
          <w:szCs w:val="28"/>
          <w:u w:val="single"/>
        </w:rPr>
        <w:t xml:space="preserve"> </w:t>
      </w:r>
      <w:r w:rsidRPr="00006E80">
        <w:rPr>
          <w:sz w:val="28"/>
          <w:szCs w:val="28"/>
        </w:rPr>
        <w:t>№</w:t>
      </w:r>
      <w:r w:rsidR="00E84BCA">
        <w:rPr>
          <w:sz w:val="28"/>
          <w:szCs w:val="28"/>
        </w:rPr>
        <w:t xml:space="preserve"> 282-р</w:t>
      </w:r>
    </w:p>
    <w:p w:rsidR="00DF3FB4" w:rsidRDefault="00954A93" w:rsidP="006B52C8">
      <w:pPr>
        <w:jc w:val="both"/>
        <w:rPr>
          <w:sz w:val="28"/>
        </w:rPr>
      </w:pPr>
      <w:r w:rsidRPr="00006E80">
        <w:rPr>
          <w:sz w:val="28"/>
        </w:rPr>
        <w:t xml:space="preserve">         </w:t>
      </w:r>
      <w:r w:rsidR="007F5830">
        <w:rPr>
          <w:sz w:val="28"/>
        </w:rPr>
        <w:t>пгт.</w:t>
      </w:r>
      <w:r w:rsidRPr="00006E80">
        <w:rPr>
          <w:sz w:val="28"/>
        </w:rPr>
        <w:t xml:space="preserve"> Шумячи</w:t>
      </w:r>
    </w:p>
    <w:p w:rsidR="00C65985" w:rsidRDefault="00C65985" w:rsidP="006B52C8">
      <w:pPr>
        <w:jc w:val="both"/>
        <w:rPr>
          <w:sz w:val="28"/>
        </w:rPr>
      </w:pPr>
    </w:p>
    <w:p w:rsidR="00700653" w:rsidRPr="00700653" w:rsidRDefault="00700653" w:rsidP="00700653">
      <w:pPr>
        <w:ind w:right="5245"/>
        <w:jc w:val="both"/>
        <w:rPr>
          <w:sz w:val="28"/>
          <w:szCs w:val="28"/>
          <w:lang w:eastAsia="x-none"/>
        </w:rPr>
      </w:pPr>
      <w:r w:rsidRPr="00700653">
        <w:rPr>
          <w:sz w:val="28"/>
          <w:szCs w:val="28"/>
          <w:lang w:eastAsia="x-none"/>
        </w:rPr>
        <w:t xml:space="preserve">Об утверждении Правил обработки персональных данных в Администрации муниципального образования </w:t>
      </w:r>
      <w:r w:rsidRPr="00700653">
        <w:rPr>
          <w:sz w:val="28"/>
          <w:szCs w:val="28"/>
          <w:lang w:val="x-none" w:eastAsia="x-none"/>
        </w:rPr>
        <w:t>«</w:t>
      </w:r>
      <w:proofErr w:type="spellStart"/>
      <w:r w:rsidRPr="00700653">
        <w:rPr>
          <w:sz w:val="28"/>
          <w:szCs w:val="28"/>
          <w:lang w:val="x-none" w:eastAsia="x-none"/>
        </w:rPr>
        <w:t>Шумячский</w:t>
      </w:r>
      <w:proofErr w:type="spellEnd"/>
      <w:r w:rsidRPr="00700653">
        <w:rPr>
          <w:sz w:val="28"/>
          <w:szCs w:val="28"/>
          <w:lang w:val="x-none" w:eastAsia="x-none"/>
        </w:rPr>
        <w:t xml:space="preserve"> муниципальный округ» </w:t>
      </w:r>
      <w:r w:rsidRPr="00700653">
        <w:rPr>
          <w:sz w:val="28"/>
          <w:szCs w:val="28"/>
          <w:lang w:eastAsia="x-none"/>
        </w:rPr>
        <w:t>Смоленской области</w:t>
      </w:r>
    </w:p>
    <w:p w:rsidR="00700653" w:rsidRDefault="00700653" w:rsidP="00700653">
      <w:pPr>
        <w:ind w:firstLine="720"/>
        <w:jc w:val="both"/>
        <w:rPr>
          <w:sz w:val="28"/>
          <w:szCs w:val="24"/>
          <w:lang w:eastAsia="x-none"/>
        </w:rPr>
      </w:pPr>
    </w:p>
    <w:p w:rsidR="00700653" w:rsidRPr="00700653" w:rsidRDefault="00700653" w:rsidP="00700653">
      <w:pPr>
        <w:ind w:firstLine="720"/>
        <w:jc w:val="both"/>
        <w:rPr>
          <w:sz w:val="28"/>
          <w:szCs w:val="24"/>
          <w:lang w:eastAsia="x-none"/>
        </w:rPr>
      </w:pPr>
    </w:p>
    <w:p w:rsidR="00700653" w:rsidRPr="00700653" w:rsidRDefault="00700653" w:rsidP="00700653">
      <w:pPr>
        <w:ind w:firstLine="709"/>
        <w:jc w:val="both"/>
        <w:rPr>
          <w:sz w:val="28"/>
          <w:lang w:eastAsia="x-none"/>
        </w:rPr>
      </w:pPr>
      <w:r w:rsidRPr="00700653">
        <w:rPr>
          <w:sz w:val="28"/>
          <w:szCs w:val="28"/>
        </w:rPr>
        <w:t>В целях реализации Федерального закона от 27.07.2006 года №152-ФЗ «О персональных данных» в</w:t>
      </w:r>
      <w:r w:rsidRPr="00700653">
        <w:rPr>
          <w:sz w:val="28"/>
          <w:lang w:eastAsia="x-none"/>
        </w:rPr>
        <w:t xml:space="preserve"> Администрации муниципального образования </w:t>
      </w:r>
      <w:r w:rsidRPr="00700653">
        <w:rPr>
          <w:sz w:val="28"/>
          <w:szCs w:val="28"/>
        </w:rPr>
        <w:t>«</w:t>
      </w:r>
      <w:proofErr w:type="spellStart"/>
      <w:r w:rsidRPr="00700653">
        <w:rPr>
          <w:sz w:val="28"/>
          <w:szCs w:val="28"/>
        </w:rPr>
        <w:t>Шумячский</w:t>
      </w:r>
      <w:proofErr w:type="spellEnd"/>
      <w:r w:rsidRPr="00700653">
        <w:rPr>
          <w:sz w:val="28"/>
          <w:szCs w:val="28"/>
        </w:rPr>
        <w:t xml:space="preserve"> муниципальный округ» </w:t>
      </w:r>
      <w:r w:rsidRPr="00700653">
        <w:rPr>
          <w:sz w:val="28"/>
          <w:lang w:eastAsia="x-none"/>
        </w:rPr>
        <w:t xml:space="preserve">Смоленской области: </w:t>
      </w:r>
    </w:p>
    <w:p w:rsidR="00700653" w:rsidRPr="00700653" w:rsidRDefault="00700653" w:rsidP="00700653">
      <w:pPr>
        <w:ind w:firstLine="709"/>
        <w:jc w:val="both"/>
        <w:rPr>
          <w:sz w:val="28"/>
          <w:szCs w:val="24"/>
          <w:lang w:eastAsia="x-none"/>
        </w:rPr>
      </w:pPr>
    </w:p>
    <w:p w:rsidR="00700653" w:rsidRPr="00700653" w:rsidRDefault="00700653" w:rsidP="00700653">
      <w:pPr>
        <w:tabs>
          <w:tab w:val="left" w:pos="851"/>
        </w:tabs>
        <w:ind w:firstLine="709"/>
        <w:jc w:val="both"/>
        <w:rPr>
          <w:sz w:val="28"/>
          <w:szCs w:val="24"/>
          <w:lang w:eastAsia="x-none"/>
        </w:rPr>
      </w:pPr>
      <w:r w:rsidRPr="00700653">
        <w:rPr>
          <w:sz w:val="28"/>
          <w:szCs w:val="24"/>
          <w:lang w:eastAsia="x-none"/>
        </w:rPr>
        <w:t>1.</w:t>
      </w:r>
      <w:r>
        <w:rPr>
          <w:sz w:val="28"/>
          <w:szCs w:val="24"/>
          <w:lang w:eastAsia="x-none"/>
        </w:rPr>
        <w:t xml:space="preserve"> </w:t>
      </w:r>
      <w:r w:rsidRPr="00700653">
        <w:rPr>
          <w:sz w:val="28"/>
          <w:szCs w:val="24"/>
          <w:lang w:val="x-none" w:eastAsia="x-none"/>
        </w:rPr>
        <w:t xml:space="preserve">Утвердить </w:t>
      </w:r>
      <w:r w:rsidRPr="00700653">
        <w:rPr>
          <w:sz w:val="28"/>
          <w:szCs w:val="28"/>
          <w:lang w:eastAsia="x-none"/>
        </w:rPr>
        <w:t xml:space="preserve">Правила обработки персональных данных в Администрации муниципального образования </w:t>
      </w:r>
      <w:r w:rsidRPr="00700653">
        <w:rPr>
          <w:sz w:val="28"/>
          <w:szCs w:val="28"/>
          <w:lang w:val="x-none" w:eastAsia="x-none"/>
        </w:rPr>
        <w:t>«</w:t>
      </w:r>
      <w:proofErr w:type="spellStart"/>
      <w:r w:rsidRPr="00700653">
        <w:rPr>
          <w:sz w:val="28"/>
          <w:szCs w:val="28"/>
          <w:lang w:val="x-none" w:eastAsia="x-none"/>
        </w:rPr>
        <w:t>Шумячский</w:t>
      </w:r>
      <w:proofErr w:type="spellEnd"/>
      <w:r w:rsidRPr="00700653">
        <w:rPr>
          <w:sz w:val="28"/>
          <w:szCs w:val="28"/>
          <w:lang w:val="x-none" w:eastAsia="x-none"/>
        </w:rPr>
        <w:t xml:space="preserve"> муниципальный округ» </w:t>
      </w:r>
      <w:r w:rsidRPr="00700653">
        <w:rPr>
          <w:sz w:val="28"/>
          <w:szCs w:val="28"/>
          <w:lang w:eastAsia="x-none"/>
        </w:rPr>
        <w:t>Смоленской области (</w:t>
      </w:r>
      <w:r w:rsidRPr="00700653">
        <w:rPr>
          <w:sz w:val="28"/>
          <w:szCs w:val="24"/>
          <w:lang w:eastAsia="x-none"/>
        </w:rPr>
        <w:t xml:space="preserve">Приложения </w:t>
      </w:r>
      <w:r w:rsidRPr="00700653">
        <w:rPr>
          <w:sz w:val="28"/>
          <w:szCs w:val="24"/>
          <w:lang w:val="x-none" w:eastAsia="x-none"/>
        </w:rPr>
        <w:t xml:space="preserve">№ </w:t>
      </w:r>
      <w:r w:rsidRPr="00700653">
        <w:rPr>
          <w:sz w:val="28"/>
          <w:szCs w:val="24"/>
          <w:lang w:eastAsia="x-none"/>
        </w:rPr>
        <w:t>1).</w:t>
      </w:r>
    </w:p>
    <w:p w:rsidR="00700653" w:rsidRPr="00700653" w:rsidRDefault="00700653" w:rsidP="00700653">
      <w:pPr>
        <w:tabs>
          <w:tab w:val="left" w:pos="851"/>
        </w:tabs>
        <w:ind w:firstLine="709"/>
        <w:jc w:val="both"/>
        <w:rPr>
          <w:sz w:val="28"/>
          <w:szCs w:val="24"/>
          <w:lang w:eastAsia="x-none"/>
        </w:rPr>
      </w:pPr>
      <w:r w:rsidRPr="00700653">
        <w:rPr>
          <w:sz w:val="28"/>
          <w:szCs w:val="24"/>
          <w:lang w:eastAsia="x-none"/>
        </w:rPr>
        <w:t>2. Признать утратившим силу распоряжение Администрации муниципального образования «</w:t>
      </w:r>
      <w:proofErr w:type="spellStart"/>
      <w:r w:rsidRPr="00700653">
        <w:rPr>
          <w:sz w:val="28"/>
          <w:szCs w:val="24"/>
          <w:lang w:eastAsia="x-none"/>
        </w:rPr>
        <w:t>Шумячский</w:t>
      </w:r>
      <w:proofErr w:type="spellEnd"/>
      <w:r w:rsidRPr="00700653">
        <w:rPr>
          <w:sz w:val="28"/>
          <w:szCs w:val="24"/>
          <w:lang w:eastAsia="x-none"/>
        </w:rPr>
        <w:t xml:space="preserve"> район» Смоленской области от 02.04.2018г. № 100-р «Об утверждении Правил обработки персональных данных в Администрации муниципального образования ««</w:t>
      </w:r>
      <w:proofErr w:type="spellStart"/>
      <w:r w:rsidRPr="00700653">
        <w:rPr>
          <w:sz w:val="28"/>
          <w:szCs w:val="24"/>
          <w:lang w:eastAsia="x-none"/>
        </w:rPr>
        <w:t>Шумячский</w:t>
      </w:r>
      <w:proofErr w:type="spellEnd"/>
      <w:r w:rsidRPr="00700653">
        <w:rPr>
          <w:sz w:val="28"/>
          <w:szCs w:val="24"/>
          <w:lang w:eastAsia="x-none"/>
        </w:rPr>
        <w:t xml:space="preserve"> район» Смоленской области</w:t>
      </w:r>
      <w:r>
        <w:rPr>
          <w:sz w:val="28"/>
          <w:szCs w:val="24"/>
          <w:lang w:eastAsia="x-none"/>
        </w:rPr>
        <w:t>».</w:t>
      </w:r>
    </w:p>
    <w:p w:rsidR="00700653" w:rsidRPr="00700653" w:rsidRDefault="00700653" w:rsidP="00700653">
      <w:pPr>
        <w:tabs>
          <w:tab w:val="left" w:pos="851"/>
        </w:tabs>
        <w:ind w:firstLine="709"/>
        <w:jc w:val="both"/>
        <w:rPr>
          <w:sz w:val="28"/>
          <w:szCs w:val="24"/>
          <w:lang w:eastAsia="x-none"/>
        </w:rPr>
      </w:pPr>
      <w:r w:rsidRPr="00700653">
        <w:rPr>
          <w:sz w:val="28"/>
          <w:szCs w:val="24"/>
          <w:lang w:eastAsia="x-none"/>
        </w:rPr>
        <w:t>2.</w:t>
      </w:r>
      <w:r>
        <w:rPr>
          <w:sz w:val="28"/>
          <w:szCs w:val="24"/>
          <w:lang w:eastAsia="x-none"/>
        </w:rPr>
        <w:t xml:space="preserve"> </w:t>
      </w:r>
      <w:r w:rsidRPr="00700653">
        <w:rPr>
          <w:sz w:val="28"/>
          <w:szCs w:val="24"/>
          <w:lang w:eastAsia="x-none"/>
        </w:rPr>
        <w:t>Контроль за исполнением настоящего распоряжения оставляю за собой.</w:t>
      </w:r>
    </w:p>
    <w:p w:rsidR="00700653" w:rsidRPr="00700653" w:rsidRDefault="00700653" w:rsidP="00700653">
      <w:pPr>
        <w:tabs>
          <w:tab w:val="left" w:pos="851"/>
        </w:tabs>
        <w:ind w:firstLine="709"/>
        <w:jc w:val="both"/>
        <w:rPr>
          <w:sz w:val="28"/>
          <w:szCs w:val="24"/>
          <w:lang w:eastAsia="x-none"/>
        </w:rPr>
      </w:pPr>
      <w:r w:rsidRPr="00700653">
        <w:rPr>
          <w:sz w:val="28"/>
          <w:szCs w:val="24"/>
          <w:lang w:eastAsia="x-none"/>
        </w:rPr>
        <w:t>3.</w:t>
      </w:r>
      <w:r>
        <w:rPr>
          <w:sz w:val="28"/>
          <w:szCs w:val="24"/>
          <w:lang w:eastAsia="x-none"/>
        </w:rPr>
        <w:t xml:space="preserve"> </w:t>
      </w:r>
      <w:r w:rsidRPr="00700653">
        <w:rPr>
          <w:sz w:val="28"/>
          <w:szCs w:val="24"/>
          <w:lang w:eastAsia="x-none"/>
        </w:rPr>
        <w:t>Настоящее распоряжение вступает в силу со дня его подписания.</w:t>
      </w:r>
    </w:p>
    <w:p w:rsidR="00700653" w:rsidRDefault="00700653" w:rsidP="00700653">
      <w:pPr>
        <w:ind w:firstLine="709"/>
        <w:jc w:val="both"/>
        <w:rPr>
          <w:sz w:val="28"/>
          <w:szCs w:val="24"/>
          <w:lang w:eastAsia="x-none"/>
        </w:rPr>
      </w:pPr>
    </w:p>
    <w:p w:rsidR="00700653" w:rsidRPr="00700653" w:rsidRDefault="00700653" w:rsidP="00700653">
      <w:pPr>
        <w:ind w:firstLine="709"/>
        <w:jc w:val="both"/>
        <w:rPr>
          <w:sz w:val="28"/>
          <w:szCs w:val="24"/>
          <w:lang w:eastAsia="x-none"/>
        </w:rPr>
      </w:pPr>
    </w:p>
    <w:p w:rsidR="00700653" w:rsidRDefault="00700653" w:rsidP="00700653">
      <w:pPr>
        <w:jc w:val="both"/>
        <w:rPr>
          <w:sz w:val="28"/>
          <w:szCs w:val="24"/>
          <w:lang w:eastAsia="x-none"/>
        </w:rPr>
      </w:pPr>
      <w:r w:rsidRPr="00700653">
        <w:rPr>
          <w:sz w:val="28"/>
          <w:szCs w:val="24"/>
          <w:lang w:eastAsia="x-none"/>
        </w:rPr>
        <w:t xml:space="preserve">Глава муниципального образования </w:t>
      </w:r>
    </w:p>
    <w:p w:rsidR="00700653" w:rsidRPr="00700653" w:rsidRDefault="00700653" w:rsidP="00700653">
      <w:pPr>
        <w:jc w:val="both"/>
        <w:rPr>
          <w:sz w:val="28"/>
          <w:szCs w:val="24"/>
          <w:lang w:eastAsia="x-none"/>
        </w:rPr>
      </w:pPr>
      <w:r w:rsidRPr="00700653">
        <w:rPr>
          <w:sz w:val="28"/>
          <w:szCs w:val="24"/>
          <w:lang w:eastAsia="x-none"/>
        </w:rPr>
        <w:t>«</w:t>
      </w:r>
      <w:proofErr w:type="spellStart"/>
      <w:r w:rsidRPr="00700653">
        <w:rPr>
          <w:sz w:val="28"/>
          <w:szCs w:val="24"/>
          <w:lang w:eastAsia="x-none"/>
        </w:rPr>
        <w:t>Шумячский</w:t>
      </w:r>
      <w:proofErr w:type="spellEnd"/>
      <w:r w:rsidRPr="00700653">
        <w:rPr>
          <w:sz w:val="28"/>
          <w:szCs w:val="24"/>
          <w:lang w:eastAsia="x-none"/>
        </w:rPr>
        <w:t xml:space="preserve"> муниципальный округ»  </w:t>
      </w:r>
    </w:p>
    <w:p w:rsidR="00700653" w:rsidRPr="00700653" w:rsidRDefault="00700653" w:rsidP="00700653">
      <w:pPr>
        <w:jc w:val="both"/>
        <w:rPr>
          <w:sz w:val="28"/>
        </w:rPr>
      </w:pPr>
      <w:r w:rsidRPr="00700653">
        <w:rPr>
          <w:sz w:val="28"/>
          <w:szCs w:val="24"/>
          <w:lang w:eastAsia="x-none"/>
        </w:rPr>
        <w:t>Смоленской области                                                                           Д.А. Каменев</w:t>
      </w:r>
    </w:p>
    <w:p w:rsidR="00700653" w:rsidRPr="00700653" w:rsidRDefault="00700653" w:rsidP="00700653">
      <w:pPr>
        <w:jc w:val="both"/>
        <w:rPr>
          <w:sz w:val="28"/>
        </w:rPr>
      </w:pPr>
    </w:p>
    <w:p w:rsidR="00700653" w:rsidRPr="00700653" w:rsidRDefault="00700653" w:rsidP="00700653">
      <w:pPr>
        <w:jc w:val="both"/>
        <w:rPr>
          <w:sz w:val="28"/>
        </w:rPr>
      </w:pPr>
    </w:p>
    <w:tbl>
      <w:tblPr>
        <w:tblW w:w="9753" w:type="dxa"/>
        <w:tblInd w:w="108" w:type="dxa"/>
        <w:tblLook w:val="04A0" w:firstRow="1" w:lastRow="0" w:firstColumn="1" w:lastColumn="0" w:noHBand="0" w:noVBand="1"/>
      </w:tblPr>
      <w:tblGrid>
        <w:gridCol w:w="4712"/>
        <w:gridCol w:w="5041"/>
      </w:tblGrid>
      <w:tr w:rsidR="00700653" w:rsidRPr="00700653" w:rsidTr="00700653">
        <w:tc>
          <w:tcPr>
            <w:tcW w:w="4712" w:type="dxa"/>
          </w:tcPr>
          <w:p w:rsidR="00700653" w:rsidRPr="00700653" w:rsidRDefault="00700653" w:rsidP="00700653">
            <w:pPr>
              <w:jc w:val="center"/>
              <w:rPr>
                <w:rFonts w:ascii="Calibri" w:hAnsi="Calibri"/>
                <w:sz w:val="28"/>
                <w:szCs w:val="24"/>
                <w:lang w:eastAsia="x-none"/>
              </w:rPr>
            </w:pPr>
          </w:p>
        </w:tc>
        <w:tc>
          <w:tcPr>
            <w:tcW w:w="5041" w:type="dxa"/>
          </w:tcPr>
          <w:p w:rsidR="00700653" w:rsidRPr="00700653" w:rsidRDefault="00700653" w:rsidP="00700653">
            <w:pPr>
              <w:ind w:left="333"/>
              <w:jc w:val="center"/>
              <w:rPr>
                <w:sz w:val="28"/>
                <w:szCs w:val="24"/>
                <w:lang w:eastAsia="x-none"/>
              </w:rPr>
            </w:pPr>
            <w:r w:rsidRPr="00700653">
              <w:rPr>
                <w:sz w:val="28"/>
                <w:szCs w:val="24"/>
                <w:lang w:eastAsia="x-none"/>
              </w:rPr>
              <w:t>Приложение № 1</w:t>
            </w:r>
          </w:p>
          <w:p w:rsidR="00700653" w:rsidRPr="00700653" w:rsidRDefault="00700653" w:rsidP="00700653">
            <w:pPr>
              <w:ind w:left="520"/>
              <w:jc w:val="both"/>
              <w:rPr>
                <w:sz w:val="28"/>
                <w:szCs w:val="24"/>
                <w:lang w:eastAsia="x-none"/>
              </w:rPr>
            </w:pPr>
            <w:r w:rsidRPr="00700653">
              <w:rPr>
                <w:sz w:val="28"/>
                <w:szCs w:val="24"/>
                <w:lang w:eastAsia="x-none"/>
              </w:rPr>
              <w:t xml:space="preserve">к распоряжению Администрации муниципального образования </w:t>
            </w:r>
            <w:r w:rsidRPr="00700653">
              <w:rPr>
                <w:sz w:val="28"/>
                <w:szCs w:val="28"/>
                <w:lang w:val="x-none" w:eastAsia="x-none"/>
              </w:rPr>
              <w:t>«</w:t>
            </w:r>
            <w:proofErr w:type="spellStart"/>
            <w:r w:rsidRPr="00700653">
              <w:rPr>
                <w:sz w:val="28"/>
                <w:szCs w:val="28"/>
                <w:lang w:val="x-none" w:eastAsia="x-none"/>
              </w:rPr>
              <w:t>Шумячский</w:t>
            </w:r>
            <w:proofErr w:type="spellEnd"/>
            <w:r w:rsidRPr="00700653">
              <w:rPr>
                <w:sz w:val="28"/>
                <w:szCs w:val="28"/>
                <w:lang w:val="x-none" w:eastAsia="x-none"/>
              </w:rPr>
              <w:t xml:space="preserve"> муниципальный округ»</w:t>
            </w:r>
            <w:r w:rsidRPr="00700653">
              <w:rPr>
                <w:sz w:val="28"/>
                <w:szCs w:val="28"/>
                <w:lang w:eastAsia="x-none"/>
              </w:rPr>
              <w:t xml:space="preserve"> </w:t>
            </w:r>
            <w:r w:rsidRPr="00700653">
              <w:rPr>
                <w:sz w:val="28"/>
                <w:szCs w:val="24"/>
                <w:lang w:eastAsia="x-none"/>
              </w:rPr>
              <w:t xml:space="preserve">Смоленской области </w:t>
            </w:r>
          </w:p>
          <w:p w:rsidR="00700653" w:rsidRPr="00700653" w:rsidRDefault="00700653" w:rsidP="00700653">
            <w:pPr>
              <w:ind w:left="520"/>
              <w:jc w:val="both"/>
              <w:rPr>
                <w:b/>
                <w:sz w:val="28"/>
                <w:szCs w:val="28"/>
                <w:lang w:eastAsia="x-none"/>
              </w:rPr>
            </w:pPr>
            <w:r w:rsidRPr="00700653">
              <w:rPr>
                <w:sz w:val="28"/>
                <w:szCs w:val="24"/>
                <w:lang w:eastAsia="x-none"/>
              </w:rPr>
              <w:t xml:space="preserve">от </w:t>
            </w:r>
            <w:r w:rsidR="00E84BCA" w:rsidRPr="00E84BCA">
              <w:rPr>
                <w:sz w:val="28"/>
                <w:szCs w:val="24"/>
                <w:u w:val="single"/>
                <w:lang w:eastAsia="x-none"/>
              </w:rPr>
              <w:t>07.07.2025г.</w:t>
            </w:r>
            <w:r w:rsidR="00E84BCA">
              <w:rPr>
                <w:sz w:val="28"/>
                <w:szCs w:val="24"/>
                <w:lang w:eastAsia="x-none"/>
              </w:rPr>
              <w:t xml:space="preserve"> </w:t>
            </w:r>
            <w:r>
              <w:rPr>
                <w:sz w:val="28"/>
                <w:szCs w:val="24"/>
                <w:lang w:eastAsia="x-none"/>
              </w:rPr>
              <w:t>№</w:t>
            </w:r>
            <w:r w:rsidR="00E84BCA">
              <w:rPr>
                <w:sz w:val="28"/>
                <w:szCs w:val="24"/>
                <w:lang w:eastAsia="x-none"/>
              </w:rPr>
              <w:t xml:space="preserve"> 282-р</w:t>
            </w:r>
          </w:p>
          <w:p w:rsidR="00700653" w:rsidRPr="00700653" w:rsidRDefault="00700653" w:rsidP="00700653">
            <w:pPr>
              <w:ind w:left="333"/>
              <w:jc w:val="center"/>
              <w:rPr>
                <w:rFonts w:ascii="Calibri" w:hAnsi="Calibri"/>
                <w:sz w:val="28"/>
                <w:szCs w:val="24"/>
                <w:lang w:eastAsia="x-none"/>
              </w:rPr>
            </w:pPr>
          </w:p>
        </w:tc>
      </w:tr>
    </w:tbl>
    <w:p w:rsidR="00700653" w:rsidRPr="00700653" w:rsidRDefault="00700653" w:rsidP="00700653">
      <w:pPr>
        <w:ind w:left="5103"/>
        <w:jc w:val="center"/>
        <w:rPr>
          <w:sz w:val="28"/>
          <w:szCs w:val="24"/>
          <w:lang w:eastAsia="x-none"/>
        </w:rPr>
      </w:pPr>
    </w:p>
    <w:p w:rsidR="00700653" w:rsidRPr="00700653" w:rsidRDefault="00700653" w:rsidP="00700653">
      <w:pPr>
        <w:jc w:val="center"/>
        <w:rPr>
          <w:b/>
          <w:sz w:val="28"/>
          <w:szCs w:val="28"/>
          <w:lang w:eastAsia="x-none"/>
        </w:rPr>
      </w:pPr>
    </w:p>
    <w:p w:rsidR="00700653" w:rsidRPr="00700653" w:rsidRDefault="00700653" w:rsidP="00700653">
      <w:pPr>
        <w:shd w:val="clear" w:color="auto" w:fill="FFFFFF"/>
        <w:ind w:firstLine="375"/>
        <w:jc w:val="center"/>
        <w:textAlignment w:val="baseline"/>
        <w:rPr>
          <w:b/>
          <w:bCs/>
          <w:color w:val="000000"/>
          <w:sz w:val="28"/>
          <w:szCs w:val="28"/>
        </w:rPr>
      </w:pPr>
      <w:r w:rsidRPr="00700653">
        <w:rPr>
          <w:b/>
          <w:bCs/>
          <w:color w:val="000000"/>
          <w:sz w:val="28"/>
          <w:szCs w:val="28"/>
        </w:rPr>
        <w:t>ПРАВИЛА ОБРАБОТКИ ПЕРСОНАЛЬНЫХ ДАННЫХ</w:t>
      </w:r>
    </w:p>
    <w:p w:rsidR="00700653" w:rsidRDefault="00700653" w:rsidP="00700653">
      <w:pPr>
        <w:ind w:right="-1"/>
        <w:jc w:val="center"/>
        <w:rPr>
          <w:sz w:val="28"/>
          <w:szCs w:val="28"/>
          <w:lang w:eastAsia="x-none"/>
        </w:rPr>
      </w:pPr>
      <w:r w:rsidRPr="00700653">
        <w:rPr>
          <w:sz w:val="28"/>
          <w:szCs w:val="28"/>
          <w:lang w:eastAsia="x-none"/>
        </w:rPr>
        <w:t xml:space="preserve">в Администрации муниципального образования </w:t>
      </w:r>
      <w:r w:rsidRPr="00700653">
        <w:rPr>
          <w:sz w:val="28"/>
          <w:szCs w:val="28"/>
          <w:lang w:val="x-none" w:eastAsia="x-none"/>
        </w:rPr>
        <w:t>«</w:t>
      </w:r>
      <w:proofErr w:type="spellStart"/>
      <w:r w:rsidRPr="00700653">
        <w:rPr>
          <w:sz w:val="28"/>
          <w:szCs w:val="28"/>
          <w:lang w:val="x-none" w:eastAsia="x-none"/>
        </w:rPr>
        <w:t>Шумячский</w:t>
      </w:r>
      <w:proofErr w:type="spellEnd"/>
      <w:r w:rsidRPr="00700653">
        <w:rPr>
          <w:sz w:val="28"/>
          <w:szCs w:val="28"/>
          <w:lang w:val="x-none" w:eastAsia="x-none"/>
        </w:rPr>
        <w:t xml:space="preserve"> муниципальный округ» </w:t>
      </w:r>
      <w:r w:rsidRPr="00700653">
        <w:rPr>
          <w:sz w:val="28"/>
          <w:szCs w:val="28"/>
          <w:lang w:eastAsia="x-none"/>
        </w:rPr>
        <w:t>Смоленской области</w:t>
      </w:r>
    </w:p>
    <w:p w:rsidR="00700653" w:rsidRPr="00700653" w:rsidRDefault="00700653" w:rsidP="00700653">
      <w:pPr>
        <w:ind w:right="-1"/>
        <w:jc w:val="center"/>
        <w:rPr>
          <w:sz w:val="28"/>
          <w:szCs w:val="28"/>
          <w:lang w:eastAsia="x-none"/>
        </w:rPr>
      </w:pP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1. Обработка персональных данных должна осуществляться на законной и справедливой основе.</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3.</w:t>
      </w:r>
      <w:r>
        <w:rPr>
          <w:color w:val="000000"/>
          <w:sz w:val="28"/>
          <w:szCs w:val="28"/>
        </w:rPr>
        <w:t xml:space="preserve"> </w:t>
      </w:r>
      <w:r w:rsidRPr="00700653">
        <w:rPr>
          <w:color w:val="000000"/>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4. Обработке подлежат только персональные данные, которые отвечают целям их обработки.</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6.</w:t>
      </w:r>
      <w:r>
        <w:rPr>
          <w:color w:val="000000"/>
          <w:sz w:val="28"/>
          <w:szCs w:val="28"/>
        </w:rPr>
        <w:t xml:space="preserve"> </w:t>
      </w:r>
      <w:r w:rsidRPr="00700653">
        <w:rPr>
          <w:color w:val="000000"/>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700653">
        <w:rPr>
          <w:color w:val="000000"/>
          <w:sz w:val="28"/>
          <w:szCs w:val="28"/>
        </w:rPr>
        <w:t>неполных</w:t>
      </w:r>
      <w:proofErr w:type="gramEnd"/>
      <w:r w:rsidRPr="00700653">
        <w:rPr>
          <w:color w:val="000000"/>
          <w:sz w:val="28"/>
          <w:szCs w:val="28"/>
        </w:rPr>
        <w:t xml:space="preserve"> или неточных данных.</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7. Меры, направленные на выявление и предотвращение нарушений, предусмотренных законодательством:</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1) осуществление внутреннего контроля и (или) аудита соответствия обработки персональных данных Федеральному закону от 25 июля 2011г. №261-ФЗ (далее - Федеральный закон)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 xml:space="preserve">2) оценка вреда, который может быть причинен субъектам персональных данных в случае нарушения Федерального закона, соотношение указанного </w:t>
      </w:r>
      <w:r w:rsidRPr="00700653">
        <w:rPr>
          <w:color w:val="000000"/>
          <w:sz w:val="28"/>
          <w:szCs w:val="28"/>
        </w:rPr>
        <w:lastRenderedPageBreak/>
        <w:t>вреда и принимаемых оператором мер, направленных на обеспечение выполнения обязанностей, предусмотренных Федеральным законом;</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8. Обеспечение безопасности персональных данных достигается, в частности:</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1) определением угроз безопасности персональных данных при их обработке в информационных системах персональных данных;</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3)применением прошедших в установленном порядке процедуру оценки соответствия средств защиты информации;</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4)оценкой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5)учетом машинных носителей персональных данных;</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6) обнаружением фактов несанкционированного доступа к персональным данным и принятием мер;</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7) восстановлением персональных данных, модифицированных или уничтоженных вследствие несанкционированного доступа к ним;</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8)установлением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9. Целями обработки персональных данных работников являются:</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1) обеспечение соблюдения законов и иных нормативных правовых актов;</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2) соблюдение порядка и правил приема на муниципальную службу;</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3)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700653" w:rsidRPr="00700653" w:rsidRDefault="00700653" w:rsidP="00700653">
      <w:pPr>
        <w:shd w:val="clear" w:color="auto" w:fill="FFFFFF"/>
        <w:ind w:firstLine="709"/>
        <w:jc w:val="both"/>
        <w:rPr>
          <w:color w:val="000000"/>
          <w:sz w:val="28"/>
          <w:szCs w:val="28"/>
        </w:rPr>
      </w:pPr>
      <w:r w:rsidRPr="00700653">
        <w:rPr>
          <w:color w:val="000000"/>
          <w:sz w:val="28"/>
          <w:szCs w:val="28"/>
        </w:rPr>
        <w:t xml:space="preserve">4) заполнение базы данных автоматизированной информационной системы в целях повышения эффективности и быстрого поиска, проведения </w:t>
      </w:r>
      <w:r w:rsidRPr="00700653">
        <w:rPr>
          <w:color w:val="000000"/>
          <w:sz w:val="28"/>
          <w:szCs w:val="28"/>
        </w:rPr>
        <w:lastRenderedPageBreak/>
        <w:t>мониторинговых исследований, формирования статистических и аналитических отчётов в вышестоящие органы;</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5) обеспечение личной безопасности работников.</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10.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11.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12.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00653" w:rsidRPr="00700653" w:rsidRDefault="00700653" w:rsidP="00700653">
      <w:pPr>
        <w:shd w:val="clear" w:color="auto" w:fill="FFFFFF"/>
        <w:ind w:firstLine="709"/>
        <w:jc w:val="both"/>
        <w:textAlignment w:val="baseline"/>
        <w:rPr>
          <w:color w:val="000000"/>
          <w:sz w:val="28"/>
          <w:szCs w:val="28"/>
        </w:rPr>
      </w:pPr>
      <w:r w:rsidRPr="00700653">
        <w:rPr>
          <w:color w:val="000000"/>
          <w:sz w:val="28"/>
          <w:szCs w:val="28"/>
        </w:rPr>
        <w:t xml:space="preserve">13. В случае отзыва субъектом персональных данных согласия на обработку своих персональных данных оператор обязан прекратить обработку </w:t>
      </w:r>
      <w:r w:rsidRPr="00700653">
        <w:rPr>
          <w:color w:val="000000"/>
          <w:sz w:val="28"/>
          <w:szCs w:val="28"/>
        </w:rPr>
        <w:lastRenderedPageBreak/>
        <w:t>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700653" w:rsidRPr="00700653" w:rsidRDefault="00700653" w:rsidP="00700653">
      <w:pPr>
        <w:shd w:val="clear" w:color="auto" w:fill="FFFFFF"/>
        <w:ind w:firstLine="709"/>
        <w:jc w:val="both"/>
        <w:textAlignment w:val="baseline"/>
        <w:rPr>
          <w:sz w:val="28"/>
        </w:rPr>
      </w:pPr>
      <w:r w:rsidRPr="00700653">
        <w:rPr>
          <w:color w:val="000000"/>
          <w:sz w:val="28"/>
          <w:szCs w:val="28"/>
        </w:rPr>
        <w:t>14. 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p>
    <w:p w:rsidR="00454E0D" w:rsidRDefault="00454E0D" w:rsidP="006B52C8">
      <w:pPr>
        <w:jc w:val="both"/>
        <w:rPr>
          <w:sz w:val="28"/>
        </w:rPr>
      </w:pPr>
      <w:bookmarkStart w:id="0" w:name="_GoBack"/>
      <w:bookmarkEnd w:id="0"/>
    </w:p>
    <w:sectPr w:rsidR="00454E0D" w:rsidSect="00E961AB">
      <w:headerReference w:type="even" r:id="rId8"/>
      <w:headerReference w:type="default" r:id="rId9"/>
      <w:pgSz w:w="11907" w:h="16840" w:code="9"/>
      <w:pgMar w:top="1134" w:right="708"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353" w:rsidRDefault="005A1353">
      <w:r>
        <w:separator/>
      </w:r>
    </w:p>
  </w:endnote>
  <w:endnote w:type="continuationSeparator" w:id="0">
    <w:p w:rsidR="005A1353" w:rsidRDefault="005A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de Lati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353" w:rsidRDefault="005A1353">
      <w:r>
        <w:separator/>
      </w:r>
    </w:p>
  </w:footnote>
  <w:footnote w:type="continuationSeparator" w:id="0">
    <w:p w:rsidR="005A1353" w:rsidRDefault="005A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9E" w:rsidRDefault="00AF529E" w:rsidP="00F6358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529E" w:rsidRDefault="00AF529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305435"/>
      <w:docPartObj>
        <w:docPartGallery w:val="Page Numbers (Top of Page)"/>
        <w:docPartUnique/>
      </w:docPartObj>
    </w:sdtPr>
    <w:sdtEndPr/>
    <w:sdtContent>
      <w:p w:rsidR="008969F6" w:rsidRDefault="008969F6">
        <w:pPr>
          <w:pStyle w:val="a4"/>
          <w:jc w:val="center"/>
        </w:pPr>
        <w:r>
          <w:fldChar w:fldCharType="begin"/>
        </w:r>
        <w:r>
          <w:instrText>PAGE   \* MERGEFORMAT</w:instrText>
        </w:r>
        <w:r>
          <w:fldChar w:fldCharType="separate"/>
        </w:r>
        <w:r>
          <w:t>2</w:t>
        </w:r>
        <w:r>
          <w:fldChar w:fldCharType="end"/>
        </w:r>
      </w:p>
    </w:sdtContent>
  </w:sdt>
  <w:p w:rsidR="00AF529E" w:rsidRDefault="00AF529E" w:rsidP="00601252">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072"/>
    <w:multiLevelType w:val="multilevel"/>
    <w:tmpl w:val="25E29CD2"/>
    <w:lvl w:ilvl="0">
      <w:start w:val="1"/>
      <w:numFmt w:val="decimal"/>
      <w:pStyle w:val="a"/>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A1CB4"/>
    <w:multiLevelType w:val="hybridMultilevel"/>
    <w:tmpl w:val="A1A4AE58"/>
    <w:lvl w:ilvl="0" w:tplc="0419000F">
      <w:start w:val="1"/>
      <w:numFmt w:val="decimal"/>
      <w:lvlText w:val="%1."/>
      <w:lvlJc w:val="left"/>
      <w:pPr>
        <w:ind w:left="149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ECA6C80"/>
    <w:multiLevelType w:val="hybridMultilevel"/>
    <w:tmpl w:val="E3189F82"/>
    <w:lvl w:ilvl="0" w:tplc="B60C71EC">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1570E1"/>
    <w:multiLevelType w:val="hybridMultilevel"/>
    <w:tmpl w:val="68D89C82"/>
    <w:lvl w:ilvl="0" w:tplc="37DA2E64">
      <w:start w:val="1"/>
      <w:numFmt w:val="bullet"/>
      <w:pStyle w:val="1"/>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4" w15:restartNumberingAfterBreak="0">
    <w:nsid w:val="56460056"/>
    <w:multiLevelType w:val="hybridMultilevel"/>
    <w:tmpl w:val="9962A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5F"/>
    <w:rsid w:val="00000491"/>
    <w:rsid w:val="00006E80"/>
    <w:rsid w:val="00011FE0"/>
    <w:rsid w:val="0001258D"/>
    <w:rsid w:val="00012896"/>
    <w:rsid w:val="00016148"/>
    <w:rsid w:val="00016A6D"/>
    <w:rsid w:val="00016FE9"/>
    <w:rsid w:val="00020A48"/>
    <w:rsid w:val="00020C25"/>
    <w:rsid w:val="00020EF0"/>
    <w:rsid w:val="00022081"/>
    <w:rsid w:val="000220DD"/>
    <w:rsid w:val="00022CFF"/>
    <w:rsid w:val="00026082"/>
    <w:rsid w:val="00026091"/>
    <w:rsid w:val="00031AFB"/>
    <w:rsid w:val="00032847"/>
    <w:rsid w:val="00034861"/>
    <w:rsid w:val="00037F5E"/>
    <w:rsid w:val="0004102D"/>
    <w:rsid w:val="000418A7"/>
    <w:rsid w:val="000424BA"/>
    <w:rsid w:val="00043032"/>
    <w:rsid w:val="0004419F"/>
    <w:rsid w:val="00045815"/>
    <w:rsid w:val="000479F0"/>
    <w:rsid w:val="00047B65"/>
    <w:rsid w:val="00050EE6"/>
    <w:rsid w:val="00052BD1"/>
    <w:rsid w:val="00054735"/>
    <w:rsid w:val="0005570D"/>
    <w:rsid w:val="000610DD"/>
    <w:rsid w:val="00066521"/>
    <w:rsid w:val="000706DC"/>
    <w:rsid w:val="000714E4"/>
    <w:rsid w:val="000726F7"/>
    <w:rsid w:val="00076E38"/>
    <w:rsid w:val="00077D72"/>
    <w:rsid w:val="00092009"/>
    <w:rsid w:val="000955B9"/>
    <w:rsid w:val="00095924"/>
    <w:rsid w:val="000A003F"/>
    <w:rsid w:val="000A0772"/>
    <w:rsid w:val="000A09FF"/>
    <w:rsid w:val="000A677C"/>
    <w:rsid w:val="000A7AE1"/>
    <w:rsid w:val="000B11CC"/>
    <w:rsid w:val="000B1555"/>
    <w:rsid w:val="000B1A66"/>
    <w:rsid w:val="000B5E38"/>
    <w:rsid w:val="000B7458"/>
    <w:rsid w:val="000B78CE"/>
    <w:rsid w:val="000C0FE0"/>
    <w:rsid w:val="000C3FF6"/>
    <w:rsid w:val="000C5EF0"/>
    <w:rsid w:val="000C6A18"/>
    <w:rsid w:val="000D678F"/>
    <w:rsid w:val="000E3BCA"/>
    <w:rsid w:val="000E5C7C"/>
    <w:rsid w:val="000E6234"/>
    <w:rsid w:val="000E7AF0"/>
    <w:rsid w:val="000F250C"/>
    <w:rsid w:val="000F4B08"/>
    <w:rsid w:val="000F554E"/>
    <w:rsid w:val="0010016C"/>
    <w:rsid w:val="001006FF"/>
    <w:rsid w:val="00100F9C"/>
    <w:rsid w:val="00102D62"/>
    <w:rsid w:val="00102FCC"/>
    <w:rsid w:val="00103596"/>
    <w:rsid w:val="001049B0"/>
    <w:rsid w:val="00106BF8"/>
    <w:rsid w:val="00107F32"/>
    <w:rsid w:val="001100D0"/>
    <w:rsid w:val="001149A2"/>
    <w:rsid w:val="00115590"/>
    <w:rsid w:val="00116C73"/>
    <w:rsid w:val="00120F7D"/>
    <w:rsid w:val="00121176"/>
    <w:rsid w:val="00122B6F"/>
    <w:rsid w:val="001250AE"/>
    <w:rsid w:val="0013265C"/>
    <w:rsid w:val="001331A1"/>
    <w:rsid w:val="001337DF"/>
    <w:rsid w:val="00135594"/>
    <w:rsid w:val="00137635"/>
    <w:rsid w:val="00137852"/>
    <w:rsid w:val="00145228"/>
    <w:rsid w:val="0015041B"/>
    <w:rsid w:val="0015283A"/>
    <w:rsid w:val="00154A97"/>
    <w:rsid w:val="001562F5"/>
    <w:rsid w:val="00156E42"/>
    <w:rsid w:val="00163672"/>
    <w:rsid w:val="00163D3A"/>
    <w:rsid w:val="001642B0"/>
    <w:rsid w:val="00165098"/>
    <w:rsid w:val="00165630"/>
    <w:rsid w:val="00165F8A"/>
    <w:rsid w:val="001702C3"/>
    <w:rsid w:val="00174034"/>
    <w:rsid w:val="001749E9"/>
    <w:rsid w:val="00181F1B"/>
    <w:rsid w:val="001833F0"/>
    <w:rsid w:val="00187C62"/>
    <w:rsid w:val="00187D20"/>
    <w:rsid w:val="00190F63"/>
    <w:rsid w:val="001934A1"/>
    <w:rsid w:val="00196EBC"/>
    <w:rsid w:val="001A14DA"/>
    <w:rsid w:val="001A1598"/>
    <w:rsid w:val="001A1D64"/>
    <w:rsid w:val="001A6A87"/>
    <w:rsid w:val="001A7B46"/>
    <w:rsid w:val="001B4070"/>
    <w:rsid w:val="001B5BDB"/>
    <w:rsid w:val="001B6FE5"/>
    <w:rsid w:val="001C0A98"/>
    <w:rsid w:val="001C2866"/>
    <w:rsid w:val="001C29D7"/>
    <w:rsid w:val="001C2B89"/>
    <w:rsid w:val="001C4CA4"/>
    <w:rsid w:val="001C62D8"/>
    <w:rsid w:val="001C64FD"/>
    <w:rsid w:val="001C79C2"/>
    <w:rsid w:val="001D00B5"/>
    <w:rsid w:val="001D1746"/>
    <w:rsid w:val="001D3F8F"/>
    <w:rsid w:val="001D659F"/>
    <w:rsid w:val="001D6865"/>
    <w:rsid w:val="001D6DD6"/>
    <w:rsid w:val="001D73CC"/>
    <w:rsid w:val="001E086D"/>
    <w:rsid w:val="001E34F5"/>
    <w:rsid w:val="001F047E"/>
    <w:rsid w:val="001F2CF4"/>
    <w:rsid w:val="001F3F2C"/>
    <w:rsid w:val="001F45DB"/>
    <w:rsid w:val="001F63BC"/>
    <w:rsid w:val="001F78DF"/>
    <w:rsid w:val="00202A79"/>
    <w:rsid w:val="00211238"/>
    <w:rsid w:val="002132E3"/>
    <w:rsid w:val="00214C8B"/>
    <w:rsid w:val="00214D4D"/>
    <w:rsid w:val="00216845"/>
    <w:rsid w:val="00216C28"/>
    <w:rsid w:val="0022167A"/>
    <w:rsid w:val="002222BB"/>
    <w:rsid w:val="00222689"/>
    <w:rsid w:val="00224086"/>
    <w:rsid w:val="00224471"/>
    <w:rsid w:val="00227201"/>
    <w:rsid w:val="00231640"/>
    <w:rsid w:val="00232DDB"/>
    <w:rsid w:val="00233C9C"/>
    <w:rsid w:val="002340B1"/>
    <w:rsid w:val="00236183"/>
    <w:rsid w:val="00236720"/>
    <w:rsid w:val="00237CD5"/>
    <w:rsid w:val="0024054C"/>
    <w:rsid w:val="00243A0E"/>
    <w:rsid w:val="00243FE8"/>
    <w:rsid w:val="0025305A"/>
    <w:rsid w:val="00253E5F"/>
    <w:rsid w:val="00254BD7"/>
    <w:rsid w:val="00256A5C"/>
    <w:rsid w:val="00264A5C"/>
    <w:rsid w:val="00273C28"/>
    <w:rsid w:val="00274D54"/>
    <w:rsid w:val="00282B38"/>
    <w:rsid w:val="00282F27"/>
    <w:rsid w:val="0028419C"/>
    <w:rsid w:val="0028456B"/>
    <w:rsid w:val="00285E55"/>
    <w:rsid w:val="0028652C"/>
    <w:rsid w:val="00290AFD"/>
    <w:rsid w:val="00291C53"/>
    <w:rsid w:val="00292397"/>
    <w:rsid w:val="00296BA8"/>
    <w:rsid w:val="002A793A"/>
    <w:rsid w:val="002B1213"/>
    <w:rsid w:val="002B1ED7"/>
    <w:rsid w:val="002C0C52"/>
    <w:rsid w:val="002C467F"/>
    <w:rsid w:val="002C7547"/>
    <w:rsid w:val="002D3507"/>
    <w:rsid w:val="002D41EA"/>
    <w:rsid w:val="002D43C5"/>
    <w:rsid w:val="002E3F42"/>
    <w:rsid w:val="002E58E6"/>
    <w:rsid w:val="002F01A0"/>
    <w:rsid w:val="002F7632"/>
    <w:rsid w:val="00300F78"/>
    <w:rsid w:val="00301076"/>
    <w:rsid w:val="00301B4A"/>
    <w:rsid w:val="003027F6"/>
    <w:rsid w:val="0030485E"/>
    <w:rsid w:val="00306731"/>
    <w:rsid w:val="0031082C"/>
    <w:rsid w:val="00311600"/>
    <w:rsid w:val="00315B84"/>
    <w:rsid w:val="00315FAB"/>
    <w:rsid w:val="00327BD2"/>
    <w:rsid w:val="003312F5"/>
    <w:rsid w:val="00331B35"/>
    <w:rsid w:val="00332B66"/>
    <w:rsid w:val="0034134C"/>
    <w:rsid w:val="0034167B"/>
    <w:rsid w:val="00341A0F"/>
    <w:rsid w:val="00346906"/>
    <w:rsid w:val="00347008"/>
    <w:rsid w:val="00351B6C"/>
    <w:rsid w:val="003546D3"/>
    <w:rsid w:val="0035747B"/>
    <w:rsid w:val="00357C2E"/>
    <w:rsid w:val="003633FC"/>
    <w:rsid w:val="00366429"/>
    <w:rsid w:val="00372A77"/>
    <w:rsid w:val="00372CFF"/>
    <w:rsid w:val="00381030"/>
    <w:rsid w:val="003826F9"/>
    <w:rsid w:val="003837E9"/>
    <w:rsid w:val="00385541"/>
    <w:rsid w:val="00385660"/>
    <w:rsid w:val="0038604C"/>
    <w:rsid w:val="00386446"/>
    <w:rsid w:val="0038731B"/>
    <w:rsid w:val="00395406"/>
    <w:rsid w:val="003A0766"/>
    <w:rsid w:val="003A3212"/>
    <w:rsid w:val="003A3FF2"/>
    <w:rsid w:val="003B1432"/>
    <w:rsid w:val="003C06EB"/>
    <w:rsid w:val="003C2250"/>
    <w:rsid w:val="003C4D1D"/>
    <w:rsid w:val="003C5619"/>
    <w:rsid w:val="003D011A"/>
    <w:rsid w:val="003D5B21"/>
    <w:rsid w:val="003D76C0"/>
    <w:rsid w:val="003E038A"/>
    <w:rsid w:val="003E0F54"/>
    <w:rsid w:val="003E12D1"/>
    <w:rsid w:val="003E38BA"/>
    <w:rsid w:val="003F2209"/>
    <w:rsid w:val="003F3766"/>
    <w:rsid w:val="003F665A"/>
    <w:rsid w:val="003F6CD7"/>
    <w:rsid w:val="003F6D13"/>
    <w:rsid w:val="004013C3"/>
    <w:rsid w:val="00402A41"/>
    <w:rsid w:val="00405A59"/>
    <w:rsid w:val="004127C6"/>
    <w:rsid w:val="0041339A"/>
    <w:rsid w:val="0041385A"/>
    <w:rsid w:val="004138E8"/>
    <w:rsid w:val="00425F70"/>
    <w:rsid w:val="00431C53"/>
    <w:rsid w:val="00431F0B"/>
    <w:rsid w:val="00435098"/>
    <w:rsid w:val="00435540"/>
    <w:rsid w:val="0044159C"/>
    <w:rsid w:val="004439DD"/>
    <w:rsid w:val="004443C6"/>
    <w:rsid w:val="004517B7"/>
    <w:rsid w:val="004528CC"/>
    <w:rsid w:val="00454E0D"/>
    <w:rsid w:val="00457AE0"/>
    <w:rsid w:val="004603E3"/>
    <w:rsid w:val="00463B7D"/>
    <w:rsid w:val="004649B5"/>
    <w:rsid w:val="00465C46"/>
    <w:rsid w:val="00470670"/>
    <w:rsid w:val="00474E5A"/>
    <w:rsid w:val="00475F9D"/>
    <w:rsid w:val="0048157E"/>
    <w:rsid w:val="00481F58"/>
    <w:rsid w:val="00496CC2"/>
    <w:rsid w:val="004A08D0"/>
    <w:rsid w:val="004A4F33"/>
    <w:rsid w:val="004A657E"/>
    <w:rsid w:val="004A6EAD"/>
    <w:rsid w:val="004B0EF5"/>
    <w:rsid w:val="004C0B3B"/>
    <w:rsid w:val="004C0E8A"/>
    <w:rsid w:val="004C44FA"/>
    <w:rsid w:val="004D053A"/>
    <w:rsid w:val="004D24D4"/>
    <w:rsid w:val="004D4DDC"/>
    <w:rsid w:val="004E11D1"/>
    <w:rsid w:val="004E2C4B"/>
    <w:rsid w:val="004E4627"/>
    <w:rsid w:val="004E6D67"/>
    <w:rsid w:val="004F2E57"/>
    <w:rsid w:val="004F3677"/>
    <w:rsid w:val="00501584"/>
    <w:rsid w:val="00501C54"/>
    <w:rsid w:val="00501FE6"/>
    <w:rsid w:val="0050359E"/>
    <w:rsid w:val="00507018"/>
    <w:rsid w:val="00511DF3"/>
    <w:rsid w:val="005140A2"/>
    <w:rsid w:val="00516B13"/>
    <w:rsid w:val="005242BF"/>
    <w:rsid w:val="00526B6A"/>
    <w:rsid w:val="00527560"/>
    <w:rsid w:val="0052799B"/>
    <w:rsid w:val="00531753"/>
    <w:rsid w:val="00533115"/>
    <w:rsid w:val="00540DBC"/>
    <w:rsid w:val="005506C8"/>
    <w:rsid w:val="005518FB"/>
    <w:rsid w:val="005557BE"/>
    <w:rsid w:val="00556D28"/>
    <w:rsid w:val="00556E8D"/>
    <w:rsid w:val="00560686"/>
    <w:rsid w:val="005611E4"/>
    <w:rsid w:val="0056134A"/>
    <w:rsid w:val="005633F9"/>
    <w:rsid w:val="00564969"/>
    <w:rsid w:val="00580289"/>
    <w:rsid w:val="00580B9A"/>
    <w:rsid w:val="00581DF1"/>
    <w:rsid w:val="00586922"/>
    <w:rsid w:val="00590073"/>
    <w:rsid w:val="00595878"/>
    <w:rsid w:val="005A0E40"/>
    <w:rsid w:val="005A1353"/>
    <w:rsid w:val="005A362C"/>
    <w:rsid w:val="005A3DD1"/>
    <w:rsid w:val="005A7AB9"/>
    <w:rsid w:val="005B4CEB"/>
    <w:rsid w:val="005B7DAE"/>
    <w:rsid w:val="005C1C5D"/>
    <w:rsid w:val="005C273D"/>
    <w:rsid w:val="005C326F"/>
    <w:rsid w:val="005C3BF5"/>
    <w:rsid w:val="005C5F83"/>
    <w:rsid w:val="005C6BDF"/>
    <w:rsid w:val="005C7C82"/>
    <w:rsid w:val="005D434D"/>
    <w:rsid w:val="005E073A"/>
    <w:rsid w:val="005E5E5A"/>
    <w:rsid w:val="005E6369"/>
    <w:rsid w:val="005F2CD6"/>
    <w:rsid w:val="005F5561"/>
    <w:rsid w:val="005F7001"/>
    <w:rsid w:val="00601252"/>
    <w:rsid w:val="00604C1B"/>
    <w:rsid w:val="00606F24"/>
    <w:rsid w:val="00606F7F"/>
    <w:rsid w:val="006070DC"/>
    <w:rsid w:val="00610F92"/>
    <w:rsid w:val="00612740"/>
    <w:rsid w:val="00612A8E"/>
    <w:rsid w:val="006152A8"/>
    <w:rsid w:val="006172A5"/>
    <w:rsid w:val="00620CB7"/>
    <w:rsid w:val="00630605"/>
    <w:rsid w:val="006309D8"/>
    <w:rsid w:val="00632E9A"/>
    <w:rsid w:val="006337FB"/>
    <w:rsid w:val="00635C7F"/>
    <w:rsid w:val="0063725B"/>
    <w:rsid w:val="00640619"/>
    <w:rsid w:val="00640A40"/>
    <w:rsid w:val="00641639"/>
    <w:rsid w:val="00641744"/>
    <w:rsid w:val="00642B25"/>
    <w:rsid w:val="006430BC"/>
    <w:rsid w:val="00643E9F"/>
    <w:rsid w:val="00646A28"/>
    <w:rsid w:val="00646D00"/>
    <w:rsid w:val="00650C7F"/>
    <w:rsid w:val="00651827"/>
    <w:rsid w:val="006540BF"/>
    <w:rsid w:val="006546BC"/>
    <w:rsid w:val="00656265"/>
    <w:rsid w:val="00662748"/>
    <w:rsid w:val="006651E7"/>
    <w:rsid w:val="006651FC"/>
    <w:rsid w:val="006700A3"/>
    <w:rsid w:val="00671DD2"/>
    <w:rsid w:val="00675576"/>
    <w:rsid w:val="00676018"/>
    <w:rsid w:val="00682C08"/>
    <w:rsid w:val="006832C3"/>
    <w:rsid w:val="00683EBB"/>
    <w:rsid w:val="00684138"/>
    <w:rsid w:val="006871B9"/>
    <w:rsid w:val="00687753"/>
    <w:rsid w:val="006908E2"/>
    <w:rsid w:val="00691B2F"/>
    <w:rsid w:val="00696520"/>
    <w:rsid w:val="006A0BC8"/>
    <w:rsid w:val="006A1683"/>
    <w:rsid w:val="006A19D8"/>
    <w:rsid w:val="006A211C"/>
    <w:rsid w:val="006A5063"/>
    <w:rsid w:val="006A52F8"/>
    <w:rsid w:val="006A5ADD"/>
    <w:rsid w:val="006A70D3"/>
    <w:rsid w:val="006A7256"/>
    <w:rsid w:val="006A7328"/>
    <w:rsid w:val="006B13DD"/>
    <w:rsid w:val="006B2DE7"/>
    <w:rsid w:val="006B330A"/>
    <w:rsid w:val="006B368F"/>
    <w:rsid w:val="006B416F"/>
    <w:rsid w:val="006B4FF7"/>
    <w:rsid w:val="006B52C8"/>
    <w:rsid w:val="006B6F4D"/>
    <w:rsid w:val="006C0A4E"/>
    <w:rsid w:val="006C0C21"/>
    <w:rsid w:val="006C2718"/>
    <w:rsid w:val="006C568C"/>
    <w:rsid w:val="006C587A"/>
    <w:rsid w:val="006D3C3A"/>
    <w:rsid w:val="006D5F3C"/>
    <w:rsid w:val="006D6E3C"/>
    <w:rsid w:val="006D7733"/>
    <w:rsid w:val="006D779B"/>
    <w:rsid w:val="006E229B"/>
    <w:rsid w:val="006E3815"/>
    <w:rsid w:val="006E407D"/>
    <w:rsid w:val="006E4656"/>
    <w:rsid w:val="006E7AA4"/>
    <w:rsid w:val="006F250F"/>
    <w:rsid w:val="006F5013"/>
    <w:rsid w:val="006F5567"/>
    <w:rsid w:val="006F563A"/>
    <w:rsid w:val="00700653"/>
    <w:rsid w:val="007033CD"/>
    <w:rsid w:val="00705733"/>
    <w:rsid w:val="00705F9D"/>
    <w:rsid w:val="00707B10"/>
    <w:rsid w:val="007110BA"/>
    <w:rsid w:val="00712205"/>
    <w:rsid w:val="00714664"/>
    <w:rsid w:val="00715637"/>
    <w:rsid w:val="00715F02"/>
    <w:rsid w:val="00717C21"/>
    <w:rsid w:val="00720043"/>
    <w:rsid w:val="00740208"/>
    <w:rsid w:val="00740963"/>
    <w:rsid w:val="00742754"/>
    <w:rsid w:val="00742FC0"/>
    <w:rsid w:val="007451C6"/>
    <w:rsid w:val="0074653D"/>
    <w:rsid w:val="00751C9F"/>
    <w:rsid w:val="00752717"/>
    <w:rsid w:val="00752BE2"/>
    <w:rsid w:val="007564ED"/>
    <w:rsid w:val="00756C99"/>
    <w:rsid w:val="007579A5"/>
    <w:rsid w:val="00760253"/>
    <w:rsid w:val="00761307"/>
    <w:rsid w:val="00762743"/>
    <w:rsid w:val="007631D4"/>
    <w:rsid w:val="00763298"/>
    <w:rsid w:val="0076540D"/>
    <w:rsid w:val="00766305"/>
    <w:rsid w:val="007732AE"/>
    <w:rsid w:val="00773E7D"/>
    <w:rsid w:val="00775561"/>
    <w:rsid w:val="007775B2"/>
    <w:rsid w:val="007776E3"/>
    <w:rsid w:val="007812EE"/>
    <w:rsid w:val="00781F81"/>
    <w:rsid w:val="007859DD"/>
    <w:rsid w:val="00793A66"/>
    <w:rsid w:val="00796A40"/>
    <w:rsid w:val="007A430C"/>
    <w:rsid w:val="007A5A7B"/>
    <w:rsid w:val="007A600A"/>
    <w:rsid w:val="007B1907"/>
    <w:rsid w:val="007B193E"/>
    <w:rsid w:val="007B1D35"/>
    <w:rsid w:val="007B443D"/>
    <w:rsid w:val="007B5BF4"/>
    <w:rsid w:val="007B6B3E"/>
    <w:rsid w:val="007B7D5B"/>
    <w:rsid w:val="007C3795"/>
    <w:rsid w:val="007D266C"/>
    <w:rsid w:val="007D4391"/>
    <w:rsid w:val="007E0C4E"/>
    <w:rsid w:val="007E1BAB"/>
    <w:rsid w:val="007E4AC9"/>
    <w:rsid w:val="007E4F18"/>
    <w:rsid w:val="007E5672"/>
    <w:rsid w:val="007E6548"/>
    <w:rsid w:val="007E659F"/>
    <w:rsid w:val="007E7557"/>
    <w:rsid w:val="007F14E6"/>
    <w:rsid w:val="007F291D"/>
    <w:rsid w:val="007F55AE"/>
    <w:rsid w:val="007F5830"/>
    <w:rsid w:val="0080030E"/>
    <w:rsid w:val="0080067C"/>
    <w:rsid w:val="00802C8B"/>
    <w:rsid w:val="00802DCA"/>
    <w:rsid w:val="008049FE"/>
    <w:rsid w:val="008074B2"/>
    <w:rsid w:val="00812C91"/>
    <w:rsid w:val="00814DC2"/>
    <w:rsid w:val="00816006"/>
    <w:rsid w:val="008165A6"/>
    <w:rsid w:val="00817E7F"/>
    <w:rsid w:val="00820204"/>
    <w:rsid w:val="0082120F"/>
    <w:rsid w:val="008255BB"/>
    <w:rsid w:val="00832983"/>
    <w:rsid w:val="008335FC"/>
    <w:rsid w:val="008347DD"/>
    <w:rsid w:val="00834BF0"/>
    <w:rsid w:val="00835059"/>
    <w:rsid w:val="00837BEB"/>
    <w:rsid w:val="00837FDB"/>
    <w:rsid w:val="008435F2"/>
    <w:rsid w:val="0084544B"/>
    <w:rsid w:val="008469D4"/>
    <w:rsid w:val="00851A21"/>
    <w:rsid w:val="00856C3E"/>
    <w:rsid w:val="00857603"/>
    <w:rsid w:val="00860F1F"/>
    <w:rsid w:val="0087160F"/>
    <w:rsid w:val="008877E9"/>
    <w:rsid w:val="008969F6"/>
    <w:rsid w:val="008A1E55"/>
    <w:rsid w:val="008A2619"/>
    <w:rsid w:val="008A2892"/>
    <w:rsid w:val="008B2D2F"/>
    <w:rsid w:val="008B39AE"/>
    <w:rsid w:val="008B5D5D"/>
    <w:rsid w:val="008B5FCF"/>
    <w:rsid w:val="008B66AF"/>
    <w:rsid w:val="008B7479"/>
    <w:rsid w:val="008C4844"/>
    <w:rsid w:val="008C595A"/>
    <w:rsid w:val="008D3F1C"/>
    <w:rsid w:val="008D44DE"/>
    <w:rsid w:val="008D5DDA"/>
    <w:rsid w:val="008D7A99"/>
    <w:rsid w:val="008E1685"/>
    <w:rsid w:val="008E2116"/>
    <w:rsid w:val="008E41B5"/>
    <w:rsid w:val="008E5024"/>
    <w:rsid w:val="008F1BF0"/>
    <w:rsid w:val="008F1E34"/>
    <w:rsid w:val="008F2046"/>
    <w:rsid w:val="009050B1"/>
    <w:rsid w:val="00916555"/>
    <w:rsid w:val="0091707D"/>
    <w:rsid w:val="00923707"/>
    <w:rsid w:val="00927464"/>
    <w:rsid w:val="00930966"/>
    <w:rsid w:val="009311CE"/>
    <w:rsid w:val="00931CA4"/>
    <w:rsid w:val="00932208"/>
    <w:rsid w:val="0093505E"/>
    <w:rsid w:val="00935A2D"/>
    <w:rsid w:val="00936CAF"/>
    <w:rsid w:val="0093769F"/>
    <w:rsid w:val="009403D6"/>
    <w:rsid w:val="00946212"/>
    <w:rsid w:val="009462C3"/>
    <w:rsid w:val="0094779E"/>
    <w:rsid w:val="009507EB"/>
    <w:rsid w:val="00951175"/>
    <w:rsid w:val="00952DA4"/>
    <w:rsid w:val="00954A93"/>
    <w:rsid w:val="00956334"/>
    <w:rsid w:val="00956D8C"/>
    <w:rsid w:val="009575C6"/>
    <w:rsid w:val="00961517"/>
    <w:rsid w:val="00962055"/>
    <w:rsid w:val="0096754E"/>
    <w:rsid w:val="00970036"/>
    <w:rsid w:val="0097383F"/>
    <w:rsid w:val="00973862"/>
    <w:rsid w:val="00975D27"/>
    <w:rsid w:val="00977182"/>
    <w:rsid w:val="00977B42"/>
    <w:rsid w:val="0098474A"/>
    <w:rsid w:val="00985165"/>
    <w:rsid w:val="009864E8"/>
    <w:rsid w:val="009873AB"/>
    <w:rsid w:val="009918F9"/>
    <w:rsid w:val="00995935"/>
    <w:rsid w:val="009A0DF6"/>
    <w:rsid w:val="009A4A93"/>
    <w:rsid w:val="009A7C7C"/>
    <w:rsid w:val="009C2AF7"/>
    <w:rsid w:val="009D071E"/>
    <w:rsid w:val="009D1423"/>
    <w:rsid w:val="009D2067"/>
    <w:rsid w:val="009D2B73"/>
    <w:rsid w:val="009D371D"/>
    <w:rsid w:val="009D49D2"/>
    <w:rsid w:val="009E15B1"/>
    <w:rsid w:val="009E22F0"/>
    <w:rsid w:val="009E3F23"/>
    <w:rsid w:val="009E7F18"/>
    <w:rsid w:val="009F1158"/>
    <w:rsid w:val="009F3F59"/>
    <w:rsid w:val="009F5A72"/>
    <w:rsid w:val="00A01DFB"/>
    <w:rsid w:val="00A023D0"/>
    <w:rsid w:val="00A03255"/>
    <w:rsid w:val="00A03E3D"/>
    <w:rsid w:val="00A04458"/>
    <w:rsid w:val="00A047A9"/>
    <w:rsid w:val="00A070F3"/>
    <w:rsid w:val="00A13DEB"/>
    <w:rsid w:val="00A20C1F"/>
    <w:rsid w:val="00A25F76"/>
    <w:rsid w:val="00A27513"/>
    <w:rsid w:val="00A30022"/>
    <w:rsid w:val="00A30641"/>
    <w:rsid w:val="00A31D78"/>
    <w:rsid w:val="00A31DF5"/>
    <w:rsid w:val="00A344B6"/>
    <w:rsid w:val="00A3745C"/>
    <w:rsid w:val="00A40C7D"/>
    <w:rsid w:val="00A4135F"/>
    <w:rsid w:val="00A54621"/>
    <w:rsid w:val="00A574C0"/>
    <w:rsid w:val="00A609D8"/>
    <w:rsid w:val="00A63D63"/>
    <w:rsid w:val="00A64253"/>
    <w:rsid w:val="00A675DC"/>
    <w:rsid w:val="00A67B9E"/>
    <w:rsid w:val="00A67BAE"/>
    <w:rsid w:val="00A71FA3"/>
    <w:rsid w:val="00A734A6"/>
    <w:rsid w:val="00A74EC4"/>
    <w:rsid w:val="00A778DC"/>
    <w:rsid w:val="00A81D70"/>
    <w:rsid w:val="00A822AC"/>
    <w:rsid w:val="00A838B5"/>
    <w:rsid w:val="00A85704"/>
    <w:rsid w:val="00A85DD2"/>
    <w:rsid w:val="00A94A09"/>
    <w:rsid w:val="00AA4AE5"/>
    <w:rsid w:val="00AA5BC6"/>
    <w:rsid w:val="00AA75DA"/>
    <w:rsid w:val="00AB3955"/>
    <w:rsid w:val="00AB3E5A"/>
    <w:rsid w:val="00AB46AC"/>
    <w:rsid w:val="00AB4E09"/>
    <w:rsid w:val="00AB52F2"/>
    <w:rsid w:val="00AB7470"/>
    <w:rsid w:val="00AB753C"/>
    <w:rsid w:val="00AC0890"/>
    <w:rsid w:val="00AC27CC"/>
    <w:rsid w:val="00AC7092"/>
    <w:rsid w:val="00AD4C01"/>
    <w:rsid w:val="00AD61BE"/>
    <w:rsid w:val="00AE297A"/>
    <w:rsid w:val="00AE2E62"/>
    <w:rsid w:val="00AE6F20"/>
    <w:rsid w:val="00AF04D2"/>
    <w:rsid w:val="00AF0C9B"/>
    <w:rsid w:val="00AF0D77"/>
    <w:rsid w:val="00AF529E"/>
    <w:rsid w:val="00AF6F3C"/>
    <w:rsid w:val="00B005DE"/>
    <w:rsid w:val="00B03743"/>
    <w:rsid w:val="00B05081"/>
    <w:rsid w:val="00B075CD"/>
    <w:rsid w:val="00B077BC"/>
    <w:rsid w:val="00B11B9B"/>
    <w:rsid w:val="00B12ABA"/>
    <w:rsid w:val="00B1597B"/>
    <w:rsid w:val="00B15E0E"/>
    <w:rsid w:val="00B2029D"/>
    <w:rsid w:val="00B2489F"/>
    <w:rsid w:val="00B26277"/>
    <w:rsid w:val="00B279BE"/>
    <w:rsid w:val="00B30723"/>
    <w:rsid w:val="00B30838"/>
    <w:rsid w:val="00B30ED6"/>
    <w:rsid w:val="00B33B4D"/>
    <w:rsid w:val="00B34588"/>
    <w:rsid w:val="00B37CAE"/>
    <w:rsid w:val="00B4515E"/>
    <w:rsid w:val="00B45FCB"/>
    <w:rsid w:val="00B477BC"/>
    <w:rsid w:val="00B47AE4"/>
    <w:rsid w:val="00B51278"/>
    <w:rsid w:val="00B52638"/>
    <w:rsid w:val="00B526F5"/>
    <w:rsid w:val="00B53A9A"/>
    <w:rsid w:val="00B5608D"/>
    <w:rsid w:val="00B56D8D"/>
    <w:rsid w:val="00B6123C"/>
    <w:rsid w:val="00B61EC3"/>
    <w:rsid w:val="00B62E45"/>
    <w:rsid w:val="00B6382E"/>
    <w:rsid w:val="00B6450A"/>
    <w:rsid w:val="00B67A66"/>
    <w:rsid w:val="00B704F4"/>
    <w:rsid w:val="00B72E0E"/>
    <w:rsid w:val="00B74ACB"/>
    <w:rsid w:val="00B75754"/>
    <w:rsid w:val="00B76857"/>
    <w:rsid w:val="00B7774F"/>
    <w:rsid w:val="00B80421"/>
    <w:rsid w:val="00B8071C"/>
    <w:rsid w:val="00B822BC"/>
    <w:rsid w:val="00B8336D"/>
    <w:rsid w:val="00B86031"/>
    <w:rsid w:val="00B8643F"/>
    <w:rsid w:val="00B86962"/>
    <w:rsid w:val="00B90DF4"/>
    <w:rsid w:val="00B92E6C"/>
    <w:rsid w:val="00B941DE"/>
    <w:rsid w:val="00B966CA"/>
    <w:rsid w:val="00BA6AC6"/>
    <w:rsid w:val="00BA6E34"/>
    <w:rsid w:val="00BB00CB"/>
    <w:rsid w:val="00BB1BA7"/>
    <w:rsid w:val="00BB44F0"/>
    <w:rsid w:val="00BB7736"/>
    <w:rsid w:val="00BB780B"/>
    <w:rsid w:val="00BC4137"/>
    <w:rsid w:val="00BC699D"/>
    <w:rsid w:val="00BC7770"/>
    <w:rsid w:val="00BE09BD"/>
    <w:rsid w:val="00BE57B4"/>
    <w:rsid w:val="00BE7DC3"/>
    <w:rsid w:val="00BF1ADF"/>
    <w:rsid w:val="00BF21A1"/>
    <w:rsid w:val="00BF33A1"/>
    <w:rsid w:val="00C003DF"/>
    <w:rsid w:val="00C00903"/>
    <w:rsid w:val="00C021EF"/>
    <w:rsid w:val="00C0439B"/>
    <w:rsid w:val="00C05120"/>
    <w:rsid w:val="00C06B42"/>
    <w:rsid w:val="00C07A72"/>
    <w:rsid w:val="00C11C10"/>
    <w:rsid w:val="00C12A7F"/>
    <w:rsid w:val="00C2045D"/>
    <w:rsid w:val="00C211C7"/>
    <w:rsid w:val="00C24EAE"/>
    <w:rsid w:val="00C274C9"/>
    <w:rsid w:val="00C33898"/>
    <w:rsid w:val="00C36667"/>
    <w:rsid w:val="00C36994"/>
    <w:rsid w:val="00C37C51"/>
    <w:rsid w:val="00C41502"/>
    <w:rsid w:val="00C44561"/>
    <w:rsid w:val="00C4458C"/>
    <w:rsid w:val="00C479C6"/>
    <w:rsid w:val="00C47F9D"/>
    <w:rsid w:val="00C503FB"/>
    <w:rsid w:val="00C540FF"/>
    <w:rsid w:val="00C56B98"/>
    <w:rsid w:val="00C61EB9"/>
    <w:rsid w:val="00C61F04"/>
    <w:rsid w:val="00C63617"/>
    <w:rsid w:val="00C65985"/>
    <w:rsid w:val="00C66280"/>
    <w:rsid w:val="00C666BE"/>
    <w:rsid w:val="00C676C3"/>
    <w:rsid w:val="00C759A2"/>
    <w:rsid w:val="00C7645F"/>
    <w:rsid w:val="00C77F16"/>
    <w:rsid w:val="00C8126E"/>
    <w:rsid w:val="00C828A0"/>
    <w:rsid w:val="00C83961"/>
    <w:rsid w:val="00C84D64"/>
    <w:rsid w:val="00C90F7E"/>
    <w:rsid w:val="00C93763"/>
    <w:rsid w:val="00C94650"/>
    <w:rsid w:val="00C94D6B"/>
    <w:rsid w:val="00CA0F9A"/>
    <w:rsid w:val="00CA1EFC"/>
    <w:rsid w:val="00CA20B5"/>
    <w:rsid w:val="00CA582D"/>
    <w:rsid w:val="00CA5FF9"/>
    <w:rsid w:val="00CA74A5"/>
    <w:rsid w:val="00CC293D"/>
    <w:rsid w:val="00CC38AB"/>
    <w:rsid w:val="00CC5F91"/>
    <w:rsid w:val="00CC6AE3"/>
    <w:rsid w:val="00CD0221"/>
    <w:rsid w:val="00CD0EDB"/>
    <w:rsid w:val="00CD21B5"/>
    <w:rsid w:val="00CD3527"/>
    <w:rsid w:val="00CD42ED"/>
    <w:rsid w:val="00CD46AE"/>
    <w:rsid w:val="00CE01AA"/>
    <w:rsid w:val="00CE15A6"/>
    <w:rsid w:val="00CE2B7E"/>
    <w:rsid w:val="00CE2E45"/>
    <w:rsid w:val="00CE3755"/>
    <w:rsid w:val="00CE452A"/>
    <w:rsid w:val="00CE4787"/>
    <w:rsid w:val="00CE5681"/>
    <w:rsid w:val="00CF02DB"/>
    <w:rsid w:val="00CF1017"/>
    <w:rsid w:val="00CF2BAD"/>
    <w:rsid w:val="00D00976"/>
    <w:rsid w:val="00D0655B"/>
    <w:rsid w:val="00D06652"/>
    <w:rsid w:val="00D13C53"/>
    <w:rsid w:val="00D1416B"/>
    <w:rsid w:val="00D14B18"/>
    <w:rsid w:val="00D16E03"/>
    <w:rsid w:val="00D17443"/>
    <w:rsid w:val="00D201EE"/>
    <w:rsid w:val="00D22203"/>
    <w:rsid w:val="00D30B6B"/>
    <w:rsid w:val="00D31ED1"/>
    <w:rsid w:val="00D340AF"/>
    <w:rsid w:val="00D3726D"/>
    <w:rsid w:val="00D403B6"/>
    <w:rsid w:val="00D4152A"/>
    <w:rsid w:val="00D429F7"/>
    <w:rsid w:val="00D454BE"/>
    <w:rsid w:val="00D520AE"/>
    <w:rsid w:val="00D56559"/>
    <w:rsid w:val="00D56B5A"/>
    <w:rsid w:val="00D572D3"/>
    <w:rsid w:val="00D6673F"/>
    <w:rsid w:val="00D72A70"/>
    <w:rsid w:val="00D73A22"/>
    <w:rsid w:val="00D80171"/>
    <w:rsid w:val="00D81659"/>
    <w:rsid w:val="00D83B34"/>
    <w:rsid w:val="00D84074"/>
    <w:rsid w:val="00D86337"/>
    <w:rsid w:val="00D86D36"/>
    <w:rsid w:val="00D86D9B"/>
    <w:rsid w:val="00D87DC5"/>
    <w:rsid w:val="00D87ECE"/>
    <w:rsid w:val="00D90607"/>
    <w:rsid w:val="00D92CF0"/>
    <w:rsid w:val="00D93694"/>
    <w:rsid w:val="00D9483A"/>
    <w:rsid w:val="00D94EC7"/>
    <w:rsid w:val="00D96665"/>
    <w:rsid w:val="00DA0AD3"/>
    <w:rsid w:val="00DA1F76"/>
    <w:rsid w:val="00DA2A08"/>
    <w:rsid w:val="00DA45ED"/>
    <w:rsid w:val="00DA5E34"/>
    <w:rsid w:val="00DA6EDE"/>
    <w:rsid w:val="00DB4614"/>
    <w:rsid w:val="00DC1727"/>
    <w:rsid w:val="00DC223A"/>
    <w:rsid w:val="00DC2A6A"/>
    <w:rsid w:val="00DC328D"/>
    <w:rsid w:val="00DD6351"/>
    <w:rsid w:val="00DE2C1C"/>
    <w:rsid w:val="00DE3C8E"/>
    <w:rsid w:val="00DE7A90"/>
    <w:rsid w:val="00DF291A"/>
    <w:rsid w:val="00DF2929"/>
    <w:rsid w:val="00DF3FB4"/>
    <w:rsid w:val="00DF76C3"/>
    <w:rsid w:val="00DF7E32"/>
    <w:rsid w:val="00DF7FAB"/>
    <w:rsid w:val="00E011CE"/>
    <w:rsid w:val="00E02479"/>
    <w:rsid w:val="00E03FD0"/>
    <w:rsid w:val="00E0426F"/>
    <w:rsid w:val="00E1395F"/>
    <w:rsid w:val="00E160DE"/>
    <w:rsid w:val="00E249D6"/>
    <w:rsid w:val="00E26237"/>
    <w:rsid w:val="00E27BEE"/>
    <w:rsid w:val="00E42F25"/>
    <w:rsid w:val="00E4379E"/>
    <w:rsid w:val="00E45E22"/>
    <w:rsid w:val="00E474BB"/>
    <w:rsid w:val="00E504FB"/>
    <w:rsid w:val="00E57334"/>
    <w:rsid w:val="00E6472D"/>
    <w:rsid w:val="00E64D21"/>
    <w:rsid w:val="00E67042"/>
    <w:rsid w:val="00E672DA"/>
    <w:rsid w:val="00E71CAD"/>
    <w:rsid w:val="00E7252F"/>
    <w:rsid w:val="00E73AF3"/>
    <w:rsid w:val="00E73F8C"/>
    <w:rsid w:val="00E744A9"/>
    <w:rsid w:val="00E7789D"/>
    <w:rsid w:val="00E80C55"/>
    <w:rsid w:val="00E84BCA"/>
    <w:rsid w:val="00E87031"/>
    <w:rsid w:val="00E872DE"/>
    <w:rsid w:val="00E910E7"/>
    <w:rsid w:val="00E961AB"/>
    <w:rsid w:val="00EA5AB7"/>
    <w:rsid w:val="00EB2188"/>
    <w:rsid w:val="00EB6072"/>
    <w:rsid w:val="00EC54AC"/>
    <w:rsid w:val="00EC61CB"/>
    <w:rsid w:val="00EC6D7A"/>
    <w:rsid w:val="00EC7B3D"/>
    <w:rsid w:val="00ED0250"/>
    <w:rsid w:val="00ED0B0D"/>
    <w:rsid w:val="00ED1D8D"/>
    <w:rsid w:val="00ED4D71"/>
    <w:rsid w:val="00ED5F0D"/>
    <w:rsid w:val="00ED6772"/>
    <w:rsid w:val="00EE17B3"/>
    <w:rsid w:val="00EE20EE"/>
    <w:rsid w:val="00EE3232"/>
    <w:rsid w:val="00EE3982"/>
    <w:rsid w:val="00EE3E22"/>
    <w:rsid w:val="00EE3F56"/>
    <w:rsid w:val="00EE5336"/>
    <w:rsid w:val="00EE733A"/>
    <w:rsid w:val="00EE77BA"/>
    <w:rsid w:val="00EF056B"/>
    <w:rsid w:val="00EF41D3"/>
    <w:rsid w:val="00EF5F1E"/>
    <w:rsid w:val="00EF6730"/>
    <w:rsid w:val="00EF6F5E"/>
    <w:rsid w:val="00EF7CAB"/>
    <w:rsid w:val="00F00D02"/>
    <w:rsid w:val="00F01093"/>
    <w:rsid w:val="00F0258B"/>
    <w:rsid w:val="00F034E2"/>
    <w:rsid w:val="00F03E8F"/>
    <w:rsid w:val="00F13F98"/>
    <w:rsid w:val="00F20DC8"/>
    <w:rsid w:val="00F2288B"/>
    <w:rsid w:val="00F23BA6"/>
    <w:rsid w:val="00F314D6"/>
    <w:rsid w:val="00F325CB"/>
    <w:rsid w:val="00F3265A"/>
    <w:rsid w:val="00F348FD"/>
    <w:rsid w:val="00F3525B"/>
    <w:rsid w:val="00F35EE2"/>
    <w:rsid w:val="00F40782"/>
    <w:rsid w:val="00F40C6A"/>
    <w:rsid w:val="00F41082"/>
    <w:rsid w:val="00F43817"/>
    <w:rsid w:val="00F46C24"/>
    <w:rsid w:val="00F50B2D"/>
    <w:rsid w:val="00F53C84"/>
    <w:rsid w:val="00F61CAC"/>
    <w:rsid w:val="00F62836"/>
    <w:rsid w:val="00F6358A"/>
    <w:rsid w:val="00F64CD4"/>
    <w:rsid w:val="00F677A2"/>
    <w:rsid w:val="00F70582"/>
    <w:rsid w:val="00F70BBD"/>
    <w:rsid w:val="00F73E63"/>
    <w:rsid w:val="00F77DF3"/>
    <w:rsid w:val="00F823FC"/>
    <w:rsid w:val="00F82BB5"/>
    <w:rsid w:val="00F84BBC"/>
    <w:rsid w:val="00F859BF"/>
    <w:rsid w:val="00F85FDB"/>
    <w:rsid w:val="00F9094C"/>
    <w:rsid w:val="00F9094E"/>
    <w:rsid w:val="00F923FA"/>
    <w:rsid w:val="00F951CD"/>
    <w:rsid w:val="00F95B61"/>
    <w:rsid w:val="00F96616"/>
    <w:rsid w:val="00F97116"/>
    <w:rsid w:val="00FA1BAD"/>
    <w:rsid w:val="00FA707E"/>
    <w:rsid w:val="00FA7FB1"/>
    <w:rsid w:val="00FB0FE6"/>
    <w:rsid w:val="00FB14AE"/>
    <w:rsid w:val="00FB29F9"/>
    <w:rsid w:val="00FB49FF"/>
    <w:rsid w:val="00FB76BD"/>
    <w:rsid w:val="00FC1C96"/>
    <w:rsid w:val="00FC24D0"/>
    <w:rsid w:val="00FC458D"/>
    <w:rsid w:val="00FC4BC5"/>
    <w:rsid w:val="00FC68A4"/>
    <w:rsid w:val="00FC73D5"/>
    <w:rsid w:val="00FD01AD"/>
    <w:rsid w:val="00FD22CE"/>
    <w:rsid w:val="00FD2A0F"/>
    <w:rsid w:val="00FD2D67"/>
    <w:rsid w:val="00FE1B49"/>
    <w:rsid w:val="00FE2224"/>
    <w:rsid w:val="00FE22FB"/>
    <w:rsid w:val="00FE5407"/>
    <w:rsid w:val="00FE553F"/>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B1F3"/>
  <w15:chartTrackingRefBased/>
  <w15:docId w15:val="{C28523FD-6588-4E11-A497-AB8C7200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sz w:val="24"/>
    </w:rPr>
  </w:style>
  <w:style w:type="paragraph" w:styleId="10">
    <w:name w:val="heading 1"/>
    <w:basedOn w:val="a0"/>
    <w:next w:val="a0"/>
    <w:link w:val="11"/>
    <w:qFormat/>
    <w:pPr>
      <w:keepNext/>
      <w:jc w:val="center"/>
      <w:outlineLvl w:val="0"/>
    </w:pPr>
    <w:rPr>
      <w:sz w:val="32"/>
    </w:rPr>
  </w:style>
  <w:style w:type="paragraph" w:styleId="2">
    <w:name w:val="heading 2"/>
    <w:basedOn w:val="a0"/>
    <w:next w:val="a0"/>
    <w:qFormat/>
    <w:pPr>
      <w:keepNext/>
      <w:jc w:val="right"/>
      <w:outlineLvl w:val="1"/>
    </w:pPr>
    <w:rPr>
      <w:sz w:val="28"/>
      <w:u w:val="single"/>
    </w:rPr>
  </w:style>
  <w:style w:type="paragraph" w:styleId="3">
    <w:name w:val="heading 3"/>
    <w:basedOn w:val="a0"/>
    <w:next w:val="a0"/>
    <w:link w:val="30"/>
    <w:qFormat/>
    <w:pPr>
      <w:keepNext/>
      <w:jc w:val="both"/>
      <w:outlineLvl w:val="2"/>
    </w:pPr>
  </w:style>
  <w:style w:type="paragraph" w:styleId="4">
    <w:name w:val="heading 4"/>
    <w:basedOn w:val="a0"/>
    <w:next w:val="a0"/>
    <w:qFormat/>
    <w:pPr>
      <w:keepNext/>
      <w:jc w:val="center"/>
      <w:outlineLvl w:val="3"/>
    </w:pPr>
    <w:rPr>
      <w:sz w:val="28"/>
    </w:rPr>
  </w:style>
  <w:style w:type="paragraph" w:styleId="5">
    <w:name w:val="heading 5"/>
    <w:basedOn w:val="a0"/>
    <w:next w:val="a0"/>
    <w:qFormat/>
    <w:pPr>
      <w:keepNext/>
      <w:jc w:val="both"/>
      <w:outlineLvl w:val="4"/>
    </w:pPr>
    <w:rPr>
      <w:rFonts w:ascii="Times New Roman CYR" w:hAnsi="Times New Roman CYR"/>
      <w:sz w:val="28"/>
    </w:rPr>
  </w:style>
  <w:style w:type="paragraph" w:styleId="6">
    <w:name w:val="heading 6"/>
    <w:basedOn w:val="a0"/>
    <w:next w:val="a0"/>
    <w:qFormat/>
    <w:pPr>
      <w:keepNext/>
      <w:ind w:firstLine="709"/>
      <w:jc w:val="both"/>
      <w:outlineLvl w:val="5"/>
    </w:pPr>
    <w:rPr>
      <w:sz w:val="28"/>
    </w:rPr>
  </w:style>
  <w:style w:type="paragraph" w:styleId="7">
    <w:name w:val="heading 7"/>
    <w:basedOn w:val="a0"/>
    <w:next w:val="a0"/>
    <w:qFormat/>
    <w:pPr>
      <w:keepNext/>
      <w:ind w:firstLine="709"/>
      <w:jc w:val="right"/>
      <w:outlineLvl w:val="6"/>
    </w:pPr>
    <w:rPr>
      <w:sz w:val="28"/>
    </w:rPr>
  </w:style>
  <w:style w:type="paragraph" w:styleId="8">
    <w:name w:val="heading 8"/>
    <w:basedOn w:val="a0"/>
    <w:next w:val="a0"/>
    <w:qFormat/>
    <w:pPr>
      <w:keepNext/>
      <w:ind w:firstLine="709"/>
      <w:jc w:val="right"/>
      <w:outlineLvl w:val="7"/>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536"/>
        <w:tab w:val="right" w:pos="9072"/>
      </w:tabs>
    </w:pPr>
  </w:style>
  <w:style w:type="paragraph" w:styleId="a6">
    <w:name w:val="footer"/>
    <w:basedOn w:val="a0"/>
    <w:pPr>
      <w:tabs>
        <w:tab w:val="center" w:pos="4536"/>
        <w:tab w:val="right" w:pos="9072"/>
      </w:tabs>
    </w:pPr>
  </w:style>
  <w:style w:type="character" w:styleId="a7">
    <w:name w:val="page number"/>
    <w:basedOn w:val="a1"/>
  </w:style>
  <w:style w:type="paragraph" w:styleId="a8">
    <w:name w:val="Body Text"/>
    <w:basedOn w:val="a0"/>
    <w:pPr>
      <w:jc w:val="both"/>
    </w:pPr>
    <w:rPr>
      <w:sz w:val="28"/>
    </w:rPr>
  </w:style>
  <w:style w:type="paragraph" w:styleId="a9">
    <w:name w:val="Body Text Indent"/>
    <w:basedOn w:val="a0"/>
    <w:pPr>
      <w:ind w:firstLine="709"/>
      <w:jc w:val="both"/>
    </w:pPr>
    <w:rPr>
      <w:sz w:val="28"/>
    </w:rPr>
  </w:style>
  <w:style w:type="paragraph" w:styleId="20">
    <w:name w:val="Body Text Indent 2"/>
    <w:basedOn w:val="a0"/>
    <w:pPr>
      <w:ind w:firstLine="709"/>
      <w:jc w:val="both"/>
    </w:pPr>
  </w:style>
  <w:style w:type="paragraph" w:styleId="31">
    <w:name w:val="Body Text Indent 3"/>
    <w:basedOn w:val="a0"/>
    <w:pPr>
      <w:ind w:firstLine="709"/>
      <w:jc w:val="both"/>
    </w:pPr>
    <w:rPr>
      <w:sz w:val="26"/>
    </w:rPr>
  </w:style>
  <w:style w:type="paragraph" w:customStyle="1" w:styleId="12">
    <w:name w:val="Обычный1"/>
    <w:pPr>
      <w:widowControl w:val="0"/>
    </w:pPr>
    <w:rPr>
      <w:rFonts w:ascii="Courier New" w:hAnsi="Courier New"/>
    </w:rPr>
  </w:style>
  <w:style w:type="paragraph" w:styleId="21">
    <w:name w:val="Body Text 2"/>
    <w:basedOn w:val="a0"/>
    <w:link w:val="22"/>
    <w:pPr>
      <w:jc w:val="both"/>
    </w:pPr>
  </w:style>
  <w:style w:type="paragraph" w:styleId="32">
    <w:name w:val="Body Text 3"/>
    <w:basedOn w:val="a0"/>
    <w:pPr>
      <w:jc w:val="both"/>
    </w:pPr>
    <w:rPr>
      <w:sz w:val="26"/>
    </w:rPr>
  </w:style>
  <w:style w:type="paragraph" w:styleId="aa">
    <w:name w:val="No Spacing"/>
    <w:qFormat/>
    <w:rsid w:val="00B822BC"/>
    <w:rPr>
      <w:rFonts w:ascii="Calibri" w:hAnsi="Calibri"/>
      <w:sz w:val="22"/>
      <w:szCs w:val="22"/>
    </w:rPr>
  </w:style>
  <w:style w:type="table" w:styleId="ab">
    <w:name w:val="Table Grid"/>
    <w:basedOn w:val="a2"/>
    <w:rsid w:val="00AD4C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Абзац списка1"/>
    <w:basedOn w:val="12"/>
    <w:rsid w:val="0091707D"/>
    <w:pPr>
      <w:widowControl/>
      <w:ind w:left="720" w:firstLine="709"/>
    </w:pPr>
    <w:rPr>
      <w:rFonts w:ascii="Calibri" w:hAnsi="Calibri"/>
      <w:sz w:val="22"/>
    </w:rPr>
  </w:style>
  <w:style w:type="paragraph" w:customStyle="1" w:styleId="ConsNormal">
    <w:name w:val="ConsNormal"/>
    <w:rsid w:val="008F1E34"/>
    <w:pPr>
      <w:widowControl w:val="0"/>
      <w:ind w:firstLine="720"/>
    </w:pPr>
    <w:rPr>
      <w:rFonts w:ascii="Arial" w:hAnsi="Arial" w:cs="Arial"/>
    </w:rPr>
  </w:style>
  <w:style w:type="paragraph" w:styleId="ac">
    <w:name w:val="caption"/>
    <w:basedOn w:val="a0"/>
    <w:next w:val="a0"/>
    <w:qFormat/>
    <w:rsid w:val="000B1A66"/>
    <w:pPr>
      <w:ind w:firstLine="709"/>
      <w:jc w:val="center"/>
    </w:pPr>
    <w:rPr>
      <w:b/>
    </w:rPr>
  </w:style>
  <w:style w:type="paragraph" w:customStyle="1" w:styleId="ad">
    <w:name w:val="Знак"/>
    <w:basedOn w:val="a0"/>
    <w:rsid w:val="00116C73"/>
    <w:pPr>
      <w:widowControl w:val="0"/>
      <w:adjustRightInd w:val="0"/>
      <w:spacing w:after="160" w:line="240" w:lineRule="exact"/>
      <w:jc w:val="right"/>
    </w:pPr>
    <w:rPr>
      <w:sz w:val="20"/>
      <w:lang w:val="en-GB" w:eastAsia="en-US"/>
    </w:rPr>
  </w:style>
  <w:style w:type="paragraph" w:styleId="HTML">
    <w:name w:val="HTML Preformatted"/>
    <w:basedOn w:val="a0"/>
    <w:rsid w:val="005F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styleId="ae">
    <w:name w:val="Hyperlink"/>
    <w:rsid w:val="00BB44F0"/>
    <w:rPr>
      <w:color w:val="0000FF"/>
      <w:u w:val="single"/>
    </w:rPr>
  </w:style>
  <w:style w:type="paragraph" w:customStyle="1" w:styleId="23">
    <w:name w:val="заголовок 2"/>
    <w:basedOn w:val="a0"/>
    <w:next w:val="a0"/>
    <w:rsid w:val="002132E3"/>
    <w:pPr>
      <w:keepNext/>
      <w:autoSpaceDE w:val="0"/>
      <w:autoSpaceDN w:val="0"/>
      <w:jc w:val="both"/>
    </w:pPr>
    <w:rPr>
      <w:rFonts w:ascii="Wide Latin" w:hAnsi="Wide Latin" w:cs="Wide Latin"/>
      <w:sz w:val="28"/>
      <w:szCs w:val="28"/>
    </w:rPr>
  </w:style>
  <w:style w:type="character" w:customStyle="1" w:styleId="11">
    <w:name w:val="Заголовок 1 Знак"/>
    <w:link w:val="10"/>
    <w:locked/>
    <w:rsid w:val="00766305"/>
    <w:rPr>
      <w:sz w:val="32"/>
      <w:lang w:val="ru-RU" w:eastAsia="ru-RU" w:bidi="ar-SA"/>
    </w:rPr>
  </w:style>
  <w:style w:type="character" w:customStyle="1" w:styleId="30">
    <w:name w:val="Заголовок 3 Знак"/>
    <w:link w:val="3"/>
    <w:locked/>
    <w:rsid w:val="00766305"/>
    <w:rPr>
      <w:sz w:val="24"/>
      <w:lang w:val="ru-RU" w:eastAsia="ru-RU" w:bidi="ar-SA"/>
    </w:rPr>
  </w:style>
  <w:style w:type="character" w:customStyle="1" w:styleId="a5">
    <w:name w:val="Верхний колонтитул Знак"/>
    <w:link w:val="a4"/>
    <w:uiPriority w:val="99"/>
    <w:locked/>
    <w:rsid w:val="00766305"/>
    <w:rPr>
      <w:sz w:val="24"/>
      <w:lang w:val="ru-RU" w:eastAsia="ru-RU" w:bidi="ar-SA"/>
    </w:rPr>
  </w:style>
  <w:style w:type="character" w:customStyle="1" w:styleId="22">
    <w:name w:val="Основной текст 2 Знак"/>
    <w:link w:val="21"/>
    <w:locked/>
    <w:rsid w:val="00766305"/>
    <w:rPr>
      <w:sz w:val="24"/>
      <w:lang w:val="ru-RU" w:eastAsia="ru-RU" w:bidi="ar-SA"/>
    </w:rPr>
  </w:style>
  <w:style w:type="paragraph" w:customStyle="1" w:styleId="ConsPlusCell">
    <w:name w:val="ConsPlusCell"/>
    <w:rsid w:val="00766305"/>
    <w:pPr>
      <w:suppressAutoHyphens/>
      <w:autoSpaceDE w:val="0"/>
    </w:pPr>
    <w:rPr>
      <w:rFonts w:ascii="Arial" w:hAnsi="Arial" w:cs="Arial"/>
      <w:lang w:eastAsia="ar-SA"/>
    </w:rPr>
  </w:style>
  <w:style w:type="paragraph" w:customStyle="1" w:styleId="310">
    <w:name w:val="Основной текст с отступом 31"/>
    <w:basedOn w:val="a0"/>
    <w:rsid w:val="00766305"/>
    <w:pPr>
      <w:suppressAutoHyphens/>
      <w:spacing w:after="120"/>
      <w:ind w:left="283"/>
    </w:pPr>
    <w:rPr>
      <w:sz w:val="16"/>
      <w:szCs w:val="16"/>
      <w:lang w:eastAsia="ar-SA"/>
    </w:rPr>
  </w:style>
  <w:style w:type="paragraph" w:customStyle="1" w:styleId="ConsNonformat">
    <w:name w:val="ConsNonformat"/>
    <w:rsid w:val="00766305"/>
    <w:pPr>
      <w:widowControl w:val="0"/>
      <w:suppressAutoHyphens/>
      <w:autoSpaceDE w:val="0"/>
      <w:ind w:right="19772"/>
    </w:pPr>
    <w:rPr>
      <w:rFonts w:ascii="Courier New" w:hAnsi="Courier New" w:cs="Courier New"/>
      <w:lang w:eastAsia="ar-SA"/>
    </w:rPr>
  </w:style>
  <w:style w:type="paragraph" w:customStyle="1" w:styleId="ConsPlusTitle">
    <w:name w:val="ConsPlusTitle"/>
    <w:rsid w:val="001F2CF4"/>
    <w:pPr>
      <w:widowControl w:val="0"/>
      <w:autoSpaceDE w:val="0"/>
      <w:autoSpaceDN w:val="0"/>
      <w:adjustRightInd w:val="0"/>
    </w:pPr>
    <w:rPr>
      <w:b/>
      <w:bCs/>
      <w:sz w:val="28"/>
      <w:szCs w:val="28"/>
    </w:rPr>
  </w:style>
  <w:style w:type="paragraph" w:customStyle="1" w:styleId="ConsPlusNonformat">
    <w:name w:val="ConsPlusNonformat"/>
    <w:rsid w:val="001F2CF4"/>
    <w:pPr>
      <w:widowControl w:val="0"/>
      <w:autoSpaceDE w:val="0"/>
      <w:autoSpaceDN w:val="0"/>
      <w:adjustRightInd w:val="0"/>
    </w:pPr>
    <w:rPr>
      <w:rFonts w:ascii="Courier New" w:hAnsi="Courier New" w:cs="Courier New"/>
    </w:rPr>
  </w:style>
  <w:style w:type="paragraph" w:customStyle="1" w:styleId="ConsCell">
    <w:name w:val="ConsCell"/>
    <w:rsid w:val="006B52C8"/>
    <w:pPr>
      <w:widowControl w:val="0"/>
      <w:autoSpaceDE w:val="0"/>
      <w:autoSpaceDN w:val="0"/>
      <w:adjustRightInd w:val="0"/>
    </w:pPr>
    <w:rPr>
      <w:rFonts w:ascii="Arial" w:hAnsi="Arial" w:cs="Arial"/>
      <w:sz w:val="24"/>
      <w:szCs w:val="24"/>
    </w:rPr>
  </w:style>
  <w:style w:type="paragraph" w:styleId="af">
    <w:name w:val="List Paragraph"/>
    <w:basedOn w:val="a0"/>
    <w:qFormat/>
    <w:rsid w:val="00F034E2"/>
    <w:pPr>
      <w:spacing w:after="200" w:line="276" w:lineRule="auto"/>
      <w:ind w:left="720"/>
      <w:contextualSpacing/>
    </w:pPr>
    <w:rPr>
      <w:rFonts w:eastAsia="Calibri"/>
      <w:sz w:val="28"/>
      <w:szCs w:val="22"/>
      <w:lang w:eastAsia="en-US"/>
    </w:rPr>
  </w:style>
  <w:style w:type="paragraph" w:customStyle="1" w:styleId="rtejustify">
    <w:name w:val="rtejustify"/>
    <w:basedOn w:val="a0"/>
    <w:rsid w:val="00006E80"/>
    <w:pPr>
      <w:spacing w:before="100" w:beforeAutospacing="1" w:after="100" w:afterAutospacing="1"/>
    </w:pPr>
    <w:rPr>
      <w:szCs w:val="24"/>
    </w:rPr>
  </w:style>
  <w:style w:type="paragraph" w:customStyle="1" w:styleId="14">
    <w:name w:val="Обычный 1"/>
    <w:basedOn w:val="a0"/>
    <w:rsid w:val="00006E80"/>
    <w:pPr>
      <w:spacing w:before="60" w:after="60" w:line="360" w:lineRule="auto"/>
      <w:ind w:firstLine="709"/>
      <w:jc w:val="both"/>
    </w:pPr>
    <w:rPr>
      <w:szCs w:val="24"/>
    </w:rPr>
  </w:style>
  <w:style w:type="paragraph" w:customStyle="1" w:styleId="1">
    <w:name w:val="Дефис 1"/>
    <w:basedOn w:val="a"/>
    <w:link w:val="15"/>
    <w:rsid w:val="00006E80"/>
    <w:pPr>
      <w:keepLines/>
      <w:numPr>
        <w:numId w:val="2"/>
      </w:numPr>
      <w:spacing w:before="60" w:after="60" w:line="360" w:lineRule="auto"/>
      <w:jc w:val="both"/>
    </w:pPr>
    <w:rPr>
      <w:szCs w:val="24"/>
    </w:rPr>
  </w:style>
  <w:style w:type="paragraph" w:customStyle="1" w:styleId="16">
    <w:name w:val="Заголовок 1 б/н"/>
    <w:basedOn w:val="10"/>
    <w:rsid w:val="00006E80"/>
    <w:pPr>
      <w:keepLines/>
      <w:pageBreakBefore/>
      <w:spacing w:before="240" w:after="120"/>
    </w:pPr>
    <w:rPr>
      <w:rFonts w:ascii="Arial" w:hAnsi="Arial"/>
      <w:b/>
      <w:bCs/>
      <w:caps/>
      <w:sz w:val="27"/>
      <w:szCs w:val="24"/>
      <w14:shadow w14:blurRad="50800" w14:dist="38100" w14:dir="2700000" w14:sx="100000" w14:sy="100000" w14:kx="0" w14:ky="0" w14:algn="tl">
        <w14:srgbClr w14:val="000000">
          <w14:alpha w14:val="60000"/>
        </w14:srgbClr>
      </w14:shadow>
    </w:rPr>
  </w:style>
  <w:style w:type="character" w:customStyle="1" w:styleId="15">
    <w:name w:val="Дефис 1 Знак"/>
    <w:link w:val="1"/>
    <w:rsid w:val="00006E80"/>
    <w:rPr>
      <w:sz w:val="24"/>
      <w:szCs w:val="24"/>
    </w:rPr>
  </w:style>
  <w:style w:type="paragraph" w:customStyle="1" w:styleId="af0">
    <w:name w:val="Таблица текст"/>
    <w:basedOn w:val="a0"/>
    <w:rsid w:val="00006E80"/>
    <w:pPr>
      <w:spacing w:before="40" w:after="40"/>
      <w:ind w:left="57" w:right="57"/>
    </w:pPr>
    <w:rPr>
      <w:szCs w:val="24"/>
    </w:rPr>
  </w:style>
  <w:style w:type="paragraph" w:customStyle="1" w:styleId="af1">
    <w:name w:val="Таблица шапка"/>
    <w:basedOn w:val="a0"/>
    <w:next w:val="a0"/>
    <w:rsid w:val="00006E80"/>
    <w:pPr>
      <w:keepNext/>
      <w:keepLines/>
      <w:spacing w:before="60" w:after="60"/>
      <w:jc w:val="center"/>
    </w:pPr>
    <w:rPr>
      <w:b/>
      <w:szCs w:val="24"/>
    </w:rPr>
  </w:style>
  <w:style w:type="paragraph" w:styleId="a">
    <w:name w:val="List Bullet"/>
    <w:basedOn w:val="a0"/>
    <w:rsid w:val="00006E80"/>
    <w:pPr>
      <w:numPr>
        <w:numId w:val="1"/>
      </w:numPr>
    </w:pPr>
  </w:style>
  <w:style w:type="character" w:customStyle="1" w:styleId="af2">
    <w:name w:val="Основной текст_"/>
    <w:link w:val="17"/>
    <w:rsid w:val="00BC699D"/>
    <w:rPr>
      <w:spacing w:val="2"/>
      <w:sz w:val="25"/>
      <w:szCs w:val="25"/>
      <w:shd w:val="clear" w:color="auto" w:fill="FFFFFF"/>
      <w:lang w:bidi="ar-SA"/>
    </w:rPr>
  </w:style>
  <w:style w:type="paragraph" w:customStyle="1" w:styleId="17">
    <w:name w:val="Основной текст1"/>
    <w:basedOn w:val="a0"/>
    <w:link w:val="af2"/>
    <w:rsid w:val="00BC699D"/>
    <w:pPr>
      <w:widowControl w:val="0"/>
      <w:shd w:val="clear" w:color="auto" w:fill="FFFFFF"/>
      <w:spacing w:after="540" w:line="322" w:lineRule="exact"/>
      <w:jc w:val="center"/>
    </w:pPr>
    <w:rPr>
      <w:spacing w:val="2"/>
      <w:sz w:val="25"/>
      <w:szCs w:val="25"/>
      <w:shd w:val="clear" w:color="auto" w:fill="FFFFFF"/>
    </w:rPr>
  </w:style>
  <w:style w:type="table" w:customStyle="1" w:styleId="18">
    <w:name w:val="Сетка таблицы1"/>
    <w:basedOn w:val="a2"/>
    <w:next w:val="ab"/>
    <w:uiPriority w:val="99"/>
    <w:rsid w:val="001337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rsid w:val="001337DF"/>
    <w:rPr>
      <w:rFonts w:ascii="Segoe UI" w:hAnsi="Segoe UI" w:cs="Segoe UI"/>
      <w:sz w:val="18"/>
      <w:szCs w:val="18"/>
    </w:rPr>
  </w:style>
  <w:style w:type="character" w:customStyle="1" w:styleId="af4">
    <w:name w:val="Текст выноски Знак"/>
    <w:basedOn w:val="a1"/>
    <w:link w:val="af3"/>
    <w:rsid w:val="00133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2668">
      <w:marLeft w:val="0"/>
      <w:marRight w:val="0"/>
      <w:marTop w:val="0"/>
      <w:marBottom w:val="0"/>
      <w:divBdr>
        <w:top w:val="none" w:sz="0" w:space="0" w:color="auto"/>
        <w:left w:val="none" w:sz="0" w:space="0" w:color="auto"/>
        <w:bottom w:val="none" w:sz="0" w:space="0" w:color="auto"/>
        <w:right w:val="none" w:sz="0" w:space="0" w:color="auto"/>
      </w:divBdr>
      <w:divsChild>
        <w:div w:id="1657763188">
          <w:marLeft w:val="0"/>
          <w:marRight w:val="0"/>
          <w:marTop w:val="0"/>
          <w:marBottom w:val="0"/>
          <w:divBdr>
            <w:top w:val="none" w:sz="0" w:space="0" w:color="auto"/>
            <w:left w:val="none" w:sz="0" w:space="0" w:color="auto"/>
            <w:bottom w:val="none" w:sz="0" w:space="0" w:color="auto"/>
            <w:right w:val="none" w:sz="0" w:space="0" w:color="auto"/>
          </w:divBdr>
          <w:divsChild>
            <w:div w:id="160435477">
              <w:marLeft w:val="0"/>
              <w:marRight w:val="0"/>
              <w:marTop w:val="0"/>
              <w:marBottom w:val="0"/>
              <w:divBdr>
                <w:top w:val="none" w:sz="0" w:space="0" w:color="auto"/>
                <w:left w:val="none" w:sz="0" w:space="0" w:color="auto"/>
                <w:bottom w:val="none" w:sz="0" w:space="0" w:color="auto"/>
                <w:right w:val="none" w:sz="0" w:space="0" w:color="auto"/>
              </w:divBdr>
              <w:divsChild>
                <w:div w:id="208536713">
                  <w:marLeft w:val="0"/>
                  <w:marRight w:val="0"/>
                  <w:marTop w:val="0"/>
                  <w:marBottom w:val="0"/>
                  <w:divBdr>
                    <w:top w:val="none" w:sz="0" w:space="0" w:color="auto"/>
                    <w:left w:val="none" w:sz="0" w:space="0" w:color="auto"/>
                    <w:bottom w:val="none" w:sz="0" w:space="0" w:color="auto"/>
                    <w:right w:val="none" w:sz="0" w:space="0" w:color="auto"/>
                  </w:divBdr>
                  <w:divsChild>
                    <w:div w:id="1544978321">
                      <w:marLeft w:val="0"/>
                      <w:marRight w:val="0"/>
                      <w:marTop w:val="0"/>
                      <w:marBottom w:val="0"/>
                      <w:divBdr>
                        <w:top w:val="none" w:sz="0" w:space="0" w:color="auto"/>
                        <w:left w:val="none" w:sz="0" w:space="0" w:color="auto"/>
                        <w:bottom w:val="none" w:sz="0" w:space="0" w:color="auto"/>
                        <w:right w:val="none" w:sz="0" w:space="0" w:color="auto"/>
                      </w:divBdr>
                      <w:divsChild>
                        <w:div w:id="1679962648">
                          <w:marLeft w:val="0"/>
                          <w:marRight w:val="0"/>
                          <w:marTop w:val="0"/>
                          <w:marBottom w:val="0"/>
                          <w:divBdr>
                            <w:top w:val="none" w:sz="0" w:space="0" w:color="auto"/>
                            <w:left w:val="none" w:sz="0" w:space="0" w:color="auto"/>
                            <w:bottom w:val="none" w:sz="0" w:space="0" w:color="auto"/>
                            <w:right w:val="none" w:sz="0" w:space="0" w:color="auto"/>
                          </w:divBdr>
                          <w:divsChild>
                            <w:div w:id="1857226898">
                              <w:marLeft w:val="0"/>
                              <w:marRight w:val="0"/>
                              <w:marTop w:val="0"/>
                              <w:marBottom w:val="0"/>
                              <w:divBdr>
                                <w:top w:val="none" w:sz="0" w:space="0" w:color="auto"/>
                                <w:left w:val="none" w:sz="0" w:space="0" w:color="auto"/>
                                <w:bottom w:val="none" w:sz="0" w:space="0" w:color="auto"/>
                                <w:right w:val="none" w:sz="0" w:space="0" w:color="auto"/>
                              </w:divBdr>
                              <w:divsChild>
                                <w:div w:id="853307206">
                                  <w:marLeft w:val="0"/>
                                  <w:marRight w:val="0"/>
                                  <w:marTop w:val="0"/>
                                  <w:marBottom w:val="0"/>
                                  <w:divBdr>
                                    <w:top w:val="none" w:sz="0" w:space="0" w:color="auto"/>
                                    <w:left w:val="none" w:sz="0" w:space="0" w:color="auto"/>
                                    <w:bottom w:val="none" w:sz="0" w:space="0" w:color="auto"/>
                                    <w:right w:val="none" w:sz="0" w:space="0" w:color="auto"/>
                                  </w:divBdr>
                                  <w:divsChild>
                                    <w:div w:id="350422561">
                                      <w:marLeft w:val="0"/>
                                      <w:marRight w:val="0"/>
                                      <w:marTop w:val="0"/>
                                      <w:marBottom w:val="0"/>
                                      <w:divBdr>
                                        <w:top w:val="none" w:sz="0" w:space="0" w:color="auto"/>
                                        <w:left w:val="none" w:sz="0" w:space="0" w:color="auto"/>
                                        <w:bottom w:val="none" w:sz="0" w:space="0" w:color="auto"/>
                                        <w:right w:val="none" w:sz="0" w:space="0" w:color="auto"/>
                                      </w:divBdr>
                                      <w:divsChild>
                                        <w:div w:id="539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5478">
      <w:bodyDiv w:val="1"/>
      <w:marLeft w:val="0"/>
      <w:marRight w:val="0"/>
      <w:marTop w:val="0"/>
      <w:marBottom w:val="0"/>
      <w:divBdr>
        <w:top w:val="none" w:sz="0" w:space="0" w:color="auto"/>
        <w:left w:val="none" w:sz="0" w:space="0" w:color="auto"/>
        <w:bottom w:val="none" w:sz="0" w:space="0" w:color="auto"/>
        <w:right w:val="none" w:sz="0" w:space="0" w:color="auto"/>
      </w:divBdr>
    </w:div>
    <w:div w:id="1059405095">
      <w:bodyDiv w:val="1"/>
      <w:marLeft w:val="0"/>
      <w:marRight w:val="0"/>
      <w:marTop w:val="0"/>
      <w:marBottom w:val="0"/>
      <w:divBdr>
        <w:top w:val="none" w:sz="0" w:space="0" w:color="auto"/>
        <w:left w:val="none" w:sz="0" w:space="0" w:color="auto"/>
        <w:bottom w:val="none" w:sz="0" w:space="0" w:color="auto"/>
        <w:right w:val="none" w:sz="0" w:space="0" w:color="auto"/>
      </w:divBdr>
    </w:div>
    <w:div w:id="15916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2025-07-04T13:48:00Z</cp:lastPrinted>
  <dcterms:created xsi:type="dcterms:W3CDTF">2025-07-11T10:20:00Z</dcterms:created>
  <dcterms:modified xsi:type="dcterms:W3CDTF">2025-07-11T10:20:00Z</dcterms:modified>
</cp:coreProperties>
</file>