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2E9" w:rsidRDefault="002342E9" w:rsidP="002342E9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 wp14:anchorId="6647C23B" wp14:editId="69F32EB8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2E9" w:rsidRDefault="002342E9" w:rsidP="002342E9">
      <w:pPr>
        <w:jc w:val="center"/>
        <w:rPr>
          <w:b/>
          <w:szCs w:val="24"/>
        </w:rPr>
      </w:pPr>
    </w:p>
    <w:p w:rsidR="002342E9" w:rsidRPr="004E3F16" w:rsidRDefault="002342E9" w:rsidP="002342E9">
      <w:pPr>
        <w:jc w:val="center"/>
        <w:rPr>
          <w:b/>
          <w:sz w:val="8"/>
          <w:szCs w:val="8"/>
        </w:rPr>
      </w:pPr>
    </w:p>
    <w:p w:rsidR="002342E9" w:rsidRDefault="00675B2A" w:rsidP="002342E9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МУНИЦИПАЛЬНОГО </w:t>
      </w:r>
      <w:r w:rsidR="002342E9">
        <w:rPr>
          <w:b/>
          <w:sz w:val="28"/>
        </w:rPr>
        <w:t xml:space="preserve">ОБРАЗОВАНИЯ </w:t>
      </w:r>
    </w:p>
    <w:p w:rsidR="002342E9" w:rsidRDefault="00675B2A" w:rsidP="002342E9">
      <w:pPr>
        <w:jc w:val="center"/>
        <w:rPr>
          <w:b/>
          <w:sz w:val="32"/>
        </w:rPr>
      </w:pPr>
      <w:r>
        <w:rPr>
          <w:b/>
          <w:sz w:val="28"/>
        </w:rPr>
        <w:t xml:space="preserve">«ШУМЯЧСКИЙ   РАЙОН» СМОЛЕНСКОЙ </w:t>
      </w:r>
      <w:r w:rsidR="002342E9">
        <w:rPr>
          <w:b/>
          <w:sz w:val="28"/>
        </w:rPr>
        <w:t>ОБЛАСТИ</w:t>
      </w:r>
    </w:p>
    <w:p w:rsidR="002342E9" w:rsidRDefault="002342E9" w:rsidP="002342E9">
      <w:pPr>
        <w:jc w:val="center"/>
        <w:rPr>
          <w:b/>
        </w:rPr>
      </w:pPr>
    </w:p>
    <w:p w:rsidR="002342E9" w:rsidRDefault="00BC595F" w:rsidP="002342E9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РАСПОРЯЖЕНИЕ</w:t>
      </w:r>
    </w:p>
    <w:p w:rsidR="002342E9" w:rsidRPr="004E3F16" w:rsidRDefault="002342E9" w:rsidP="002342E9">
      <w:pPr>
        <w:tabs>
          <w:tab w:val="left" w:pos="7655"/>
        </w:tabs>
        <w:rPr>
          <w:szCs w:val="24"/>
        </w:rPr>
      </w:pPr>
    </w:p>
    <w:p w:rsidR="002342E9" w:rsidRPr="00301958" w:rsidRDefault="00BE04E1" w:rsidP="002342E9">
      <w:pPr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2342E9" w:rsidRPr="00301958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BE04E1">
        <w:rPr>
          <w:sz w:val="28"/>
          <w:szCs w:val="28"/>
          <w:u w:val="single"/>
        </w:rPr>
        <w:t>06.02.2023г</w:t>
      </w:r>
      <w:r>
        <w:rPr>
          <w:sz w:val="28"/>
          <w:szCs w:val="28"/>
        </w:rPr>
        <w:t xml:space="preserve">. </w:t>
      </w:r>
      <w:r w:rsidR="002342E9" w:rsidRPr="00301958">
        <w:rPr>
          <w:sz w:val="28"/>
          <w:szCs w:val="28"/>
        </w:rPr>
        <w:t>№</w:t>
      </w:r>
      <w:r>
        <w:rPr>
          <w:sz w:val="28"/>
          <w:szCs w:val="28"/>
        </w:rPr>
        <w:t>28-р</w:t>
      </w:r>
    </w:p>
    <w:p w:rsidR="002342E9" w:rsidRDefault="002342E9" w:rsidP="002342E9">
      <w:pPr>
        <w:pStyle w:val="a3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 w:rsidRPr="00301958">
        <w:t xml:space="preserve">        </w:t>
      </w:r>
      <w:r w:rsidRPr="00301958">
        <w:rPr>
          <w:sz w:val="28"/>
          <w:szCs w:val="28"/>
        </w:rPr>
        <w:t>п. Шумячи</w:t>
      </w:r>
    </w:p>
    <w:p w:rsidR="002342E9" w:rsidRDefault="002342E9" w:rsidP="002342E9">
      <w:pPr>
        <w:tabs>
          <w:tab w:val="left" w:pos="6763"/>
        </w:tabs>
        <w:rPr>
          <w:szCs w:val="28"/>
        </w:rPr>
      </w:pPr>
    </w:p>
    <w:tbl>
      <w:tblPr>
        <w:tblW w:w="8900" w:type="dxa"/>
        <w:tblLayout w:type="fixed"/>
        <w:tblLook w:val="04A0" w:firstRow="1" w:lastRow="0" w:firstColumn="1" w:lastColumn="0" w:noHBand="0" w:noVBand="1"/>
      </w:tblPr>
      <w:tblGrid>
        <w:gridCol w:w="4577"/>
        <w:gridCol w:w="4323"/>
      </w:tblGrid>
      <w:tr w:rsidR="002342E9" w:rsidRPr="002F5AD3" w:rsidTr="00675B2A">
        <w:trPr>
          <w:trHeight w:val="1462"/>
        </w:trPr>
        <w:tc>
          <w:tcPr>
            <w:tcW w:w="4577" w:type="dxa"/>
          </w:tcPr>
          <w:p w:rsidR="00924EC0" w:rsidRDefault="00924EC0" w:rsidP="00CA5751">
            <w:pPr>
              <w:widowControl w:val="0"/>
              <w:ind w:left="-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создании комиссии по </w:t>
            </w:r>
            <w:r w:rsidR="00BC595F">
              <w:rPr>
                <w:sz w:val="28"/>
                <w:szCs w:val="28"/>
              </w:rPr>
              <w:t xml:space="preserve">обследованию </w:t>
            </w:r>
            <w:r>
              <w:rPr>
                <w:sz w:val="28"/>
                <w:szCs w:val="28"/>
              </w:rPr>
              <w:t>жилых помещений муниципального жилищного фонда</w:t>
            </w:r>
          </w:p>
          <w:p w:rsidR="002342E9" w:rsidRDefault="002342E9" w:rsidP="00924EC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</w:rPr>
            </w:pPr>
          </w:p>
          <w:p w:rsidR="00CA5751" w:rsidRPr="002F5AD3" w:rsidRDefault="00CA5751" w:rsidP="00924EC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</w:rPr>
            </w:pPr>
          </w:p>
        </w:tc>
        <w:tc>
          <w:tcPr>
            <w:tcW w:w="4323" w:type="dxa"/>
          </w:tcPr>
          <w:p w:rsidR="002342E9" w:rsidRPr="002F5AD3" w:rsidRDefault="002342E9" w:rsidP="001E4DD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</w:rPr>
            </w:pPr>
          </w:p>
        </w:tc>
      </w:tr>
    </w:tbl>
    <w:p w:rsidR="00BC595F" w:rsidRDefault="00BC595F" w:rsidP="00BC595F">
      <w:pPr>
        <w:ind w:firstLine="709"/>
        <w:jc w:val="both"/>
        <w:rPr>
          <w:sz w:val="28"/>
          <w:szCs w:val="28"/>
        </w:rPr>
      </w:pPr>
      <w:r w:rsidRPr="00FB7E23">
        <w:rPr>
          <w:color w:val="000000"/>
          <w:sz w:val="28"/>
          <w:szCs w:val="28"/>
          <w:shd w:val="clear" w:color="auto" w:fill="FFFFFF"/>
        </w:rPr>
        <w:t xml:space="preserve">В целях определения фактического состояния муниципального жилищного фонда, расположенного на территории </w:t>
      </w:r>
      <w:r>
        <w:rPr>
          <w:color w:val="000000"/>
          <w:sz w:val="28"/>
          <w:szCs w:val="28"/>
          <w:shd w:val="clear" w:color="auto" w:fill="FFFFFF"/>
        </w:rPr>
        <w:t xml:space="preserve">Шумячского </w:t>
      </w:r>
      <w:r w:rsidRPr="00FB7E23">
        <w:rPr>
          <w:color w:val="000000"/>
          <w:sz w:val="28"/>
          <w:szCs w:val="28"/>
          <w:shd w:val="clear" w:color="auto" w:fill="FFFFFF"/>
        </w:rPr>
        <w:t>городского поселения, выявления отсутствующих, но документально числящихся объектов муниципального жилищного фонда</w:t>
      </w:r>
      <w:r w:rsidRPr="00FB7E23">
        <w:rPr>
          <w:sz w:val="28"/>
          <w:szCs w:val="28"/>
        </w:rPr>
        <w:t xml:space="preserve"> </w:t>
      </w:r>
    </w:p>
    <w:p w:rsidR="00BC595F" w:rsidRPr="002E5ACA" w:rsidRDefault="00BC595F" w:rsidP="00BC595F">
      <w:pPr>
        <w:ind w:firstLine="709"/>
        <w:jc w:val="both"/>
        <w:rPr>
          <w:sz w:val="28"/>
          <w:szCs w:val="28"/>
        </w:rPr>
      </w:pPr>
    </w:p>
    <w:p w:rsidR="00BC595F" w:rsidRDefault="00BC595F" w:rsidP="00BC59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Создать комиссию по обследованию жилых помещений муниципального жилищного фонда в составе:</w:t>
      </w:r>
    </w:p>
    <w:p w:rsidR="00675B2A" w:rsidRDefault="00675B2A" w:rsidP="00BC595F">
      <w:pPr>
        <w:ind w:firstLine="709"/>
        <w:jc w:val="both"/>
        <w:rPr>
          <w:sz w:val="28"/>
          <w:szCs w:val="28"/>
        </w:rPr>
      </w:pPr>
    </w:p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3256"/>
        <w:gridCol w:w="284"/>
        <w:gridCol w:w="5958"/>
      </w:tblGrid>
      <w:tr w:rsidR="00BC595F" w:rsidRPr="009C2A0A" w:rsidTr="00011EDB">
        <w:tc>
          <w:tcPr>
            <w:tcW w:w="3256" w:type="dxa"/>
          </w:tcPr>
          <w:p w:rsidR="00BC595F" w:rsidRDefault="00BC595F" w:rsidP="00151E25">
            <w:pPr>
              <w:pStyle w:val="a3"/>
              <w:tabs>
                <w:tab w:val="clear" w:pos="4536"/>
                <w:tab w:val="clear" w:pos="9072"/>
              </w:tabs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Елисеенко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</w:p>
          <w:p w:rsidR="00BC595F" w:rsidRDefault="00BC595F" w:rsidP="00151E25">
            <w:pPr>
              <w:pStyle w:val="a3"/>
              <w:tabs>
                <w:tab w:val="clear" w:pos="4536"/>
                <w:tab w:val="clear" w:pos="9072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Николай Михайлович </w:t>
            </w:r>
          </w:p>
          <w:p w:rsidR="00BC595F" w:rsidRDefault="00BC595F" w:rsidP="00151E25">
            <w:pPr>
              <w:pStyle w:val="a3"/>
              <w:tabs>
                <w:tab w:val="clear" w:pos="4536"/>
                <w:tab w:val="clear" w:pos="9072"/>
              </w:tabs>
              <w:jc w:val="both"/>
              <w:rPr>
                <w:bCs/>
                <w:sz w:val="28"/>
                <w:szCs w:val="28"/>
              </w:rPr>
            </w:pPr>
          </w:p>
          <w:p w:rsidR="00BC595F" w:rsidRDefault="00BC595F" w:rsidP="00151E25">
            <w:pPr>
              <w:pStyle w:val="a3"/>
              <w:tabs>
                <w:tab w:val="clear" w:pos="4536"/>
                <w:tab w:val="clear" w:pos="9072"/>
              </w:tabs>
              <w:jc w:val="both"/>
              <w:rPr>
                <w:bCs/>
                <w:sz w:val="28"/>
                <w:szCs w:val="28"/>
              </w:rPr>
            </w:pPr>
          </w:p>
          <w:p w:rsidR="00CA5751" w:rsidRDefault="00CA5751" w:rsidP="00151E25">
            <w:pPr>
              <w:pStyle w:val="a3"/>
              <w:tabs>
                <w:tab w:val="clear" w:pos="4536"/>
                <w:tab w:val="clear" w:pos="9072"/>
              </w:tabs>
              <w:jc w:val="both"/>
              <w:rPr>
                <w:bCs/>
                <w:sz w:val="28"/>
                <w:szCs w:val="28"/>
              </w:rPr>
            </w:pPr>
          </w:p>
          <w:p w:rsidR="00BC595F" w:rsidRDefault="00BC595F" w:rsidP="00151E25">
            <w:pPr>
              <w:pStyle w:val="a3"/>
              <w:tabs>
                <w:tab w:val="clear" w:pos="4536"/>
                <w:tab w:val="clear" w:pos="9072"/>
              </w:tabs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Павлюченкова</w:t>
            </w:r>
            <w:proofErr w:type="spellEnd"/>
          </w:p>
          <w:p w:rsidR="00BC595F" w:rsidRPr="009C2A0A" w:rsidRDefault="00BC595F" w:rsidP="00151E25">
            <w:pPr>
              <w:pStyle w:val="a3"/>
              <w:tabs>
                <w:tab w:val="clear" w:pos="4536"/>
                <w:tab w:val="clear" w:pos="9072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Людмила Алексеевна</w:t>
            </w:r>
          </w:p>
        </w:tc>
        <w:tc>
          <w:tcPr>
            <w:tcW w:w="284" w:type="dxa"/>
          </w:tcPr>
          <w:p w:rsidR="00BC595F" w:rsidRPr="009C2A0A" w:rsidRDefault="00BC595F" w:rsidP="00151E25">
            <w:pPr>
              <w:jc w:val="both"/>
              <w:rPr>
                <w:bCs/>
                <w:sz w:val="28"/>
                <w:szCs w:val="28"/>
              </w:rPr>
            </w:pPr>
            <w:r w:rsidRPr="009C2A0A">
              <w:rPr>
                <w:bCs/>
                <w:sz w:val="28"/>
                <w:szCs w:val="28"/>
              </w:rPr>
              <w:t>-</w:t>
            </w:r>
          </w:p>
          <w:p w:rsidR="00BC595F" w:rsidRDefault="00BC595F" w:rsidP="00151E25">
            <w:pPr>
              <w:jc w:val="both"/>
              <w:rPr>
                <w:sz w:val="28"/>
                <w:szCs w:val="28"/>
              </w:rPr>
            </w:pPr>
          </w:p>
          <w:p w:rsidR="00BC595F" w:rsidRDefault="00BC595F" w:rsidP="00151E25">
            <w:pPr>
              <w:jc w:val="both"/>
              <w:rPr>
                <w:sz w:val="28"/>
                <w:szCs w:val="28"/>
              </w:rPr>
            </w:pPr>
          </w:p>
          <w:p w:rsidR="00BC595F" w:rsidRDefault="00BC595F" w:rsidP="00151E25">
            <w:pPr>
              <w:jc w:val="both"/>
              <w:rPr>
                <w:bCs/>
                <w:sz w:val="28"/>
                <w:szCs w:val="28"/>
              </w:rPr>
            </w:pPr>
          </w:p>
          <w:p w:rsidR="00CA5751" w:rsidRDefault="00CA5751" w:rsidP="00151E25">
            <w:pPr>
              <w:jc w:val="both"/>
              <w:rPr>
                <w:bCs/>
                <w:sz w:val="28"/>
                <w:szCs w:val="28"/>
              </w:rPr>
            </w:pPr>
          </w:p>
          <w:p w:rsidR="00BC595F" w:rsidRPr="009C2A0A" w:rsidRDefault="00BC595F" w:rsidP="00151E25">
            <w:pPr>
              <w:jc w:val="both"/>
              <w:rPr>
                <w:bCs/>
                <w:sz w:val="28"/>
                <w:szCs w:val="28"/>
              </w:rPr>
            </w:pPr>
            <w:r w:rsidRPr="009C2A0A">
              <w:rPr>
                <w:bCs/>
                <w:sz w:val="28"/>
                <w:szCs w:val="28"/>
              </w:rPr>
              <w:t>-</w:t>
            </w:r>
          </w:p>
          <w:p w:rsidR="00BC595F" w:rsidRDefault="00BC595F" w:rsidP="00151E25">
            <w:pPr>
              <w:jc w:val="both"/>
              <w:rPr>
                <w:sz w:val="28"/>
                <w:szCs w:val="28"/>
              </w:rPr>
            </w:pPr>
          </w:p>
          <w:p w:rsidR="00BC595F" w:rsidRPr="00F1016A" w:rsidRDefault="00BC595F" w:rsidP="00151E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58" w:type="dxa"/>
          </w:tcPr>
          <w:p w:rsidR="00BC595F" w:rsidRDefault="00BC595F" w:rsidP="00151E2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заместитель Главы муниципального образования «</w:t>
            </w:r>
            <w:proofErr w:type="spellStart"/>
            <w:r>
              <w:rPr>
                <w:bCs/>
                <w:sz w:val="28"/>
                <w:szCs w:val="28"/>
              </w:rPr>
              <w:t>Шумячский</w:t>
            </w:r>
            <w:proofErr w:type="spellEnd"/>
            <w:r>
              <w:rPr>
                <w:bCs/>
                <w:sz w:val="28"/>
                <w:szCs w:val="28"/>
              </w:rPr>
              <w:t xml:space="preserve"> район» Смоленской области</w:t>
            </w:r>
            <w:r w:rsidRPr="004468D1">
              <w:rPr>
                <w:bCs/>
                <w:sz w:val="28"/>
                <w:szCs w:val="28"/>
              </w:rPr>
              <w:t>, председатель комиссии</w:t>
            </w:r>
          </w:p>
          <w:p w:rsidR="00CA5751" w:rsidRDefault="00CA5751" w:rsidP="00151E25">
            <w:pPr>
              <w:jc w:val="both"/>
              <w:rPr>
                <w:bCs/>
                <w:sz w:val="28"/>
                <w:szCs w:val="28"/>
              </w:rPr>
            </w:pPr>
          </w:p>
          <w:p w:rsidR="00BC595F" w:rsidRPr="009C2A0A" w:rsidRDefault="00BC595F" w:rsidP="00151E2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начальник Отдела городского хозяйства Администрации муниципального образования «</w:t>
            </w:r>
            <w:proofErr w:type="spellStart"/>
            <w:r>
              <w:rPr>
                <w:bCs/>
                <w:sz w:val="28"/>
                <w:szCs w:val="28"/>
              </w:rPr>
              <w:t>Шумячский</w:t>
            </w:r>
            <w:proofErr w:type="spellEnd"/>
            <w:r>
              <w:rPr>
                <w:bCs/>
                <w:sz w:val="28"/>
                <w:szCs w:val="28"/>
              </w:rPr>
              <w:t xml:space="preserve"> район» Смоленской области, заместитель председателя комиссии</w:t>
            </w:r>
          </w:p>
        </w:tc>
      </w:tr>
      <w:tr w:rsidR="00BC595F" w:rsidRPr="009C2A0A" w:rsidTr="00011EDB">
        <w:trPr>
          <w:trHeight w:hRule="exact" w:val="57"/>
        </w:trPr>
        <w:tc>
          <w:tcPr>
            <w:tcW w:w="3256" w:type="dxa"/>
          </w:tcPr>
          <w:p w:rsidR="00BC595F" w:rsidRPr="009C2A0A" w:rsidRDefault="00BC595F" w:rsidP="00151E25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BC595F" w:rsidRPr="009C2A0A" w:rsidRDefault="00BC595F" w:rsidP="00151E25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958" w:type="dxa"/>
          </w:tcPr>
          <w:p w:rsidR="00BC595F" w:rsidRPr="009C2A0A" w:rsidRDefault="00BC595F" w:rsidP="00151E25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BC595F" w:rsidRPr="009C2A0A" w:rsidTr="00011EDB">
        <w:tc>
          <w:tcPr>
            <w:tcW w:w="3256" w:type="dxa"/>
          </w:tcPr>
          <w:p w:rsidR="00CA5751" w:rsidRDefault="00CA5751" w:rsidP="00151E25">
            <w:pPr>
              <w:pStyle w:val="a3"/>
              <w:tabs>
                <w:tab w:val="clear" w:pos="4536"/>
                <w:tab w:val="clear" w:pos="9072"/>
              </w:tabs>
              <w:jc w:val="both"/>
              <w:rPr>
                <w:bCs/>
                <w:sz w:val="28"/>
                <w:szCs w:val="28"/>
              </w:rPr>
            </w:pPr>
          </w:p>
          <w:p w:rsidR="00CA5751" w:rsidRDefault="00BC595F" w:rsidP="00151E25">
            <w:pPr>
              <w:pStyle w:val="a3"/>
              <w:tabs>
                <w:tab w:val="clear" w:pos="4536"/>
                <w:tab w:val="clear" w:pos="9072"/>
              </w:tabs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Анохова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</w:p>
          <w:p w:rsidR="00BC595F" w:rsidRPr="009C2A0A" w:rsidRDefault="00BC595F" w:rsidP="00151E25">
            <w:pPr>
              <w:pStyle w:val="a3"/>
              <w:tabs>
                <w:tab w:val="clear" w:pos="4536"/>
                <w:tab w:val="clear" w:pos="9072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Надежда Петровна</w:t>
            </w:r>
          </w:p>
        </w:tc>
        <w:tc>
          <w:tcPr>
            <w:tcW w:w="284" w:type="dxa"/>
          </w:tcPr>
          <w:p w:rsidR="00CA5751" w:rsidRDefault="00CA5751" w:rsidP="00151E25">
            <w:pPr>
              <w:jc w:val="both"/>
              <w:rPr>
                <w:sz w:val="28"/>
                <w:szCs w:val="28"/>
              </w:rPr>
            </w:pPr>
          </w:p>
          <w:p w:rsidR="00BC595F" w:rsidRPr="00F1016A" w:rsidRDefault="00BC595F" w:rsidP="00151E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58" w:type="dxa"/>
          </w:tcPr>
          <w:p w:rsidR="00CA5751" w:rsidRDefault="00CA5751" w:rsidP="00151E25">
            <w:pPr>
              <w:jc w:val="both"/>
              <w:rPr>
                <w:bCs/>
                <w:sz w:val="28"/>
                <w:szCs w:val="28"/>
              </w:rPr>
            </w:pPr>
          </w:p>
          <w:p w:rsidR="00BC595F" w:rsidRPr="009C2A0A" w:rsidRDefault="00BC595F" w:rsidP="00151E2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менеджер Отдела городского хозяйства Администрации муниципального образования «Шумячский район» Смоленской области, секретарь комиссии</w:t>
            </w:r>
          </w:p>
        </w:tc>
      </w:tr>
      <w:tr w:rsidR="00BC595F" w:rsidRPr="00675B2A" w:rsidTr="00011EDB">
        <w:trPr>
          <w:trHeight w:val="80"/>
        </w:trPr>
        <w:tc>
          <w:tcPr>
            <w:tcW w:w="3256" w:type="dxa"/>
          </w:tcPr>
          <w:p w:rsidR="00CA5751" w:rsidRDefault="00CA5751" w:rsidP="00151E25">
            <w:pPr>
              <w:pStyle w:val="a3"/>
              <w:tabs>
                <w:tab w:val="clear" w:pos="4536"/>
                <w:tab w:val="clear" w:pos="9072"/>
              </w:tabs>
              <w:jc w:val="both"/>
              <w:rPr>
                <w:bCs/>
                <w:sz w:val="28"/>
                <w:szCs w:val="28"/>
              </w:rPr>
            </w:pPr>
          </w:p>
          <w:p w:rsidR="00BC595F" w:rsidRDefault="00BC595F" w:rsidP="00151E25">
            <w:pPr>
              <w:pStyle w:val="a3"/>
              <w:tabs>
                <w:tab w:val="clear" w:pos="4536"/>
                <w:tab w:val="clear" w:pos="9072"/>
              </w:tabs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Бетремеева</w:t>
            </w:r>
            <w:proofErr w:type="spellEnd"/>
          </w:p>
          <w:p w:rsidR="00BC595F" w:rsidRDefault="00BC595F" w:rsidP="00151E25">
            <w:pPr>
              <w:pStyle w:val="a3"/>
              <w:tabs>
                <w:tab w:val="clear" w:pos="4536"/>
                <w:tab w:val="clear" w:pos="9072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Светлана Ефимовна</w:t>
            </w:r>
          </w:p>
          <w:p w:rsidR="00BC595F" w:rsidRDefault="00BC595F" w:rsidP="00151E25">
            <w:pPr>
              <w:pStyle w:val="a3"/>
              <w:tabs>
                <w:tab w:val="clear" w:pos="4536"/>
                <w:tab w:val="clear" w:pos="9072"/>
              </w:tabs>
              <w:jc w:val="both"/>
              <w:rPr>
                <w:bCs/>
                <w:sz w:val="28"/>
                <w:szCs w:val="28"/>
              </w:rPr>
            </w:pPr>
          </w:p>
          <w:p w:rsidR="00BC595F" w:rsidRDefault="00BC595F" w:rsidP="00151E25">
            <w:pPr>
              <w:pStyle w:val="a3"/>
              <w:tabs>
                <w:tab w:val="clear" w:pos="4536"/>
                <w:tab w:val="clear" w:pos="9072"/>
              </w:tabs>
              <w:jc w:val="both"/>
              <w:rPr>
                <w:bCs/>
                <w:sz w:val="28"/>
                <w:szCs w:val="28"/>
              </w:rPr>
            </w:pPr>
          </w:p>
          <w:p w:rsidR="00CA5751" w:rsidRDefault="00CA5751" w:rsidP="00151E25">
            <w:pPr>
              <w:rPr>
                <w:bCs/>
                <w:sz w:val="28"/>
                <w:szCs w:val="28"/>
              </w:rPr>
            </w:pPr>
          </w:p>
          <w:p w:rsidR="00BC595F" w:rsidRDefault="00BC595F" w:rsidP="00151E25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lastRenderedPageBreak/>
              <w:t>Стародворова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</w:p>
          <w:p w:rsidR="00BC595F" w:rsidRDefault="00BC595F" w:rsidP="00151E2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Наталья Анатольевна</w:t>
            </w:r>
          </w:p>
          <w:p w:rsidR="00BC595F" w:rsidRDefault="00BC595F" w:rsidP="00151E25">
            <w:pPr>
              <w:pStyle w:val="a3"/>
              <w:tabs>
                <w:tab w:val="clear" w:pos="4536"/>
                <w:tab w:val="clear" w:pos="9072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CA5751" w:rsidRDefault="00CA5751" w:rsidP="00151E25">
            <w:pPr>
              <w:jc w:val="both"/>
              <w:rPr>
                <w:bCs/>
                <w:sz w:val="28"/>
                <w:szCs w:val="28"/>
              </w:rPr>
            </w:pPr>
          </w:p>
          <w:p w:rsidR="00BC595F" w:rsidRDefault="00BC595F" w:rsidP="00151E2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  <w:p w:rsidR="00BC595F" w:rsidRDefault="00BC595F" w:rsidP="00151E25">
            <w:pPr>
              <w:jc w:val="both"/>
              <w:rPr>
                <w:bCs/>
                <w:sz w:val="28"/>
                <w:szCs w:val="28"/>
              </w:rPr>
            </w:pPr>
          </w:p>
          <w:p w:rsidR="00BC595F" w:rsidRDefault="00BC595F" w:rsidP="00151E25">
            <w:pPr>
              <w:jc w:val="both"/>
              <w:rPr>
                <w:bCs/>
                <w:sz w:val="28"/>
                <w:szCs w:val="28"/>
              </w:rPr>
            </w:pPr>
          </w:p>
          <w:p w:rsidR="00BC595F" w:rsidRDefault="00BC595F" w:rsidP="00151E25">
            <w:pPr>
              <w:jc w:val="both"/>
              <w:rPr>
                <w:bCs/>
                <w:sz w:val="28"/>
                <w:szCs w:val="28"/>
              </w:rPr>
            </w:pPr>
          </w:p>
          <w:p w:rsidR="00CA5751" w:rsidRDefault="00CA5751" w:rsidP="00151E25">
            <w:pPr>
              <w:jc w:val="both"/>
              <w:rPr>
                <w:bCs/>
                <w:sz w:val="28"/>
                <w:szCs w:val="28"/>
              </w:rPr>
            </w:pPr>
          </w:p>
          <w:p w:rsidR="00BC595F" w:rsidRPr="009C2A0A" w:rsidRDefault="00BC595F" w:rsidP="00151E2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-</w:t>
            </w:r>
          </w:p>
        </w:tc>
        <w:tc>
          <w:tcPr>
            <w:tcW w:w="5958" w:type="dxa"/>
          </w:tcPr>
          <w:p w:rsidR="00CA5751" w:rsidRDefault="00CA5751" w:rsidP="00151E25">
            <w:pPr>
              <w:jc w:val="both"/>
              <w:rPr>
                <w:bCs/>
                <w:sz w:val="28"/>
                <w:szCs w:val="28"/>
              </w:rPr>
            </w:pPr>
          </w:p>
          <w:p w:rsidR="00BC595F" w:rsidRPr="00675B2A" w:rsidRDefault="00CA5751" w:rsidP="00151E2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</w:t>
            </w:r>
            <w:r w:rsidR="00BC595F" w:rsidRPr="00675B2A">
              <w:rPr>
                <w:bCs/>
                <w:sz w:val="28"/>
                <w:szCs w:val="28"/>
              </w:rPr>
              <w:t xml:space="preserve">тарший инспектор Отдела городского хозяйства Администрации муниципального образования «Шумячский район» Смоленской области, член комиссии   </w:t>
            </w:r>
          </w:p>
          <w:p w:rsidR="00CA5751" w:rsidRDefault="00CA5751" w:rsidP="00151E25">
            <w:pPr>
              <w:rPr>
                <w:rStyle w:val="a9"/>
                <w:b w:val="0"/>
                <w:sz w:val="28"/>
                <w:szCs w:val="28"/>
              </w:rPr>
            </w:pPr>
          </w:p>
          <w:p w:rsidR="00BC595F" w:rsidRPr="00675B2A" w:rsidRDefault="00BC595F" w:rsidP="00CA5751">
            <w:pPr>
              <w:jc w:val="both"/>
              <w:rPr>
                <w:rStyle w:val="a9"/>
                <w:b w:val="0"/>
                <w:sz w:val="28"/>
                <w:szCs w:val="28"/>
              </w:rPr>
            </w:pPr>
            <w:r w:rsidRPr="00675B2A">
              <w:rPr>
                <w:rStyle w:val="a9"/>
                <w:b w:val="0"/>
                <w:sz w:val="28"/>
                <w:szCs w:val="28"/>
              </w:rPr>
              <w:lastRenderedPageBreak/>
              <w:t>начальник Отдела по строительству, капитальному ремонту и жилищно-коммунальному хозяйству Администрации муниципального образования «Шумячский район» Смоленской области, член комиссии</w:t>
            </w:r>
          </w:p>
          <w:p w:rsidR="00BC595F" w:rsidRPr="00675B2A" w:rsidRDefault="00BC595F" w:rsidP="00151E25">
            <w:pPr>
              <w:jc w:val="both"/>
              <w:rPr>
                <w:bCs/>
                <w:sz w:val="28"/>
                <w:szCs w:val="28"/>
                <w:highlight w:val="yellow"/>
              </w:rPr>
            </w:pPr>
          </w:p>
        </w:tc>
      </w:tr>
    </w:tbl>
    <w:p w:rsidR="00BC595F" w:rsidRDefault="00BC595F" w:rsidP="00BC595F">
      <w:pPr>
        <w:ind w:left="-567"/>
        <w:jc w:val="both"/>
        <w:rPr>
          <w:sz w:val="28"/>
          <w:szCs w:val="28"/>
        </w:rPr>
      </w:pPr>
    </w:p>
    <w:p w:rsidR="00BC595F" w:rsidRDefault="00BC595F" w:rsidP="00BC595F">
      <w:pPr>
        <w:ind w:firstLine="709"/>
        <w:jc w:val="both"/>
        <w:rPr>
          <w:sz w:val="28"/>
          <w:szCs w:val="28"/>
        </w:rPr>
      </w:pPr>
      <w:r w:rsidRPr="00BD12DC">
        <w:rPr>
          <w:sz w:val="28"/>
          <w:szCs w:val="28"/>
        </w:rPr>
        <w:t>2. Комиссии, указанной в пункте 1</w:t>
      </w:r>
      <w:r>
        <w:rPr>
          <w:sz w:val="28"/>
          <w:szCs w:val="28"/>
        </w:rPr>
        <w:t xml:space="preserve"> настоящего распоряжения, до </w:t>
      </w:r>
      <w:r w:rsidR="00011EDB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31 марта 2023</w:t>
      </w:r>
      <w:r w:rsidRPr="00BD12DC">
        <w:rPr>
          <w:sz w:val="28"/>
          <w:szCs w:val="28"/>
        </w:rPr>
        <w:t xml:space="preserve"> года провес</w:t>
      </w:r>
      <w:r>
        <w:rPr>
          <w:sz w:val="28"/>
          <w:szCs w:val="28"/>
        </w:rPr>
        <w:t>ти обследование жилых помещений муниципального жилищного фонда</w:t>
      </w:r>
      <w:r w:rsidRPr="00BD12DC">
        <w:rPr>
          <w:sz w:val="28"/>
          <w:szCs w:val="28"/>
        </w:rPr>
        <w:t xml:space="preserve"> и предста</w:t>
      </w:r>
      <w:r>
        <w:rPr>
          <w:sz w:val="28"/>
          <w:szCs w:val="28"/>
        </w:rPr>
        <w:t>вить акт проверки</w:t>
      </w:r>
      <w:r w:rsidRPr="00BD12DC">
        <w:rPr>
          <w:sz w:val="28"/>
          <w:szCs w:val="28"/>
        </w:rPr>
        <w:t xml:space="preserve"> на утверждение.</w:t>
      </w:r>
    </w:p>
    <w:p w:rsidR="00BC595F" w:rsidRPr="00BD12DC" w:rsidRDefault="00BC595F" w:rsidP="00BC595F">
      <w:pPr>
        <w:ind w:firstLine="709"/>
        <w:jc w:val="both"/>
        <w:rPr>
          <w:sz w:val="28"/>
          <w:szCs w:val="28"/>
        </w:rPr>
      </w:pPr>
    </w:p>
    <w:p w:rsidR="00584BC0" w:rsidRPr="00584BC0" w:rsidRDefault="00BC595F" w:rsidP="00584BC0">
      <w:pPr>
        <w:pStyle w:val="aa"/>
        <w:rPr>
          <w:sz w:val="28"/>
          <w:szCs w:val="28"/>
        </w:rPr>
      </w:pPr>
      <w:r w:rsidRPr="00584BC0">
        <w:rPr>
          <w:sz w:val="28"/>
          <w:szCs w:val="28"/>
        </w:rPr>
        <w:t>3</w:t>
      </w:r>
      <w:r w:rsidR="00584BC0" w:rsidRPr="00584BC0">
        <w:rPr>
          <w:sz w:val="28"/>
          <w:szCs w:val="28"/>
        </w:rPr>
        <w:t>.</w:t>
      </w:r>
      <w:r w:rsidR="00584BC0" w:rsidRPr="00584BC0">
        <w:rPr>
          <w:bCs/>
          <w:sz w:val="28"/>
          <w:szCs w:val="28"/>
        </w:rPr>
        <w:t xml:space="preserve"> </w:t>
      </w:r>
      <w:r w:rsidR="00584BC0" w:rsidRPr="00584BC0">
        <w:rPr>
          <w:sz w:val="28"/>
          <w:szCs w:val="28"/>
        </w:rPr>
        <w:t xml:space="preserve">Контроль за исполнением настоящего распоряжения возложить на </w:t>
      </w:r>
      <w:r w:rsidR="00584BC0" w:rsidRPr="00584BC0">
        <w:rPr>
          <w:bCs/>
          <w:sz w:val="28"/>
          <w:szCs w:val="28"/>
        </w:rPr>
        <w:t>заместителя Главы муниципального образования «Шумячский район» Смоленской области Елисеенко Н.М.</w:t>
      </w:r>
    </w:p>
    <w:p w:rsidR="00584BC0" w:rsidRDefault="00584BC0" w:rsidP="00584BC0">
      <w:pPr>
        <w:ind w:firstLine="709"/>
        <w:jc w:val="both"/>
        <w:rPr>
          <w:szCs w:val="24"/>
        </w:rPr>
      </w:pPr>
    </w:p>
    <w:p w:rsidR="00584BC0" w:rsidRDefault="00584BC0" w:rsidP="00584BC0">
      <w:pPr>
        <w:jc w:val="both"/>
        <w:rPr>
          <w:szCs w:val="24"/>
        </w:rPr>
      </w:pPr>
    </w:p>
    <w:p w:rsidR="00584BC0" w:rsidRDefault="00584BC0" w:rsidP="00584BC0">
      <w:pPr>
        <w:jc w:val="both"/>
        <w:rPr>
          <w:szCs w:val="24"/>
        </w:rPr>
      </w:pPr>
    </w:p>
    <w:p w:rsidR="00F224D4" w:rsidRDefault="00F224D4" w:rsidP="0022021A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342E9" w:rsidRPr="005360EF" w:rsidRDefault="002342E9" w:rsidP="002342E9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5360EF">
        <w:rPr>
          <w:sz w:val="28"/>
          <w:szCs w:val="28"/>
        </w:rPr>
        <w:t>Глав</w:t>
      </w:r>
      <w:r w:rsidR="00924EC0" w:rsidRPr="005360EF">
        <w:rPr>
          <w:sz w:val="28"/>
          <w:szCs w:val="28"/>
        </w:rPr>
        <w:t>а</w:t>
      </w:r>
      <w:r w:rsidRPr="005360EF">
        <w:rPr>
          <w:sz w:val="28"/>
          <w:szCs w:val="28"/>
        </w:rPr>
        <w:t xml:space="preserve"> муниципального образования </w:t>
      </w:r>
    </w:p>
    <w:p w:rsidR="002342E9" w:rsidRPr="005360EF" w:rsidRDefault="002342E9" w:rsidP="002342E9">
      <w:pPr>
        <w:tabs>
          <w:tab w:val="left" w:pos="6763"/>
        </w:tabs>
        <w:rPr>
          <w:sz w:val="28"/>
          <w:szCs w:val="28"/>
        </w:rPr>
      </w:pPr>
      <w:r w:rsidRPr="005360EF">
        <w:rPr>
          <w:sz w:val="28"/>
          <w:szCs w:val="28"/>
        </w:rPr>
        <w:t xml:space="preserve">«Шумячский район» Смоленской области    </w:t>
      </w:r>
      <w:r w:rsidR="00366635" w:rsidRPr="005360EF">
        <w:rPr>
          <w:sz w:val="28"/>
          <w:szCs w:val="28"/>
        </w:rPr>
        <w:t xml:space="preserve">        </w:t>
      </w:r>
      <w:r w:rsidRPr="005360EF">
        <w:rPr>
          <w:sz w:val="28"/>
          <w:szCs w:val="28"/>
        </w:rPr>
        <w:t xml:space="preserve">  </w:t>
      </w:r>
      <w:r w:rsidR="005360EF" w:rsidRPr="005360EF">
        <w:rPr>
          <w:sz w:val="28"/>
          <w:szCs w:val="28"/>
        </w:rPr>
        <w:t xml:space="preserve">                      </w:t>
      </w:r>
      <w:r w:rsidRPr="005360EF">
        <w:rPr>
          <w:sz w:val="28"/>
          <w:szCs w:val="28"/>
        </w:rPr>
        <w:t>А.</w:t>
      </w:r>
      <w:r w:rsidR="00924EC0" w:rsidRPr="005360EF">
        <w:rPr>
          <w:sz w:val="28"/>
          <w:szCs w:val="28"/>
        </w:rPr>
        <w:t>Н.</w:t>
      </w:r>
      <w:r w:rsidRPr="005360EF">
        <w:rPr>
          <w:sz w:val="28"/>
          <w:szCs w:val="28"/>
        </w:rPr>
        <w:t xml:space="preserve"> Вас</w:t>
      </w:r>
      <w:r w:rsidR="00924EC0" w:rsidRPr="005360EF">
        <w:rPr>
          <w:sz w:val="28"/>
          <w:szCs w:val="28"/>
        </w:rPr>
        <w:t>ильев</w:t>
      </w:r>
    </w:p>
    <w:p w:rsidR="002342E9" w:rsidRDefault="002342E9" w:rsidP="002342E9">
      <w:pPr>
        <w:tabs>
          <w:tab w:val="left" w:pos="6763"/>
        </w:tabs>
        <w:rPr>
          <w:sz w:val="28"/>
          <w:szCs w:val="28"/>
        </w:rPr>
      </w:pPr>
    </w:p>
    <w:p w:rsidR="00CA5751" w:rsidRDefault="00CA5751" w:rsidP="002342E9">
      <w:pPr>
        <w:tabs>
          <w:tab w:val="left" w:pos="6763"/>
        </w:tabs>
      </w:pPr>
    </w:p>
    <w:p w:rsidR="00CA5751" w:rsidRDefault="00CA5751" w:rsidP="002342E9">
      <w:pPr>
        <w:tabs>
          <w:tab w:val="left" w:pos="6763"/>
        </w:tabs>
      </w:pPr>
    </w:p>
    <w:p w:rsidR="00CA5751" w:rsidRDefault="00CA5751" w:rsidP="002342E9">
      <w:pPr>
        <w:tabs>
          <w:tab w:val="left" w:pos="6763"/>
        </w:tabs>
      </w:pPr>
    </w:p>
    <w:p w:rsidR="00CA5751" w:rsidRDefault="00CA5751" w:rsidP="002342E9">
      <w:pPr>
        <w:tabs>
          <w:tab w:val="left" w:pos="6763"/>
        </w:tabs>
      </w:pPr>
    </w:p>
    <w:p w:rsidR="00CA5751" w:rsidRDefault="00CA5751" w:rsidP="002342E9">
      <w:pPr>
        <w:tabs>
          <w:tab w:val="left" w:pos="6763"/>
        </w:tabs>
      </w:pPr>
    </w:p>
    <w:p w:rsidR="00CA5751" w:rsidRDefault="00CA5751" w:rsidP="002342E9">
      <w:pPr>
        <w:tabs>
          <w:tab w:val="left" w:pos="6763"/>
        </w:tabs>
      </w:pPr>
    </w:p>
    <w:p w:rsidR="00CA5751" w:rsidRDefault="00CA5751" w:rsidP="002342E9">
      <w:pPr>
        <w:tabs>
          <w:tab w:val="left" w:pos="6763"/>
        </w:tabs>
      </w:pPr>
    </w:p>
    <w:p w:rsidR="00CA5751" w:rsidRDefault="00CA5751" w:rsidP="002342E9">
      <w:pPr>
        <w:tabs>
          <w:tab w:val="left" w:pos="6763"/>
        </w:tabs>
      </w:pPr>
    </w:p>
    <w:p w:rsidR="00CA5751" w:rsidRDefault="00CA5751" w:rsidP="002342E9">
      <w:pPr>
        <w:tabs>
          <w:tab w:val="left" w:pos="6763"/>
        </w:tabs>
      </w:pPr>
    </w:p>
    <w:p w:rsidR="00CA5751" w:rsidRDefault="00CA5751" w:rsidP="002342E9">
      <w:pPr>
        <w:tabs>
          <w:tab w:val="left" w:pos="6763"/>
        </w:tabs>
      </w:pPr>
    </w:p>
    <w:p w:rsidR="00CA5751" w:rsidRDefault="00CA5751" w:rsidP="002342E9">
      <w:pPr>
        <w:tabs>
          <w:tab w:val="left" w:pos="6763"/>
        </w:tabs>
      </w:pPr>
    </w:p>
    <w:p w:rsidR="00CA5751" w:rsidRDefault="00CA5751" w:rsidP="002342E9">
      <w:pPr>
        <w:tabs>
          <w:tab w:val="left" w:pos="6763"/>
        </w:tabs>
      </w:pPr>
    </w:p>
    <w:p w:rsidR="00CA5751" w:rsidRDefault="00CA5751" w:rsidP="002342E9">
      <w:pPr>
        <w:tabs>
          <w:tab w:val="left" w:pos="6763"/>
        </w:tabs>
      </w:pPr>
    </w:p>
    <w:p w:rsidR="00CA5751" w:rsidRDefault="00CA5751" w:rsidP="002342E9">
      <w:pPr>
        <w:tabs>
          <w:tab w:val="left" w:pos="6763"/>
        </w:tabs>
      </w:pPr>
    </w:p>
    <w:p w:rsidR="00CA5751" w:rsidRDefault="00CA5751" w:rsidP="002342E9">
      <w:pPr>
        <w:tabs>
          <w:tab w:val="left" w:pos="6763"/>
        </w:tabs>
      </w:pPr>
    </w:p>
    <w:p w:rsidR="00CA5751" w:rsidRDefault="00CA5751" w:rsidP="002342E9">
      <w:pPr>
        <w:tabs>
          <w:tab w:val="left" w:pos="6763"/>
        </w:tabs>
      </w:pPr>
    </w:p>
    <w:p w:rsidR="00CA5751" w:rsidRDefault="00CA5751" w:rsidP="002342E9">
      <w:pPr>
        <w:tabs>
          <w:tab w:val="left" w:pos="6763"/>
        </w:tabs>
      </w:pPr>
    </w:p>
    <w:p w:rsidR="00CA5751" w:rsidRDefault="00CA5751" w:rsidP="002342E9">
      <w:pPr>
        <w:tabs>
          <w:tab w:val="left" w:pos="6763"/>
        </w:tabs>
      </w:pPr>
    </w:p>
    <w:p w:rsidR="00850C20" w:rsidRPr="0064194D" w:rsidRDefault="00850C20" w:rsidP="00850C20">
      <w:pPr>
        <w:jc w:val="center"/>
        <w:rPr>
          <w:szCs w:val="24"/>
        </w:rPr>
      </w:pPr>
      <w:bookmarkStart w:id="0" w:name="_GoBack"/>
      <w:bookmarkEnd w:id="0"/>
      <w:r>
        <w:rPr>
          <w:szCs w:val="24"/>
        </w:rPr>
        <w:t xml:space="preserve">                                                          </w:t>
      </w:r>
    </w:p>
    <w:sectPr w:rsidR="00850C20" w:rsidRPr="0064194D" w:rsidSect="0041173A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1C8D" w:rsidRDefault="00001C8D" w:rsidP="0041173A">
      <w:r>
        <w:separator/>
      </w:r>
    </w:p>
  </w:endnote>
  <w:endnote w:type="continuationSeparator" w:id="0">
    <w:p w:rsidR="00001C8D" w:rsidRDefault="00001C8D" w:rsidP="00411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1C8D" w:rsidRDefault="00001C8D" w:rsidP="0041173A">
      <w:r>
        <w:separator/>
      </w:r>
    </w:p>
  </w:footnote>
  <w:footnote w:type="continuationSeparator" w:id="0">
    <w:p w:rsidR="00001C8D" w:rsidRDefault="00001C8D" w:rsidP="004117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2891032"/>
      <w:docPartObj>
        <w:docPartGallery w:val="Page Numbers (Top of Page)"/>
        <w:docPartUnique/>
      </w:docPartObj>
    </w:sdtPr>
    <w:sdtEndPr/>
    <w:sdtContent>
      <w:p w:rsidR="0041173A" w:rsidRDefault="0041173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:rsidR="0041173A" w:rsidRDefault="0041173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495"/>
    <w:rsid w:val="00001C8D"/>
    <w:rsid w:val="00011EDB"/>
    <w:rsid w:val="000166FB"/>
    <w:rsid w:val="00070CAE"/>
    <w:rsid w:val="00103DEC"/>
    <w:rsid w:val="00193510"/>
    <w:rsid w:val="0019562B"/>
    <w:rsid w:val="001A0220"/>
    <w:rsid w:val="001E167A"/>
    <w:rsid w:val="001F5B5C"/>
    <w:rsid w:val="0022021A"/>
    <w:rsid w:val="002342E9"/>
    <w:rsid w:val="00261BF8"/>
    <w:rsid w:val="002D335E"/>
    <w:rsid w:val="002D7EC2"/>
    <w:rsid w:val="00366635"/>
    <w:rsid w:val="003A1ED7"/>
    <w:rsid w:val="0041173A"/>
    <w:rsid w:val="00427B8D"/>
    <w:rsid w:val="00493690"/>
    <w:rsid w:val="004E0890"/>
    <w:rsid w:val="0050143B"/>
    <w:rsid w:val="005035E8"/>
    <w:rsid w:val="00530495"/>
    <w:rsid w:val="005360EF"/>
    <w:rsid w:val="00577F65"/>
    <w:rsid w:val="00584BC0"/>
    <w:rsid w:val="005B3445"/>
    <w:rsid w:val="005C124A"/>
    <w:rsid w:val="005E4F17"/>
    <w:rsid w:val="005F5A66"/>
    <w:rsid w:val="00647A2B"/>
    <w:rsid w:val="00675B2A"/>
    <w:rsid w:val="006E24E1"/>
    <w:rsid w:val="0070498E"/>
    <w:rsid w:val="00830092"/>
    <w:rsid w:val="0083439C"/>
    <w:rsid w:val="00850C20"/>
    <w:rsid w:val="008870D9"/>
    <w:rsid w:val="00924EC0"/>
    <w:rsid w:val="0098293E"/>
    <w:rsid w:val="00A252C1"/>
    <w:rsid w:val="00AB4540"/>
    <w:rsid w:val="00AE219C"/>
    <w:rsid w:val="00B56085"/>
    <w:rsid w:val="00B82DF5"/>
    <w:rsid w:val="00BC595F"/>
    <w:rsid w:val="00BE04E1"/>
    <w:rsid w:val="00C11D50"/>
    <w:rsid w:val="00C41DE8"/>
    <w:rsid w:val="00CA5751"/>
    <w:rsid w:val="00CD2C2D"/>
    <w:rsid w:val="00D00A5B"/>
    <w:rsid w:val="00D97AE5"/>
    <w:rsid w:val="00EB342C"/>
    <w:rsid w:val="00EB72DC"/>
    <w:rsid w:val="00EE0A36"/>
    <w:rsid w:val="00EE4980"/>
    <w:rsid w:val="00EE4B1F"/>
    <w:rsid w:val="00EF590E"/>
    <w:rsid w:val="00F224D4"/>
    <w:rsid w:val="00FB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3689B"/>
  <w15:chartTrackingRefBased/>
  <w15:docId w15:val="{F0DEBB25-B8A5-4990-894B-D328A62C5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42E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342E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2342E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rsid w:val="002342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basedOn w:val="a0"/>
    <w:link w:val="HTML"/>
    <w:uiPriority w:val="99"/>
    <w:rsid w:val="002342E9"/>
    <w:rPr>
      <w:rFonts w:ascii="Courier New" w:eastAsia="Courier New" w:hAnsi="Courier New" w:cs="Courier New"/>
      <w:color w:val="003366"/>
      <w:sz w:val="17"/>
      <w:szCs w:val="17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24E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E24E1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647A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EB72D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a9">
    <w:name w:val="Strong"/>
    <w:uiPriority w:val="22"/>
    <w:qFormat/>
    <w:rsid w:val="00AB4540"/>
    <w:rPr>
      <w:b/>
      <w:bCs/>
    </w:rPr>
  </w:style>
  <w:style w:type="paragraph" w:customStyle="1" w:styleId="ConsPlusNormal">
    <w:name w:val="ConsPlusNormal"/>
    <w:rsid w:val="00850C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 Indent"/>
    <w:basedOn w:val="a"/>
    <w:link w:val="ab"/>
    <w:rsid w:val="00BC595F"/>
    <w:pPr>
      <w:ind w:firstLine="709"/>
      <w:jc w:val="both"/>
    </w:pPr>
    <w:rPr>
      <w:rFonts w:ascii="Times New Roman CYR" w:hAnsi="Times New Roman CYR"/>
    </w:rPr>
  </w:style>
  <w:style w:type="character" w:customStyle="1" w:styleId="ab">
    <w:name w:val="Основной текст с отступом Знак"/>
    <w:basedOn w:val="a0"/>
    <w:link w:val="aa"/>
    <w:rsid w:val="00BC595F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049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41173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1173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5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2023-02-02T11:44:00Z</cp:lastPrinted>
  <dcterms:created xsi:type="dcterms:W3CDTF">2023-02-07T12:21:00Z</dcterms:created>
  <dcterms:modified xsi:type="dcterms:W3CDTF">2023-02-07T12:21:00Z</dcterms:modified>
</cp:coreProperties>
</file>