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1362CC">
        <w:rPr>
          <w:sz w:val="28"/>
          <w:szCs w:val="28"/>
          <w:u w:val="single"/>
        </w:rPr>
        <w:t>09.10.2023г.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1362CC">
        <w:rPr>
          <w:sz w:val="28"/>
          <w:szCs w:val="28"/>
        </w:rPr>
        <w:t xml:space="preserve"> 274-р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6239"/>
      </w:tblGrid>
      <w:tr w:rsidR="00B17767" w:rsidRPr="00B17767" w:rsidTr="00B17767">
        <w:tc>
          <w:tcPr>
            <w:tcW w:w="4253" w:type="dxa"/>
          </w:tcPr>
          <w:p w:rsidR="00B17767" w:rsidRPr="00B17767" w:rsidRDefault="00B17767" w:rsidP="00B1776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bCs/>
                <w:szCs w:val="28"/>
                <w:lang w:eastAsia="x-none"/>
              </w:rPr>
            </w:pPr>
            <w:r w:rsidRPr="00B17767">
              <w:rPr>
                <w:sz w:val="28"/>
                <w:szCs w:val="28"/>
                <w:lang w:val="x-none" w:eastAsia="x-none"/>
              </w:rPr>
              <w:t>О</w:t>
            </w:r>
            <w:r w:rsidRPr="00B17767">
              <w:rPr>
                <w:sz w:val="28"/>
                <w:szCs w:val="28"/>
                <w:lang w:eastAsia="x-none"/>
              </w:rPr>
              <w:t xml:space="preserve"> санитарной вырубке деревьев на территории </w:t>
            </w:r>
            <w:proofErr w:type="spellStart"/>
            <w:r w:rsidRPr="00B17767">
              <w:rPr>
                <w:sz w:val="28"/>
                <w:szCs w:val="28"/>
                <w:lang w:eastAsia="x-none"/>
              </w:rPr>
              <w:t>Шумячского</w:t>
            </w:r>
            <w:proofErr w:type="spellEnd"/>
            <w:r w:rsidRPr="00B17767">
              <w:rPr>
                <w:sz w:val="28"/>
                <w:szCs w:val="28"/>
                <w:lang w:eastAsia="x-none"/>
              </w:rPr>
              <w:t xml:space="preserve"> городского поселения</w:t>
            </w:r>
            <w:r w:rsidRPr="00B17767">
              <w:rPr>
                <w:sz w:val="28"/>
                <w:szCs w:val="28"/>
                <w:lang w:val="x-none" w:eastAsia="x-none"/>
              </w:rPr>
              <w:t xml:space="preserve"> </w:t>
            </w:r>
            <w:r w:rsidRPr="00B17767">
              <w:rPr>
                <w:sz w:val="28"/>
                <w:szCs w:val="28"/>
                <w:lang w:eastAsia="x-none"/>
              </w:rPr>
              <w:t>за счет собственных средств заявителя</w:t>
            </w:r>
          </w:p>
        </w:tc>
        <w:tc>
          <w:tcPr>
            <w:tcW w:w="6239" w:type="dxa"/>
          </w:tcPr>
          <w:p w:rsidR="00B17767" w:rsidRPr="00B17767" w:rsidRDefault="00B17767" w:rsidP="00B1776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17767" w:rsidRDefault="00B17767" w:rsidP="00B17767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:rsidR="00B17767" w:rsidRPr="00B17767" w:rsidRDefault="00B17767" w:rsidP="00B17767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:rsidR="00B17767" w:rsidRPr="00B17767" w:rsidRDefault="00B17767" w:rsidP="00B17767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B17767">
        <w:rPr>
          <w:sz w:val="28"/>
          <w:szCs w:val="28"/>
          <w:lang w:eastAsia="x-none"/>
        </w:rPr>
        <w:t xml:space="preserve">Руководствуясь Правилами благоустройства территории </w:t>
      </w:r>
      <w:proofErr w:type="spellStart"/>
      <w:r w:rsidRPr="00B17767">
        <w:rPr>
          <w:sz w:val="28"/>
          <w:szCs w:val="28"/>
          <w:lang w:eastAsia="x-none"/>
        </w:rPr>
        <w:t>Шумячского</w:t>
      </w:r>
      <w:proofErr w:type="spellEnd"/>
      <w:r w:rsidRPr="00B17767">
        <w:rPr>
          <w:sz w:val="28"/>
          <w:szCs w:val="28"/>
          <w:lang w:eastAsia="x-none"/>
        </w:rPr>
        <w:t xml:space="preserve"> городского поселения, утвержденных решением Совета депутатов </w:t>
      </w:r>
      <w:proofErr w:type="spellStart"/>
      <w:r w:rsidRPr="00B17767">
        <w:rPr>
          <w:sz w:val="28"/>
          <w:szCs w:val="28"/>
          <w:lang w:eastAsia="x-none"/>
        </w:rPr>
        <w:t>Шумячского</w:t>
      </w:r>
      <w:proofErr w:type="spellEnd"/>
      <w:r w:rsidRPr="00B17767">
        <w:rPr>
          <w:sz w:val="28"/>
          <w:szCs w:val="28"/>
          <w:lang w:eastAsia="x-none"/>
        </w:rPr>
        <w:t xml:space="preserve"> городского поселения от 27.02.2023 №7, на основании заявления Семенова Н.Г. от 04.10.2023 года</w:t>
      </w:r>
    </w:p>
    <w:p w:rsidR="00B17767" w:rsidRPr="00B17767" w:rsidRDefault="00B17767" w:rsidP="00B17767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</w:p>
    <w:p w:rsidR="00B17767" w:rsidRPr="00B17767" w:rsidRDefault="00B17767" w:rsidP="00B1776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x-none"/>
        </w:rPr>
      </w:pPr>
      <w:r w:rsidRPr="00B17767">
        <w:rPr>
          <w:sz w:val="28"/>
          <w:szCs w:val="28"/>
          <w:lang w:eastAsia="x-none"/>
        </w:rPr>
        <w:t xml:space="preserve">1. </w:t>
      </w:r>
      <w:r w:rsidRPr="00B17767">
        <w:rPr>
          <w:sz w:val="28"/>
          <w:szCs w:val="28"/>
          <w:lang w:val="x-none" w:eastAsia="x-none"/>
        </w:rPr>
        <w:t xml:space="preserve">Разрешить </w:t>
      </w:r>
      <w:r w:rsidRPr="00B17767">
        <w:rPr>
          <w:sz w:val="28"/>
          <w:szCs w:val="28"/>
          <w:lang w:eastAsia="x-none"/>
        </w:rPr>
        <w:t xml:space="preserve">Семенову Николаю Геннадьевичу </w:t>
      </w:r>
      <w:r w:rsidRPr="00B17767">
        <w:rPr>
          <w:sz w:val="28"/>
          <w:szCs w:val="28"/>
          <w:lang w:val="x-none" w:eastAsia="x-none"/>
        </w:rPr>
        <w:t>произвести санитарную вырубку</w:t>
      </w:r>
      <w:r w:rsidRPr="00B17767">
        <w:rPr>
          <w:sz w:val="28"/>
          <w:szCs w:val="28"/>
          <w:lang w:eastAsia="x-none"/>
        </w:rPr>
        <w:t xml:space="preserve"> –</w:t>
      </w:r>
      <w:r w:rsidRPr="00B17767">
        <w:rPr>
          <w:sz w:val="28"/>
          <w:szCs w:val="28"/>
          <w:lang w:val="x-none" w:eastAsia="x-none"/>
        </w:rPr>
        <w:t xml:space="preserve"> </w:t>
      </w:r>
      <w:r w:rsidRPr="00B17767">
        <w:rPr>
          <w:sz w:val="28"/>
          <w:szCs w:val="28"/>
          <w:lang w:eastAsia="x-none"/>
        </w:rPr>
        <w:t xml:space="preserve">4 (четырех) </w:t>
      </w:r>
      <w:r w:rsidRPr="00B17767">
        <w:rPr>
          <w:sz w:val="28"/>
          <w:szCs w:val="28"/>
          <w:lang w:val="x-none" w:eastAsia="x-none"/>
        </w:rPr>
        <w:t>дерев</w:t>
      </w:r>
      <w:r w:rsidRPr="00B17767">
        <w:rPr>
          <w:sz w:val="28"/>
          <w:szCs w:val="28"/>
          <w:lang w:eastAsia="x-none"/>
        </w:rPr>
        <w:t>ьев</w:t>
      </w:r>
      <w:r w:rsidRPr="00B17767">
        <w:rPr>
          <w:sz w:val="28"/>
          <w:szCs w:val="28"/>
          <w:lang w:val="x-none" w:eastAsia="x-none"/>
        </w:rPr>
        <w:t xml:space="preserve"> (</w:t>
      </w:r>
      <w:r w:rsidRPr="00B17767">
        <w:rPr>
          <w:sz w:val="28"/>
          <w:szCs w:val="28"/>
          <w:lang w:eastAsia="x-none"/>
        </w:rPr>
        <w:t>березы</w:t>
      </w:r>
      <w:r w:rsidRPr="00B17767">
        <w:rPr>
          <w:sz w:val="28"/>
          <w:szCs w:val="28"/>
          <w:lang w:val="x-none" w:eastAsia="x-none"/>
        </w:rPr>
        <w:t xml:space="preserve">), </w:t>
      </w:r>
      <w:r w:rsidRPr="00B17767">
        <w:rPr>
          <w:sz w:val="28"/>
          <w:szCs w:val="28"/>
          <w:lang w:eastAsia="x-none"/>
        </w:rPr>
        <w:t>растущих</w:t>
      </w:r>
      <w:r w:rsidRPr="00B17767">
        <w:rPr>
          <w:sz w:val="28"/>
          <w:szCs w:val="28"/>
          <w:lang w:val="x-none" w:eastAsia="x-none"/>
        </w:rPr>
        <w:t xml:space="preserve"> вблизи дом</w:t>
      </w:r>
      <w:r w:rsidRPr="00B17767">
        <w:rPr>
          <w:sz w:val="28"/>
          <w:szCs w:val="28"/>
          <w:lang w:eastAsia="x-none"/>
        </w:rPr>
        <w:t>а</w:t>
      </w:r>
      <w:r w:rsidRPr="00B17767">
        <w:rPr>
          <w:sz w:val="28"/>
          <w:szCs w:val="28"/>
          <w:lang w:val="x-none" w:eastAsia="x-none"/>
        </w:rPr>
        <w:t xml:space="preserve"> №</w:t>
      </w:r>
      <w:r w:rsidRPr="00B17767">
        <w:rPr>
          <w:sz w:val="28"/>
          <w:szCs w:val="28"/>
          <w:lang w:eastAsia="x-none"/>
        </w:rPr>
        <w:t>26</w:t>
      </w:r>
      <w:r w:rsidRPr="00B17767">
        <w:rPr>
          <w:sz w:val="28"/>
          <w:szCs w:val="28"/>
          <w:lang w:val="x-none" w:eastAsia="x-none"/>
        </w:rPr>
        <w:t xml:space="preserve"> по ул. </w:t>
      </w:r>
      <w:r w:rsidRPr="00B17767">
        <w:rPr>
          <w:sz w:val="28"/>
          <w:szCs w:val="28"/>
          <w:lang w:eastAsia="x-none"/>
        </w:rPr>
        <w:t>Первомайская</w:t>
      </w:r>
      <w:r w:rsidRPr="00B17767">
        <w:rPr>
          <w:sz w:val="28"/>
          <w:szCs w:val="28"/>
          <w:lang w:val="x-none" w:eastAsia="x-none"/>
        </w:rPr>
        <w:t xml:space="preserve"> в</w:t>
      </w:r>
      <w:r w:rsidRPr="00B17767">
        <w:rPr>
          <w:sz w:val="28"/>
          <w:szCs w:val="28"/>
          <w:lang w:eastAsia="x-none"/>
        </w:rPr>
        <w:t xml:space="preserve"> </w:t>
      </w:r>
      <w:r w:rsidRPr="00B17767">
        <w:rPr>
          <w:sz w:val="28"/>
          <w:szCs w:val="28"/>
          <w:lang w:val="x-none" w:eastAsia="x-none"/>
        </w:rPr>
        <w:t>п. Шумячи</w:t>
      </w:r>
      <w:r w:rsidRPr="00B17767">
        <w:rPr>
          <w:sz w:val="28"/>
          <w:szCs w:val="28"/>
          <w:lang w:eastAsia="x-none"/>
        </w:rPr>
        <w:t xml:space="preserve">, за счет собственных средств, </w:t>
      </w:r>
      <w:r w:rsidRPr="00B17767">
        <w:rPr>
          <w:sz w:val="28"/>
          <w:szCs w:val="28"/>
          <w:lang w:val="x-none" w:eastAsia="x-none"/>
        </w:rPr>
        <w:t xml:space="preserve">с последующей посадкой низкорастущих деревьев с поверхностной (неглубокой) корневой системой, по согласованию с Администрацией </w:t>
      </w:r>
      <w:r w:rsidRPr="00B17767">
        <w:rPr>
          <w:sz w:val="28"/>
          <w:szCs w:val="28"/>
          <w:lang w:eastAsia="x-none"/>
        </w:rPr>
        <w:t>муниципального образования «</w:t>
      </w:r>
      <w:proofErr w:type="spellStart"/>
      <w:r w:rsidRPr="00B17767">
        <w:rPr>
          <w:sz w:val="28"/>
          <w:szCs w:val="28"/>
          <w:lang w:eastAsia="x-none"/>
        </w:rPr>
        <w:t>Шумячский</w:t>
      </w:r>
      <w:proofErr w:type="spellEnd"/>
      <w:r w:rsidRPr="00B17767">
        <w:rPr>
          <w:sz w:val="28"/>
          <w:szCs w:val="28"/>
          <w:lang w:eastAsia="x-none"/>
        </w:rPr>
        <w:t xml:space="preserve"> район» Смоленской области.</w:t>
      </w:r>
      <w:r w:rsidRPr="00B17767">
        <w:rPr>
          <w:sz w:val="28"/>
          <w:szCs w:val="28"/>
          <w:lang w:val="x-none" w:eastAsia="x-none"/>
        </w:rPr>
        <w:t xml:space="preserve"> </w:t>
      </w:r>
    </w:p>
    <w:p w:rsidR="00B17767" w:rsidRPr="00B17767" w:rsidRDefault="00B17767" w:rsidP="00B17767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x-none"/>
        </w:rPr>
      </w:pPr>
    </w:p>
    <w:p w:rsidR="00B17767" w:rsidRPr="00B17767" w:rsidRDefault="00B17767" w:rsidP="00B1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767">
        <w:rPr>
          <w:sz w:val="28"/>
          <w:szCs w:val="28"/>
        </w:rPr>
        <w:t>2. Контроль за исполнением настоящего распоряжения возложить на начальника Отдела городского хозяйства Администрации муниципального образования «</w:t>
      </w:r>
      <w:proofErr w:type="spellStart"/>
      <w:r w:rsidRPr="00B17767">
        <w:rPr>
          <w:sz w:val="28"/>
          <w:szCs w:val="28"/>
        </w:rPr>
        <w:t>Шумячский</w:t>
      </w:r>
      <w:proofErr w:type="spellEnd"/>
      <w:r w:rsidRPr="00B17767">
        <w:rPr>
          <w:sz w:val="28"/>
          <w:szCs w:val="28"/>
        </w:rPr>
        <w:t xml:space="preserve"> район» Смоленской области.</w:t>
      </w:r>
    </w:p>
    <w:p w:rsidR="00B17767" w:rsidRDefault="00B17767" w:rsidP="00B1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7767" w:rsidRPr="00B17767" w:rsidRDefault="00B17767" w:rsidP="00B1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7767" w:rsidRPr="00B17767" w:rsidRDefault="00B17767" w:rsidP="00B1776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394"/>
        <w:gridCol w:w="274"/>
        <w:gridCol w:w="2863"/>
      </w:tblGrid>
      <w:tr w:rsidR="00B17767" w:rsidRPr="00B17767" w:rsidTr="00B17767">
        <w:tc>
          <w:tcPr>
            <w:tcW w:w="6394" w:type="dxa"/>
            <w:hideMark/>
          </w:tcPr>
          <w:p w:rsidR="00B17767" w:rsidRPr="00B17767" w:rsidRDefault="00B17767" w:rsidP="00B1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767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17767" w:rsidRPr="00B17767" w:rsidRDefault="00B17767" w:rsidP="00B177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767">
              <w:rPr>
                <w:sz w:val="28"/>
                <w:szCs w:val="28"/>
              </w:rPr>
              <w:t>«</w:t>
            </w:r>
            <w:proofErr w:type="spellStart"/>
            <w:r w:rsidRPr="00B17767">
              <w:rPr>
                <w:sz w:val="28"/>
                <w:szCs w:val="28"/>
              </w:rPr>
              <w:t>Шумячский</w:t>
            </w:r>
            <w:proofErr w:type="spellEnd"/>
            <w:r w:rsidRPr="00B17767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74" w:type="dxa"/>
          </w:tcPr>
          <w:p w:rsidR="00B17767" w:rsidRPr="00B17767" w:rsidRDefault="00B17767" w:rsidP="00B1776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B17767" w:rsidRPr="00B17767" w:rsidRDefault="00B17767" w:rsidP="00B1776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17767" w:rsidRPr="00B17767" w:rsidRDefault="00B17767" w:rsidP="00B17767">
            <w:pPr>
              <w:jc w:val="right"/>
              <w:rPr>
                <w:sz w:val="28"/>
                <w:szCs w:val="28"/>
              </w:rPr>
            </w:pPr>
            <w:r w:rsidRPr="00B17767"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1E1FAF" w:rsidRDefault="001E1FAF" w:rsidP="009575C8">
      <w:pPr>
        <w:rPr>
          <w:rFonts w:ascii="Calibri" w:hAnsi="Calibri"/>
          <w:sz w:val="22"/>
          <w:szCs w:val="22"/>
          <w:lang w:eastAsia="en-US"/>
        </w:rPr>
      </w:pPr>
    </w:p>
    <w:p w:rsidR="001E1FAF" w:rsidRDefault="001E1FAF" w:rsidP="009575C8">
      <w:pPr>
        <w:rPr>
          <w:rFonts w:ascii="Calibri" w:hAnsi="Calibri"/>
          <w:sz w:val="22"/>
          <w:szCs w:val="22"/>
          <w:lang w:eastAsia="en-US"/>
        </w:rPr>
      </w:pPr>
    </w:p>
    <w:p w:rsidR="001E1FAF" w:rsidRDefault="001E1FAF" w:rsidP="009575C8">
      <w:pPr>
        <w:rPr>
          <w:rFonts w:ascii="Calibri" w:hAnsi="Calibri"/>
          <w:sz w:val="22"/>
          <w:szCs w:val="22"/>
          <w:lang w:eastAsia="en-US"/>
        </w:rPr>
      </w:pPr>
    </w:p>
    <w:p w:rsidR="001E1FAF" w:rsidRDefault="001E1FAF" w:rsidP="009575C8">
      <w:pPr>
        <w:rPr>
          <w:rFonts w:ascii="Calibri" w:hAnsi="Calibri"/>
          <w:sz w:val="22"/>
          <w:szCs w:val="22"/>
          <w:lang w:eastAsia="en-US"/>
        </w:rPr>
      </w:pPr>
    </w:p>
    <w:p w:rsidR="001E1FAF" w:rsidRDefault="001E1FA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1E1FAF" w:rsidSect="001E1FAF">
      <w:headerReference w:type="even" r:id="rId9"/>
      <w:headerReference w:type="default" r:id="rId10"/>
      <w:pgSz w:w="11907" w:h="16840" w:code="9"/>
      <w:pgMar w:top="1276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D9" w:rsidRDefault="00274AD9">
      <w:r>
        <w:separator/>
      </w:r>
    </w:p>
  </w:endnote>
  <w:endnote w:type="continuationSeparator" w:id="0">
    <w:p w:rsidR="00274AD9" w:rsidRDefault="0027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D9" w:rsidRDefault="00274AD9">
      <w:r>
        <w:separator/>
      </w:r>
    </w:p>
  </w:footnote>
  <w:footnote w:type="continuationSeparator" w:id="0">
    <w:p w:rsidR="00274AD9" w:rsidRDefault="0027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79"/>
    <w:rsid w:val="000418A7"/>
    <w:rsid w:val="000424BA"/>
    <w:rsid w:val="00043032"/>
    <w:rsid w:val="00043277"/>
    <w:rsid w:val="0004328E"/>
    <w:rsid w:val="0004419F"/>
    <w:rsid w:val="0004473D"/>
    <w:rsid w:val="00044AA2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2CC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1FAF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01C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AD9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3E7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3770A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17767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51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045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219E7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9C2D-AD3B-471A-8F8A-6C5FC726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2023-10-09T12:35:00Z</cp:lastPrinted>
  <dcterms:created xsi:type="dcterms:W3CDTF">2023-10-13T13:21:00Z</dcterms:created>
  <dcterms:modified xsi:type="dcterms:W3CDTF">2023-10-13T13:21:00Z</dcterms:modified>
</cp:coreProperties>
</file>