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6E3EDE">
        <w:rPr>
          <w:sz w:val="28"/>
          <w:szCs w:val="28"/>
          <w:u w:val="single"/>
        </w:rPr>
        <w:t>18.06.2025г.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6E3EDE">
        <w:rPr>
          <w:sz w:val="28"/>
          <w:szCs w:val="28"/>
        </w:rPr>
        <w:t xml:space="preserve"> 252-р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2"/>
        <w:gridCol w:w="4707"/>
      </w:tblGrid>
      <w:tr w:rsidR="002A3EE0" w:rsidRPr="00130930" w:rsidTr="00764016">
        <w:tc>
          <w:tcPr>
            <w:tcW w:w="5211" w:type="dxa"/>
          </w:tcPr>
          <w:p w:rsidR="002A3EE0" w:rsidRPr="00130930" w:rsidRDefault="002A3EE0" w:rsidP="00764016">
            <w:pPr>
              <w:ind w:left="-105" w:right="405"/>
              <w:jc w:val="both"/>
              <w:rPr>
                <w:sz w:val="26"/>
                <w:szCs w:val="26"/>
                <w:lang w:eastAsia="en-US"/>
              </w:rPr>
            </w:pPr>
            <w:r w:rsidRPr="00130930">
              <w:rPr>
                <w:sz w:val="28"/>
                <w:lang w:eastAsia="en-US"/>
              </w:rPr>
              <w:t xml:space="preserve">О внесении в </w:t>
            </w:r>
            <w:proofErr w:type="spellStart"/>
            <w:r w:rsidRPr="00130930">
              <w:rPr>
                <w:sz w:val="28"/>
                <w:lang w:eastAsia="en-US"/>
              </w:rPr>
              <w:t>Шумячский</w:t>
            </w:r>
            <w:proofErr w:type="spellEnd"/>
            <w:r w:rsidRPr="00130930">
              <w:rPr>
                <w:sz w:val="28"/>
                <w:lang w:eastAsia="en-US"/>
              </w:rPr>
              <w:t xml:space="preserve"> </w:t>
            </w:r>
            <w:r>
              <w:rPr>
                <w:sz w:val="28"/>
                <w:lang w:eastAsia="en-US"/>
              </w:rPr>
              <w:t>окружной</w:t>
            </w:r>
            <w:r w:rsidRPr="00130930">
              <w:rPr>
                <w:sz w:val="28"/>
                <w:lang w:eastAsia="en-US"/>
              </w:rPr>
              <w:t xml:space="preserve"> Совет депутатов проекта решения «</w:t>
            </w:r>
            <w:r w:rsidRPr="00E45C1A">
              <w:rPr>
                <w:sz w:val="28"/>
                <w:szCs w:val="28"/>
              </w:rPr>
              <w:t>Об итогах социально-экономического развития Шумячского района Смоленской области за 2024 год</w:t>
            </w:r>
            <w:r w:rsidRPr="00130930">
              <w:rPr>
                <w:sz w:val="28"/>
                <w:lang w:eastAsia="en-US"/>
              </w:rPr>
              <w:t xml:space="preserve">»  </w:t>
            </w:r>
          </w:p>
          <w:p w:rsidR="002A3EE0" w:rsidRPr="00130930" w:rsidRDefault="002A3EE0" w:rsidP="00764016">
            <w:pPr>
              <w:spacing w:line="27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211" w:type="dxa"/>
          </w:tcPr>
          <w:p w:rsidR="002A3EE0" w:rsidRPr="00130930" w:rsidRDefault="002A3EE0" w:rsidP="00764016">
            <w:pPr>
              <w:spacing w:line="27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</w:tbl>
    <w:p w:rsidR="002A3EE0" w:rsidRPr="00130930" w:rsidRDefault="002A3EE0" w:rsidP="002A3EE0">
      <w:pPr>
        <w:ind w:firstLine="709"/>
        <w:jc w:val="both"/>
        <w:rPr>
          <w:sz w:val="26"/>
          <w:szCs w:val="26"/>
        </w:rPr>
      </w:pPr>
    </w:p>
    <w:p w:rsidR="002A3EE0" w:rsidRPr="00130930" w:rsidRDefault="002A3EE0" w:rsidP="002A3EE0">
      <w:pPr>
        <w:ind w:firstLine="709"/>
        <w:jc w:val="both"/>
        <w:rPr>
          <w:sz w:val="28"/>
        </w:rPr>
      </w:pPr>
      <w:r w:rsidRPr="00130930">
        <w:rPr>
          <w:sz w:val="28"/>
        </w:rPr>
        <w:t xml:space="preserve">В соответствии со статьей </w:t>
      </w:r>
      <w:r>
        <w:rPr>
          <w:sz w:val="28"/>
        </w:rPr>
        <w:t>37</w:t>
      </w:r>
      <w:r w:rsidRPr="00130930">
        <w:rPr>
          <w:sz w:val="28"/>
        </w:rPr>
        <w:t xml:space="preserve"> Устава муниципального образования «</w:t>
      </w:r>
      <w:proofErr w:type="spellStart"/>
      <w:r w:rsidRPr="00130930">
        <w:rPr>
          <w:sz w:val="28"/>
        </w:rPr>
        <w:t>Шумячский</w:t>
      </w:r>
      <w:proofErr w:type="spellEnd"/>
      <w:r w:rsidRPr="00130930">
        <w:rPr>
          <w:sz w:val="28"/>
        </w:rPr>
        <w:t xml:space="preserve"> </w:t>
      </w:r>
      <w:r>
        <w:rPr>
          <w:sz w:val="28"/>
        </w:rPr>
        <w:t>муниципальный округ</w:t>
      </w:r>
      <w:r w:rsidRPr="00130930">
        <w:rPr>
          <w:sz w:val="28"/>
        </w:rPr>
        <w:t>» Смоленской области</w:t>
      </w:r>
    </w:p>
    <w:p w:rsidR="002A3EE0" w:rsidRPr="00130930" w:rsidRDefault="002A3EE0" w:rsidP="002A3EE0">
      <w:pPr>
        <w:ind w:firstLine="709"/>
        <w:jc w:val="both"/>
        <w:rPr>
          <w:sz w:val="28"/>
        </w:rPr>
      </w:pPr>
    </w:p>
    <w:p w:rsidR="002A3EE0" w:rsidRPr="00130930" w:rsidRDefault="002A3EE0" w:rsidP="002A3EE0">
      <w:pPr>
        <w:ind w:firstLine="709"/>
        <w:jc w:val="both"/>
        <w:rPr>
          <w:sz w:val="28"/>
        </w:rPr>
      </w:pPr>
      <w:r w:rsidRPr="00130930">
        <w:rPr>
          <w:sz w:val="28"/>
        </w:rPr>
        <w:t xml:space="preserve">1. Внести в </w:t>
      </w:r>
      <w:proofErr w:type="spellStart"/>
      <w:r w:rsidRPr="00130930">
        <w:rPr>
          <w:sz w:val="28"/>
        </w:rPr>
        <w:t>Шумячский</w:t>
      </w:r>
      <w:proofErr w:type="spellEnd"/>
      <w:r w:rsidRPr="00130930">
        <w:rPr>
          <w:sz w:val="28"/>
        </w:rPr>
        <w:t xml:space="preserve"> </w:t>
      </w:r>
      <w:r>
        <w:rPr>
          <w:sz w:val="28"/>
        </w:rPr>
        <w:t>окружной</w:t>
      </w:r>
      <w:r w:rsidRPr="00130930">
        <w:rPr>
          <w:sz w:val="28"/>
        </w:rPr>
        <w:t xml:space="preserve"> Совет депутатов проект решения </w:t>
      </w:r>
      <w:r>
        <w:rPr>
          <w:sz w:val="28"/>
        </w:rPr>
        <w:t xml:space="preserve">                       </w:t>
      </w:r>
      <w:r w:rsidRPr="00130930">
        <w:rPr>
          <w:sz w:val="28"/>
        </w:rPr>
        <w:t>«</w:t>
      </w:r>
      <w:r w:rsidRPr="00E45C1A">
        <w:rPr>
          <w:sz w:val="28"/>
          <w:szCs w:val="28"/>
        </w:rPr>
        <w:t>Об итогах социально-экономического развития Шумячского района Смоленской области за 2024 год</w:t>
      </w:r>
      <w:r w:rsidRPr="00130930">
        <w:rPr>
          <w:sz w:val="28"/>
        </w:rPr>
        <w:t>».</w:t>
      </w:r>
    </w:p>
    <w:p w:rsidR="002A3EE0" w:rsidRPr="00130930" w:rsidRDefault="002A3EE0" w:rsidP="002A3EE0">
      <w:pPr>
        <w:ind w:firstLine="709"/>
        <w:jc w:val="both"/>
        <w:rPr>
          <w:sz w:val="28"/>
        </w:rPr>
      </w:pPr>
      <w:r w:rsidRPr="00130930">
        <w:rPr>
          <w:sz w:val="28"/>
        </w:rPr>
        <w:t xml:space="preserve">2. Назначить </w:t>
      </w:r>
      <w:r>
        <w:rPr>
          <w:sz w:val="28"/>
        </w:rPr>
        <w:t>Заместителя Главы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</w:t>
      </w:r>
      <w:r w:rsidRPr="00130930">
        <w:rPr>
          <w:sz w:val="28"/>
        </w:rPr>
        <w:t xml:space="preserve"> </w:t>
      </w:r>
      <w:r>
        <w:rPr>
          <w:sz w:val="28"/>
        </w:rPr>
        <w:t>Абраменкова Василия Евгеньевича</w:t>
      </w:r>
      <w:r w:rsidRPr="00130930">
        <w:rPr>
          <w:sz w:val="28"/>
        </w:rPr>
        <w:t xml:space="preserve"> официальным представителем при рассмотрении </w:t>
      </w:r>
      <w:proofErr w:type="spellStart"/>
      <w:r w:rsidRPr="00130930">
        <w:rPr>
          <w:sz w:val="28"/>
        </w:rPr>
        <w:t>Шумячским</w:t>
      </w:r>
      <w:proofErr w:type="spellEnd"/>
      <w:r w:rsidRPr="00130930">
        <w:rPr>
          <w:sz w:val="28"/>
        </w:rPr>
        <w:t xml:space="preserve"> </w:t>
      </w:r>
      <w:r>
        <w:rPr>
          <w:sz w:val="28"/>
        </w:rPr>
        <w:t>окружным</w:t>
      </w:r>
      <w:r w:rsidRPr="00130930">
        <w:rPr>
          <w:sz w:val="28"/>
        </w:rPr>
        <w:t xml:space="preserve"> Советом депутатов проекта решения «</w:t>
      </w:r>
      <w:r w:rsidRPr="00E45C1A">
        <w:rPr>
          <w:sz w:val="28"/>
          <w:szCs w:val="28"/>
        </w:rPr>
        <w:t>Об итогах социально-экономического развития Шумячского района Смоленской области за 2024 год</w:t>
      </w:r>
      <w:r w:rsidRPr="00130930">
        <w:rPr>
          <w:sz w:val="28"/>
        </w:rPr>
        <w:t>».</w:t>
      </w:r>
    </w:p>
    <w:p w:rsidR="002A3EE0" w:rsidRPr="00130930" w:rsidRDefault="002A3EE0" w:rsidP="002A3EE0">
      <w:pPr>
        <w:ind w:firstLine="709"/>
        <w:jc w:val="both"/>
        <w:rPr>
          <w:sz w:val="26"/>
          <w:szCs w:val="26"/>
        </w:rPr>
      </w:pPr>
    </w:p>
    <w:p w:rsidR="002A3EE0" w:rsidRPr="00130930" w:rsidRDefault="002A3EE0" w:rsidP="002A3EE0">
      <w:pPr>
        <w:rPr>
          <w:sz w:val="28"/>
          <w:szCs w:val="28"/>
        </w:rPr>
      </w:pPr>
    </w:p>
    <w:p w:rsidR="002A3EE0" w:rsidRPr="00130930" w:rsidRDefault="002A3EE0" w:rsidP="002A3EE0">
      <w:pPr>
        <w:ind w:left="-720"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Pr="00130930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130930">
        <w:rPr>
          <w:sz w:val="28"/>
          <w:szCs w:val="28"/>
        </w:rPr>
        <w:t xml:space="preserve"> муниципального образования</w:t>
      </w:r>
    </w:p>
    <w:p w:rsidR="002A3EE0" w:rsidRDefault="002A3EE0" w:rsidP="002A3EE0">
      <w:pPr>
        <w:ind w:left="-720" w:firstLine="720"/>
        <w:rPr>
          <w:sz w:val="28"/>
          <w:szCs w:val="28"/>
        </w:rPr>
      </w:pPr>
      <w:r w:rsidRPr="00130930">
        <w:rPr>
          <w:sz w:val="28"/>
          <w:szCs w:val="28"/>
        </w:rPr>
        <w:t>«</w:t>
      </w:r>
      <w:proofErr w:type="spellStart"/>
      <w:r w:rsidRPr="00130930">
        <w:rPr>
          <w:sz w:val="28"/>
          <w:szCs w:val="28"/>
        </w:rPr>
        <w:t>Шумячский</w:t>
      </w:r>
      <w:proofErr w:type="spellEnd"/>
      <w:r w:rsidRPr="0013093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30930">
        <w:rPr>
          <w:sz w:val="28"/>
          <w:szCs w:val="28"/>
        </w:rPr>
        <w:t xml:space="preserve">» </w:t>
      </w:r>
    </w:p>
    <w:p w:rsidR="002A3EE0" w:rsidRPr="00130930" w:rsidRDefault="002A3EE0" w:rsidP="002A3EE0">
      <w:pPr>
        <w:ind w:left="-720" w:firstLine="720"/>
        <w:rPr>
          <w:sz w:val="28"/>
          <w:szCs w:val="28"/>
        </w:rPr>
      </w:pPr>
      <w:r w:rsidRPr="00130930">
        <w:rPr>
          <w:sz w:val="28"/>
          <w:szCs w:val="28"/>
        </w:rPr>
        <w:t xml:space="preserve">Смоленской области                        </w:t>
      </w:r>
      <w:r>
        <w:rPr>
          <w:sz w:val="28"/>
          <w:szCs w:val="28"/>
        </w:rPr>
        <w:t xml:space="preserve">        </w:t>
      </w:r>
      <w:r w:rsidRPr="0013093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Н</w:t>
      </w:r>
      <w:r w:rsidRPr="00130930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130930">
        <w:rPr>
          <w:sz w:val="28"/>
          <w:szCs w:val="28"/>
        </w:rPr>
        <w:t xml:space="preserve">. </w:t>
      </w:r>
      <w:r>
        <w:rPr>
          <w:sz w:val="28"/>
          <w:szCs w:val="28"/>
        </w:rPr>
        <w:t>Дмитриева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C00AE" w:rsidRDefault="007C00AE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7C00AE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816" w:rsidRDefault="00BE7816">
      <w:r>
        <w:separator/>
      </w:r>
    </w:p>
  </w:endnote>
  <w:endnote w:type="continuationSeparator" w:id="0">
    <w:p w:rsidR="00BE7816" w:rsidRDefault="00BE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816" w:rsidRDefault="00BE7816">
      <w:r>
        <w:separator/>
      </w:r>
    </w:p>
  </w:footnote>
  <w:footnote w:type="continuationSeparator" w:id="0">
    <w:p w:rsidR="00BE7816" w:rsidRDefault="00BE7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3EE0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3EDE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151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4DEE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816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626E5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2025-06-17T14:47:00Z</cp:lastPrinted>
  <dcterms:created xsi:type="dcterms:W3CDTF">2025-06-19T07:51:00Z</dcterms:created>
  <dcterms:modified xsi:type="dcterms:W3CDTF">2025-06-19T07:51:00Z</dcterms:modified>
</cp:coreProperties>
</file>