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42605C">
        <w:rPr>
          <w:sz w:val="28"/>
          <w:szCs w:val="28"/>
          <w:u w:val="single"/>
        </w:rPr>
        <w:t>01.07.2024г.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42605C">
        <w:rPr>
          <w:sz w:val="28"/>
          <w:szCs w:val="28"/>
        </w:rPr>
        <w:t xml:space="preserve"> 240-р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A348B1" w:rsidRDefault="00A348B1" w:rsidP="00297EB3">
      <w:pPr>
        <w:jc w:val="both"/>
        <w:rPr>
          <w:sz w:val="28"/>
          <w:szCs w:val="28"/>
        </w:rPr>
      </w:pPr>
    </w:p>
    <w:tbl>
      <w:tblPr>
        <w:tblW w:w="46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</w:tblGrid>
      <w:tr w:rsidR="00E432B4" w:rsidTr="00E432B4">
        <w:tc>
          <w:tcPr>
            <w:tcW w:w="4680" w:type="dxa"/>
            <w:hideMark/>
          </w:tcPr>
          <w:p w:rsidR="00E432B4" w:rsidRDefault="00E432B4">
            <w:pPr>
              <w:autoSpaceDE w:val="0"/>
              <w:autoSpaceDN w:val="0"/>
              <w:adjustRightInd w:val="0"/>
              <w:ind w:left="-75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акта приема- передачи объекта основного средства</w:t>
            </w:r>
          </w:p>
        </w:tc>
      </w:tr>
    </w:tbl>
    <w:p w:rsidR="00E432B4" w:rsidRDefault="00E432B4" w:rsidP="00E432B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E432B4" w:rsidRDefault="00E432B4" w:rsidP="00E432B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E432B4" w:rsidRDefault="00E432B4" w:rsidP="00E432B4">
      <w:pPr>
        <w:ind w:firstLine="708"/>
        <w:jc w:val="both"/>
        <w:rPr>
          <w:sz w:val="28"/>
        </w:rPr>
      </w:pPr>
      <w:r>
        <w:rPr>
          <w:bCs/>
          <w:sz w:val="28"/>
          <w:szCs w:val="28"/>
        </w:rPr>
        <w:t>В соответствии со ст.28 Устава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области, на основании распоряжения Администрации муниципального образования «</w:t>
      </w:r>
      <w:proofErr w:type="spellStart"/>
      <w:r>
        <w:rPr>
          <w:bCs/>
          <w:sz w:val="28"/>
          <w:szCs w:val="28"/>
        </w:rPr>
        <w:t>Шумячский</w:t>
      </w:r>
      <w:proofErr w:type="spellEnd"/>
      <w:r>
        <w:rPr>
          <w:bCs/>
          <w:sz w:val="28"/>
          <w:szCs w:val="28"/>
        </w:rPr>
        <w:t xml:space="preserve"> район» Смоленской области от </w:t>
      </w:r>
      <w:r w:rsidR="009D4180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>.0</w:t>
      </w:r>
      <w:r w:rsidR="009D4180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.2024г. №205-р «</w:t>
      </w:r>
      <w:r>
        <w:rPr>
          <w:sz w:val="28"/>
        </w:rPr>
        <w:t xml:space="preserve">О передаче муниципального имущества» </w:t>
      </w:r>
    </w:p>
    <w:p w:rsidR="00E432B4" w:rsidRDefault="00E432B4" w:rsidP="00E432B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E432B4" w:rsidRDefault="00E432B4" w:rsidP="00E432B4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>Утвердить прилагаемый акт приема-передачи</w:t>
      </w:r>
      <w:r>
        <w:rPr>
          <w:sz w:val="28"/>
          <w:szCs w:val="28"/>
        </w:rPr>
        <w:t xml:space="preserve"> объекта </w:t>
      </w:r>
      <w:r>
        <w:rPr>
          <w:rFonts w:ascii="Times New Roman CYR" w:hAnsi="Times New Roman CYR"/>
          <w:bCs/>
          <w:sz w:val="28"/>
          <w:szCs w:val="28"/>
        </w:rPr>
        <w:t>от 18.06.2024г.</w:t>
      </w:r>
    </w:p>
    <w:p w:rsidR="00E432B4" w:rsidRDefault="00E432B4" w:rsidP="00E432B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E432B4" w:rsidRDefault="00E432B4" w:rsidP="00E432B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E432B4" w:rsidRDefault="00E432B4" w:rsidP="00E432B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tbl>
      <w:tblPr>
        <w:tblW w:w="10278" w:type="dxa"/>
        <w:jc w:val="center"/>
        <w:tblLook w:val="04A0" w:firstRow="1" w:lastRow="0" w:firstColumn="1" w:lastColumn="0" w:noHBand="0" w:noVBand="1"/>
      </w:tblPr>
      <w:tblGrid>
        <w:gridCol w:w="6982"/>
        <w:gridCol w:w="3296"/>
      </w:tblGrid>
      <w:tr w:rsidR="00E432B4" w:rsidTr="00E432B4">
        <w:trPr>
          <w:jc w:val="center"/>
        </w:trPr>
        <w:tc>
          <w:tcPr>
            <w:tcW w:w="6982" w:type="dxa"/>
            <w:hideMark/>
          </w:tcPr>
          <w:p w:rsidR="00E432B4" w:rsidRDefault="00E432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Глава муниципального образования</w:t>
            </w:r>
          </w:p>
          <w:p w:rsidR="00E432B4" w:rsidRDefault="00E432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3296" w:type="dxa"/>
          </w:tcPr>
          <w:p w:rsidR="00E432B4" w:rsidRDefault="00E432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E432B4" w:rsidRDefault="00E432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Д.А. Каменев</w:t>
            </w:r>
          </w:p>
        </w:tc>
      </w:tr>
    </w:tbl>
    <w:p w:rsidR="00E432B4" w:rsidRDefault="00E432B4" w:rsidP="00E432B4">
      <w:pPr>
        <w:jc w:val="both"/>
        <w:rPr>
          <w:sz w:val="28"/>
          <w:szCs w:val="28"/>
        </w:rPr>
      </w:pPr>
    </w:p>
    <w:p w:rsidR="00A348B1" w:rsidRDefault="00A348B1" w:rsidP="00297EB3">
      <w:pPr>
        <w:jc w:val="both"/>
        <w:rPr>
          <w:sz w:val="28"/>
          <w:szCs w:val="28"/>
        </w:rPr>
      </w:pPr>
    </w:p>
    <w:p w:rsidR="00A348B1" w:rsidRDefault="00A348B1" w:rsidP="00297EB3">
      <w:pPr>
        <w:jc w:val="both"/>
        <w:rPr>
          <w:sz w:val="28"/>
          <w:szCs w:val="28"/>
        </w:rPr>
      </w:pPr>
    </w:p>
    <w:p w:rsidR="00A348B1" w:rsidRDefault="00A348B1" w:rsidP="00297EB3">
      <w:pPr>
        <w:jc w:val="both"/>
        <w:rPr>
          <w:sz w:val="28"/>
          <w:szCs w:val="28"/>
        </w:rPr>
      </w:pPr>
    </w:p>
    <w:p w:rsidR="00A348B1" w:rsidRDefault="00A348B1" w:rsidP="00297EB3">
      <w:pPr>
        <w:jc w:val="both"/>
        <w:rPr>
          <w:sz w:val="28"/>
          <w:szCs w:val="28"/>
        </w:rPr>
      </w:pPr>
    </w:p>
    <w:p w:rsidR="00A348B1" w:rsidRDefault="00A348B1" w:rsidP="00297EB3">
      <w:pPr>
        <w:jc w:val="both"/>
        <w:rPr>
          <w:sz w:val="28"/>
          <w:szCs w:val="28"/>
        </w:rPr>
      </w:pPr>
    </w:p>
    <w:p w:rsidR="00A348B1" w:rsidRDefault="00A348B1" w:rsidP="00297EB3">
      <w:pPr>
        <w:jc w:val="both"/>
        <w:rPr>
          <w:sz w:val="28"/>
          <w:szCs w:val="28"/>
        </w:rPr>
      </w:pPr>
    </w:p>
    <w:p w:rsidR="00A348B1" w:rsidRDefault="00A348B1" w:rsidP="00297EB3">
      <w:pPr>
        <w:jc w:val="both"/>
        <w:rPr>
          <w:sz w:val="28"/>
          <w:szCs w:val="28"/>
        </w:rPr>
      </w:pPr>
    </w:p>
    <w:p w:rsidR="00A348B1" w:rsidRDefault="00A348B1" w:rsidP="00297EB3">
      <w:pPr>
        <w:jc w:val="both"/>
        <w:rPr>
          <w:sz w:val="28"/>
          <w:szCs w:val="28"/>
        </w:rPr>
      </w:pPr>
    </w:p>
    <w:p w:rsidR="00A348B1" w:rsidRDefault="00A348B1" w:rsidP="00297EB3">
      <w:pPr>
        <w:jc w:val="both"/>
        <w:rPr>
          <w:sz w:val="28"/>
          <w:szCs w:val="28"/>
        </w:rPr>
      </w:pPr>
    </w:p>
    <w:p w:rsidR="00A348B1" w:rsidRDefault="00A348B1" w:rsidP="00297EB3">
      <w:pPr>
        <w:jc w:val="both"/>
        <w:rPr>
          <w:sz w:val="28"/>
          <w:szCs w:val="28"/>
        </w:rPr>
      </w:pPr>
    </w:p>
    <w:p w:rsidR="00A348B1" w:rsidRDefault="00A348B1" w:rsidP="00297EB3">
      <w:pPr>
        <w:jc w:val="both"/>
        <w:rPr>
          <w:sz w:val="28"/>
          <w:szCs w:val="28"/>
        </w:rPr>
      </w:pPr>
    </w:p>
    <w:p w:rsidR="00A348B1" w:rsidRDefault="00A348B1" w:rsidP="00297EB3">
      <w:pPr>
        <w:jc w:val="both"/>
        <w:rPr>
          <w:sz w:val="28"/>
          <w:szCs w:val="28"/>
        </w:rPr>
      </w:pPr>
    </w:p>
    <w:p w:rsidR="00A348B1" w:rsidRDefault="00A348B1" w:rsidP="00297EB3">
      <w:pPr>
        <w:jc w:val="both"/>
        <w:rPr>
          <w:sz w:val="28"/>
          <w:szCs w:val="28"/>
        </w:rPr>
      </w:pPr>
    </w:p>
    <w:p w:rsidR="00A348B1" w:rsidRDefault="00A348B1" w:rsidP="00297EB3">
      <w:pPr>
        <w:jc w:val="both"/>
        <w:rPr>
          <w:sz w:val="28"/>
          <w:szCs w:val="28"/>
        </w:rPr>
      </w:pPr>
    </w:p>
    <w:p w:rsidR="00A348B1" w:rsidRDefault="00A348B1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A348B1" w:rsidSect="009E73AC">
      <w:headerReference w:type="even" r:id="rId8"/>
      <w:headerReference w:type="default" r:id="rId9"/>
      <w:pgSz w:w="11907" w:h="16840" w:code="9"/>
      <w:pgMar w:top="993" w:right="567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B1A" w:rsidRDefault="006A3B1A">
      <w:r>
        <w:separator/>
      </w:r>
    </w:p>
  </w:endnote>
  <w:endnote w:type="continuationSeparator" w:id="0">
    <w:p w:rsidR="006A3B1A" w:rsidRDefault="006A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B1A" w:rsidRDefault="006A3B1A">
      <w:r>
        <w:separator/>
      </w:r>
    </w:p>
  </w:footnote>
  <w:footnote w:type="continuationSeparator" w:id="0">
    <w:p w:rsidR="006A3B1A" w:rsidRDefault="006A3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DE5" w:rsidRDefault="003C3DE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47D7"/>
    <w:rsid w:val="00037BB9"/>
    <w:rsid w:val="00040776"/>
    <w:rsid w:val="00044564"/>
    <w:rsid w:val="00047C3E"/>
    <w:rsid w:val="0005166F"/>
    <w:rsid w:val="00052C39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4474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1B6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0FB2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605C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3B1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68C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0F3A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8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018"/>
    <w:rsid w:val="00A3253C"/>
    <w:rsid w:val="00A348B1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1F0F"/>
    <w:rsid w:val="00C634EA"/>
    <w:rsid w:val="00C65500"/>
    <w:rsid w:val="00C71089"/>
    <w:rsid w:val="00C7283F"/>
    <w:rsid w:val="00C73FAC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A78D8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32B4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FC378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2024-07-04T13:06:00Z</cp:lastPrinted>
  <dcterms:created xsi:type="dcterms:W3CDTF">2024-07-11T08:24:00Z</dcterms:created>
  <dcterms:modified xsi:type="dcterms:W3CDTF">2024-07-11T08:24:00Z</dcterms:modified>
</cp:coreProperties>
</file>