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4B4C13">
        <w:rPr>
          <w:sz w:val="28"/>
          <w:szCs w:val="28"/>
          <w:u w:val="single"/>
        </w:rPr>
        <w:t>18.06.2024г.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4B4C13">
        <w:rPr>
          <w:sz w:val="28"/>
          <w:szCs w:val="28"/>
        </w:rPr>
        <w:t xml:space="preserve"> 202-р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  <w:r w:rsidR="00504DA9">
        <w:rPr>
          <w:sz w:val="28"/>
          <w:szCs w:val="28"/>
        </w:rPr>
        <w:t xml:space="preserve"> </w:t>
      </w:r>
    </w:p>
    <w:p w:rsidR="00504DA9" w:rsidRDefault="00504DA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760"/>
      </w:tblGrid>
      <w:tr w:rsidR="00504DA9" w:rsidTr="00504DA9">
        <w:tc>
          <w:tcPr>
            <w:tcW w:w="5211" w:type="dxa"/>
            <w:hideMark/>
          </w:tcPr>
          <w:p w:rsidR="00504DA9" w:rsidRDefault="00504DA9">
            <w:pPr>
              <w:ind w:left="-672" w:firstLine="567"/>
              <w:jc w:val="both"/>
              <w:rPr>
                <w:sz w:val="28"/>
              </w:rPr>
            </w:pPr>
            <w:r>
              <w:rPr>
                <w:sz w:val="28"/>
              </w:rPr>
              <w:t>О передаче муниципального имущества</w:t>
            </w:r>
          </w:p>
        </w:tc>
        <w:tc>
          <w:tcPr>
            <w:tcW w:w="5211" w:type="dxa"/>
          </w:tcPr>
          <w:p w:rsidR="00504DA9" w:rsidRDefault="00504DA9">
            <w:pPr>
              <w:rPr>
                <w:sz w:val="28"/>
                <w:szCs w:val="28"/>
              </w:rPr>
            </w:pPr>
          </w:p>
        </w:tc>
      </w:tr>
    </w:tbl>
    <w:p w:rsidR="00504DA9" w:rsidRDefault="00504DA9" w:rsidP="00504DA9">
      <w:pPr>
        <w:jc w:val="both"/>
        <w:rPr>
          <w:sz w:val="28"/>
          <w:szCs w:val="28"/>
        </w:rPr>
      </w:pPr>
    </w:p>
    <w:p w:rsidR="00504DA9" w:rsidRDefault="00504DA9" w:rsidP="00504DA9">
      <w:pPr>
        <w:ind w:firstLine="709"/>
        <w:jc w:val="both"/>
        <w:rPr>
          <w:sz w:val="28"/>
        </w:rPr>
      </w:pPr>
      <w:r>
        <w:rPr>
          <w:sz w:val="28"/>
        </w:rPr>
        <w:t>В соответствии с Уставом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области, Положением о порядке управления и распоряжения муниципальной собственностью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районного Совета депутатов от 28.02.2018г. №11, на основании ходатайства Муниципального бюджетного учреждения культуры «</w:t>
      </w:r>
      <w:proofErr w:type="spellStart"/>
      <w:r>
        <w:rPr>
          <w:sz w:val="28"/>
        </w:rPr>
        <w:t>Шумячская</w:t>
      </w:r>
      <w:proofErr w:type="spellEnd"/>
      <w:r>
        <w:rPr>
          <w:sz w:val="28"/>
        </w:rPr>
        <w:t xml:space="preserve"> централизованная клубная система» от 18.06.2024г. №32.  </w:t>
      </w:r>
    </w:p>
    <w:p w:rsidR="00504DA9" w:rsidRDefault="00504DA9" w:rsidP="00504DA9">
      <w:pPr>
        <w:ind w:firstLine="709"/>
        <w:jc w:val="both"/>
        <w:rPr>
          <w:sz w:val="20"/>
        </w:rPr>
      </w:pPr>
    </w:p>
    <w:p w:rsidR="00504DA9" w:rsidRDefault="00504DA9" w:rsidP="00504DA9">
      <w:pPr>
        <w:pStyle w:val="ad"/>
        <w:numPr>
          <w:ilvl w:val="0"/>
          <w:numId w:val="19"/>
        </w:numPr>
        <w:ind w:left="0" w:firstLine="642"/>
      </w:pPr>
      <w:r>
        <w:t>Прекратить право оперативного управления Муниципальному бюджетному учреждению культуры «</w:t>
      </w:r>
      <w:proofErr w:type="spellStart"/>
      <w:r>
        <w:t>Шумячская</w:t>
      </w:r>
      <w:proofErr w:type="spellEnd"/>
      <w:r>
        <w:t xml:space="preserve"> централизованная клубная система» на котельное оборудование (далее – Объекты):</w:t>
      </w:r>
    </w:p>
    <w:p w:rsidR="00504DA9" w:rsidRDefault="00504DA9" w:rsidP="00504DA9">
      <w:pPr>
        <w:ind w:firstLine="709"/>
        <w:jc w:val="both"/>
        <w:rPr>
          <w:sz w:val="28"/>
        </w:rPr>
      </w:pPr>
    </w:p>
    <w:tbl>
      <w:tblPr>
        <w:tblW w:w="1020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168"/>
        <w:gridCol w:w="2388"/>
        <w:gridCol w:w="1537"/>
        <w:gridCol w:w="1975"/>
        <w:gridCol w:w="1699"/>
      </w:tblGrid>
      <w:tr w:rsidR="00F83D57" w:rsidTr="00F83D57">
        <w:trPr>
          <w:trHeight w:val="125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Адрес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оборудования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>
            <w:pPr>
              <w:ind w:hanging="28"/>
              <w:jc w:val="both"/>
              <w:rPr>
                <w:sz w:val="28"/>
              </w:rPr>
            </w:pPr>
            <w:r>
              <w:rPr>
                <w:sz w:val="28"/>
              </w:rPr>
              <w:t>Балансовая стоимость (руб.)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Остаточная стоимость (руб.)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Примечание </w:t>
            </w:r>
          </w:p>
        </w:tc>
      </w:tr>
      <w:tr w:rsidR="00F83D57" w:rsidTr="00F83D57">
        <w:trPr>
          <w:trHeight w:val="1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415F4A" w:rsidP="00FD657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="00504DA9">
              <w:rPr>
                <w:sz w:val="28"/>
              </w:rPr>
              <w:t>.Шумячи</w:t>
            </w:r>
            <w:proofErr w:type="spellEnd"/>
            <w:r w:rsidR="00504DA9">
              <w:rPr>
                <w:sz w:val="28"/>
              </w:rPr>
              <w:t xml:space="preserve">, </w:t>
            </w:r>
            <w:r w:rsidR="00FD6576">
              <w:rPr>
                <w:sz w:val="28"/>
              </w:rPr>
              <w:t xml:space="preserve">              </w:t>
            </w:r>
            <w:r w:rsidR="00504DA9">
              <w:rPr>
                <w:sz w:val="28"/>
              </w:rPr>
              <w:t>ул. Советская, д.109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ind w:firstLine="14"/>
              <w:jc w:val="both"/>
              <w:rPr>
                <w:sz w:val="28"/>
              </w:rPr>
            </w:pPr>
            <w:r>
              <w:rPr>
                <w:sz w:val="28"/>
              </w:rPr>
              <w:t>КВТС – 2 шт., Двигатель  Асинхронный ТИП АИР 80В2У2, 2.2 кВт 2021г. -  1 шт.,  Двигатель Асинхронный ТИП АИР 80В2ЖУ2 2.2 кВт – 1 шт.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ind w:firstLine="709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Котельная находится в здании</w:t>
            </w:r>
          </w:p>
        </w:tc>
      </w:tr>
      <w:tr w:rsidR="00F83D57" w:rsidTr="00F83D57">
        <w:trPr>
          <w:trHeight w:val="218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415F4A" w:rsidP="00504DA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="00504DA9">
              <w:rPr>
                <w:sz w:val="28"/>
              </w:rPr>
              <w:t>.Шумячи</w:t>
            </w:r>
            <w:proofErr w:type="spellEnd"/>
            <w:r w:rsidR="00504DA9">
              <w:rPr>
                <w:sz w:val="28"/>
              </w:rPr>
              <w:t xml:space="preserve">, </w:t>
            </w:r>
            <w:proofErr w:type="spellStart"/>
            <w:r w:rsidR="00504DA9">
              <w:rPr>
                <w:sz w:val="28"/>
              </w:rPr>
              <w:t>ул.Советская</w:t>
            </w:r>
            <w:proofErr w:type="spellEnd"/>
            <w:r w:rsidR="00504DA9">
              <w:rPr>
                <w:sz w:val="28"/>
              </w:rPr>
              <w:t>, д.75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Котел КЧМ-5-К  ТУ21-469-029-95, 2014 г. – 2 шт.,</w:t>
            </w:r>
          </w:p>
          <w:p w:rsidR="00504DA9" w:rsidRDefault="00504DA9" w:rsidP="00504DA9">
            <w:pPr>
              <w:ind w:firstLine="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Насос </w:t>
            </w:r>
            <w:proofErr w:type="spellStart"/>
            <w:r>
              <w:rPr>
                <w:sz w:val="28"/>
              </w:rPr>
              <w:t>циркуляц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фланц</w:t>
            </w:r>
            <w:proofErr w:type="spellEnd"/>
            <w:r>
              <w:rPr>
                <w:sz w:val="28"/>
              </w:rPr>
              <w:t>. «</w:t>
            </w:r>
            <w:proofErr w:type="spellStart"/>
            <w:r>
              <w:rPr>
                <w:sz w:val="28"/>
                <w:lang w:val="en-US"/>
              </w:rPr>
              <w:t>Vodotok</w:t>
            </w:r>
            <w:proofErr w:type="spellEnd"/>
            <w:r>
              <w:rPr>
                <w:sz w:val="28"/>
              </w:rPr>
              <w:t xml:space="preserve">» </w:t>
            </w:r>
            <w:r>
              <w:rPr>
                <w:sz w:val="28"/>
                <w:lang w:val="en-US"/>
              </w:rPr>
              <w:t>WRS</w:t>
            </w:r>
            <w:r>
              <w:rPr>
                <w:sz w:val="28"/>
              </w:rPr>
              <w:t>50-750-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</w:rPr>
              <w:t xml:space="preserve"> – 1 шт.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504DA9" w:rsidRDefault="00504DA9" w:rsidP="00504DA9">
            <w:pPr>
              <w:jc w:val="both"/>
              <w:rPr>
                <w:sz w:val="28"/>
              </w:rPr>
            </w:pPr>
          </w:p>
          <w:p w:rsidR="00504DA9" w:rsidRDefault="00504DA9" w:rsidP="00504DA9">
            <w:pPr>
              <w:jc w:val="both"/>
              <w:rPr>
                <w:sz w:val="28"/>
              </w:rPr>
            </w:pPr>
          </w:p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18633,00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</w:p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</w:p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Котельная находится в здании</w:t>
            </w:r>
          </w:p>
        </w:tc>
      </w:tr>
      <w:tr w:rsidR="00F83D57" w:rsidTr="00F83D57">
        <w:trPr>
          <w:trHeight w:val="81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Шумячский</w:t>
            </w:r>
            <w:proofErr w:type="spellEnd"/>
            <w:r>
              <w:rPr>
                <w:sz w:val="28"/>
              </w:rPr>
              <w:t xml:space="preserve"> район, </w:t>
            </w:r>
            <w:proofErr w:type="spellStart"/>
            <w:r>
              <w:rPr>
                <w:sz w:val="28"/>
              </w:rPr>
              <w:t>с.Русское</w:t>
            </w:r>
            <w:proofErr w:type="spellEnd"/>
            <w:r>
              <w:rPr>
                <w:sz w:val="28"/>
              </w:rPr>
              <w:t>, д.203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Электрокотел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Эван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GSM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Climate</w:t>
            </w:r>
            <w:r>
              <w:rPr>
                <w:sz w:val="28"/>
              </w:rPr>
              <w:t xml:space="preserve"> – 1 шт., </w:t>
            </w:r>
          </w:p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циркуляционный насос </w:t>
            </w:r>
            <w:r>
              <w:rPr>
                <w:sz w:val="28"/>
                <w:lang w:val="en-US"/>
              </w:rPr>
              <w:t>Oasis</w:t>
            </w:r>
            <w:r w:rsidRPr="00504DA9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 xml:space="preserve">32/8 – 1 шт.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A9" w:rsidRDefault="00504DA9" w:rsidP="00504DA9">
            <w:pPr>
              <w:jc w:val="both"/>
              <w:rPr>
                <w:sz w:val="28"/>
              </w:rPr>
            </w:pPr>
          </w:p>
          <w:p w:rsidR="00504DA9" w:rsidRDefault="00504DA9" w:rsidP="00504DA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</w:p>
          <w:p w:rsidR="00504DA9" w:rsidRDefault="00504DA9" w:rsidP="00504DA9">
            <w:pPr>
              <w:ind w:firstLine="709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Котельная находится в здании</w:t>
            </w:r>
          </w:p>
        </w:tc>
      </w:tr>
      <w:tr w:rsidR="00F83D57" w:rsidTr="00F83D57">
        <w:trPr>
          <w:trHeight w:val="157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Шумячский</w:t>
            </w:r>
            <w:proofErr w:type="spellEnd"/>
            <w:r>
              <w:rPr>
                <w:sz w:val="28"/>
              </w:rPr>
              <w:t xml:space="preserve"> район, </w:t>
            </w:r>
            <w:proofErr w:type="spellStart"/>
            <w:r>
              <w:rPr>
                <w:sz w:val="28"/>
              </w:rPr>
              <w:t>д.Балахоновка</w:t>
            </w:r>
            <w:proofErr w:type="spellEnd"/>
            <w:r>
              <w:rPr>
                <w:sz w:val="28"/>
              </w:rPr>
              <w:t>, д.64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ind w:firstLine="1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Электрокотел</w:t>
            </w:r>
            <w:proofErr w:type="spellEnd"/>
            <w:r>
              <w:rPr>
                <w:sz w:val="28"/>
              </w:rPr>
              <w:t xml:space="preserve"> ЭВН-100 – 1 шт., </w:t>
            </w:r>
          </w:p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циркуляционный насос  </w:t>
            </w:r>
            <w:r>
              <w:rPr>
                <w:sz w:val="28"/>
                <w:lang w:val="en-US"/>
              </w:rPr>
              <w:t>Oasis</w:t>
            </w:r>
            <w:r w:rsidRPr="00504DA9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CR</w:t>
            </w:r>
            <w:r>
              <w:rPr>
                <w:sz w:val="28"/>
              </w:rPr>
              <w:t xml:space="preserve">-32/8 – 1 </w:t>
            </w:r>
            <w:proofErr w:type="spellStart"/>
            <w:r>
              <w:rPr>
                <w:sz w:val="28"/>
              </w:rPr>
              <w:t>шт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Котельная находится в здании</w:t>
            </w:r>
          </w:p>
        </w:tc>
      </w:tr>
      <w:tr w:rsidR="00F83D57" w:rsidTr="00F83D57">
        <w:trPr>
          <w:trHeight w:val="102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Шумячский</w:t>
            </w:r>
            <w:proofErr w:type="spellEnd"/>
            <w:r>
              <w:rPr>
                <w:sz w:val="28"/>
              </w:rPr>
              <w:t xml:space="preserve"> район, </w:t>
            </w:r>
            <w:proofErr w:type="spellStart"/>
            <w:r>
              <w:rPr>
                <w:sz w:val="28"/>
              </w:rPr>
              <w:t>д.Снегиревка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ул.Молодежная</w:t>
            </w:r>
            <w:proofErr w:type="spellEnd"/>
            <w:r>
              <w:rPr>
                <w:sz w:val="28"/>
              </w:rPr>
              <w:t>, д.1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Твердотопливный котел КЧМ-5 на шесть секций, 2018г. – 1 </w:t>
            </w:r>
            <w:proofErr w:type="spellStart"/>
            <w:r>
              <w:rPr>
                <w:sz w:val="28"/>
              </w:rPr>
              <w:t>шт</w:t>
            </w:r>
            <w:proofErr w:type="spellEnd"/>
            <w:r>
              <w:rPr>
                <w:sz w:val="28"/>
              </w:rPr>
              <w:t>,</w:t>
            </w:r>
          </w:p>
          <w:p w:rsidR="00504DA9" w:rsidRDefault="00504DA9" w:rsidP="00504DA9">
            <w:pPr>
              <w:ind w:firstLine="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Котел КЧМ-5 – 1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  <w:p w:rsidR="00504DA9" w:rsidRDefault="00504DA9" w:rsidP="00504DA9">
            <w:pPr>
              <w:ind w:firstLine="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Насос циркуляционный </w:t>
            </w:r>
            <w:r>
              <w:rPr>
                <w:sz w:val="28"/>
                <w:lang w:val="en-US"/>
              </w:rPr>
              <w:t>OASIS</w:t>
            </w:r>
            <w:r>
              <w:rPr>
                <w:sz w:val="28"/>
              </w:rPr>
              <w:t xml:space="preserve"> – 1 шт.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123040,00</w:t>
            </w:r>
          </w:p>
          <w:p w:rsidR="00504DA9" w:rsidRDefault="00504DA9" w:rsidP="00504DA9">
            <w:pPr>
              <w:jc w:val="both"/>
              <w:rPr>
                <w:sz w:val="28"/>
              </w:rPr>
            </w:pPr>
          </w:p>
          <w:p w:rsidR="00504DA9" w:rsidRDefault="00504DA9" w:rsidP="00504DA9">
            <w:pPr>
              <w:jc w:val="both"/>
              <w:rPr>
                <w:sz w:val="28"/>
              </w:rPr>
            </w:pPr>
          </w:p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5970,00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19042,04</w:t>
            </w:r>
          </w:p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</w:p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</w:p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</w:p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Котельная находится в здании</w:t>
            </w:r>
          </w:p>
        </w:tc>
      </w:tr>
      <w:tr w:rsidR="00F83D57" w:rsidTr="00F83D57">
        <w:trPr>
          <w:trHeight w:val="157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Шумячский</w:t>
            </w:r>
            <w:proofErr w:type="spellEnd"/>
            <w:r>
              <w:rPr>
                <w:sz w:val="28"/>
              </w:rPr>
              <w:t xml:space="preserve"> район, </w:t>
            </w:r>
            <w:proofErr w:type="spellStart"/>
            <w:r>
              <w:rPr>
                <w:sz w:val="28"/>
              </w:rPr>
              <w:t>д.Гневково</w:t>
            </w:r>
            <w:proofErr w:type="spellEnd"/>
            <w:r>
              <w:rPr>
                <w:sz w:val="28"/>
              </w:rPr>
              <w:t>, д.28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Электрокотел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Эван</w:t>
            </w:r>
            <w:proofErr w:type="spellEnd"/>
            <w:r>
              <w:rPr>
                <w:sz w:val="28"/>
              </w:rPr>
              <w:t xml:space="preserve"> 30Вт – 1</w:t>
            </w:r>
          </w:p>
          <w:p w:rsidR="00504DA9" w:rsidRDefault="00504DA9" w:rsidP="00504DA9">
            <w:pPr>
              <w:ind w:firstLine="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Циркуляционный насос </w:t>
            </w:r>
            <w:r>
              <w:rPr>
                <w:sz w:val="28"/>
                <w:lang w:val="en-US"/>
              </w:rPr>
              <w:t>ZOX</w:t>
            </w:r>
            <w:r w:rsidRPr="00504DA9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ZX</w:t>
            </w:r>
            <w:r>
              <w:rPr>
                <w:sz w:val="28"/>
              </w:rPr>
              <w:t xml:space="preserve"> 32-8 180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40000,00</w:t>
            </w:r>
          </w:p>
          <w:p w:rsidR="00504DA9" w:rsidRDefault="00504DA9" w:rsidP="00504DA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0,00</w:t>
            </w:r>
          </w:p>
          <w:p w:rsidR="00504DA9" w:rsidRDefault="00504DA9" w:rsidP="00504DA9">
            <w:pPr>
              <w:ind w:firstLine="709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Котельная находится в здании</w:t>
            </w:r>
          </w:p>
        </w:tc>
      </w:tr>
      <w:tr w:rsidR="00F83D57" w:rsidTr="00F83D57">
        <w:trPr>
          <w:trHeight w:val="188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Шумячский</w:t>
            </w:r>
            <w:proofErr w:type="spellEnd"/>
            <w:r>
              <w:rPr>
                <w:sz w:val="28"/>
              </w:rPr>
              <w:t xml:space="preserve"> район, </w:t>
            </w:r>
            <w:proofErr w:type="spellStart"/>
            <w:r>
              <w:rPr>
                <w:sz w:val="28"/>
              </w:rPr>
              <w:t>ст.Понятовка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ул.Советская</w:t>
            </w:r>
            <w:proofErr w:type="spellEnd"/>
            <w:r>
              <w:rPr>
                <w:sz w:val="28"/>
              </w:rPr>
              <w:t>, д.2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ind w:hanging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Котел КЧМ – 1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21105,00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Котельная находится в здании</w:t>
            </w:r>
          </w:p>
        </w:tc>
      </w:tr>
      <w:tr w:rsidR="00F83D57" w:rsidTr="00F83D57">
        <w:trPr>
          <w:trHeight w:val="313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Шумячский</w:t>
            </w:r>
            <w:proofErr w:type="spellEnd"/>
            <w:r>
              <w:rPr>
                <w:sz w:val="28"/>
              </w:rPr>
              <w:t xml:space="preserve"> район, </w:t>
            </w:r>
            <w:proofErr w:type="spellStart"/>
            <w:r>
              <w:rPr>
                <w:sz w:val="28"/>
              </w:rPr>
              <w:t>д.Зимонино</w:t>
            </w:r>
            <w:proofErr w:type="spellEnd"/>
            <w:r>
              <w:rPr>
                <w:sz w:val="28"/>
              </w:rPr>
              <w:t>, д.73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Котел КУМ-5 – 1 шт.,</w:t>
            </w:r>
          </w:p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Котел КУМ-5 – 1 шт.</w:t>
            </w:r>
          </w:p>
          <w:p w:rsidR="00504DA9" w:rsidRDefault="00504DA9" w:rsidP="00504DA9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Насос К</w:t>
            </w:r>
            <w:proofErr w:type="gramEnd"/>
            <w:r>
              <w:rPr>
                <w:sz w:val="28"/>
              </w:rPr>
              <w:t xml:space="preserve"> 8/18– 1 шт. </w:t>
            </w:r>
          </w:p>
          <w:p w:rsidR="00504DA9" w:rsidRDefault="00504DA9" w:rsidP="00504DA9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Насос К</w:t>
            </w:r>
            <w:proofErr w:type="gramEnd"/>
            <w:r>
              <w:rPr>
                <w:sz w:val="28"/>
              </w:rPr>
              <w:t xml:space="preserve"> 20/30 (с двигателем 4 квт * 3000)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29462,40</w:t>
            </w:r>
          </w:p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32073,50</w:t>
            </w:r>
          </w:p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5732,98</w:t>
            </w:r>
          </w:p>
          <w:p w:rsidR="00504DA9" w:rsidRDefault="00504DA9" w:rsidP="00504DA9">
            <w:pPr>
              <w:jc w:val="both"/>
              <w:rPr>
                <w:sz w:val="28"/>
              </w:rPr>
            </w:pPr>
          </w:p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10300,00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0,00</w:t>
            </w:r>
          </w:p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0,00</w:t>
            </w:r>
          </w:p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0,00</w:t>
            </w:r>
          </w:p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</w:p>
          <w:p w:rsidR="00504DA9" w:rsidRDefault="00504DA9" w:rsidP="00504DA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A9" w:rsidRDefault="00504DA9" w:rsidP="00504D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Котельная находится в здании</w:t>
            </w:r>
          </w:p>
        </w:tc>
      </w:tr>
    </w:tbl>
    <w:p w:rsidR="00504DA9" w:rsidRDefault="00504DA9" w:rsidP="00504DA9">
      <w:pPr>
        <w:ind w:firstLine="709"/>
        <w:jc w:val="both"/>
        <w:rPr>
          <w:sz w:val="28"/>
        </w:rPr>
      </w:pPr>
    </w:p>
    <w:p w:rsidR="00504DA9" w:rsidRDefault="00504DA9" w:rsidP="00F83D5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F83D57">
        <w:rPr>
          <w:sz w:val="28"/>
        </w:rPr>
        <w:t xml:space="preserve">  </w:t>
      </w:r>
      <w:r>
        <w:rPr>
          <w:sz w:val="28"/>
        </w:rPr>
        <w:t xml:space="preserve"> 2. Передать Объекты в казну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области.</w:t>
      </w:r>
    </w:p>
    <w:p w:rsidR="00504DA9" w:rsidRDefault="00F83D57" w:rsidP="00F83D57">
      <w:pPr>
        <w:jc w:val="both"/>
        <w:rPr>
          <w:sz w:val="28"/>
        </w:rPr>
      </w:pPr>
      <w:r>
        <w:rPr>
          <w:sz w:val="28"/>
        </w:rPr>
        <w:tab/>
      </w:r>
      <w:r w:rsidR="00504DA9">
        <w:rPr>
          <w:sz w:val="28"/>
        </w:rPr>
        <w:t>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 w:rsidR="00504DA9">
        <w:rPr>
          <w:sz w:val="28"/>
        </w:rPr>
        <w:t>Шумячский</w:t>
      </w:r>
      <w:proofErr w:type="spellEnd"/>
      <w:r w:rsidR="00504DA9">
        <w:rPr>
          <w:sz w:val="28"/>
        </w:rPr>
        <w:t xml:space="preserve"> район» Смоленской области предоставить на утверждение акты приема-передачи Объектов 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="00504DA9">
        <w:rPr>
          <w:sz w:val="28"/>
        </w:rPr>
        <w:t>Шумячский</w:t>
      </w:r>
      <w:proofErr w:type="spellEnd"/>
      <w:r w:rsidR="00504DA9">
        <w:rPr>
          <w:sz w:val="28"/>
        </w:rPr>
        <w:t xml:space="preserve"> район» Смоленской области.</w:t>
      </w:r>
    </w:p>
    <w:p w:rsidR="00504DA9" w:rsidRDefault="00504DA9" w:rsidP="00504DA9">
      <w:pPr>
        <w:spacing w:line="360" w:lineRule="auto"/>
        <w:jc w:val="both"/>
        <w:rPr>
          <w:sz w:val="28"/>
        </w:rPr>
      </w:pPr>
    </w:p>
    <w:p w:rsidR="00504DA9" w:rsidRDefault="00504DA9" w:rsidP="00504DA9">
      <w:pPr>
        <w:spacing w:line="360" w:lineRule="auto"/>
        <w:jc w:val="both"/>
        <w:rPr>
          <w:sz w:val="28"/>
        </w:rPr>
      </w:pPr>
    </w:p>
    <w:p w:rsidR="00504DA9" w:rsidRDefault="00504DA9" w:rsidP="00F83D57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504DA9" w:rsidRDefault="00504DA9" w:rsidP="00F83D57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 Д.А. Каменев</w:t>
      </w:r>
    </w:p>
    <w:p w:rsidR="00504DA9" w:rsidRDefault="00504DA9" w:rsidP="00504DA9">
      <w:pPr>
        <w:jc w:val="both"/>
        <w:rPr>
          <w:sz w:val="28"/>
          <w:szCs w:val="28"/>
        </w:rPr>
      </w:pPr>
    </w:p>
    <w:p w:rsidR="004276BA" w:rsidRPr="009E73AC" w:rsidRDefault="004276BA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FD6576" w:rsidRDefault="00FD6576" w:rsidP="00297EB3">
      <w:pPr>
        <w:jc w:val="both"/>
        <w:rPr>
          <w:sz w:val="28"/>
          <w:szCs w:val="28"/>
        </w:rPr>
      </w:pPr>
    </w:p>
    <w:p w:rsidR="00FD6576" w:rsidRDefault="00FD6576" w:rsidP="00297EB3">
      <w:pPr>
        <w:jc w:val="both"/>
        <w:rPr>
          <w:sz w:val="28"/>
          <w:szCs w:val="28"/>
        </w:rPr>
      </w:pPr>
    </w:p>
    <w:p w:rsidR="00FD6576" w:rsidRDefault="00FD6576" w:rsidP="00297EB3">
      <w:pPr>
        <w:jc w:val="both"/>
        <w:rPr>
          <w:sz w:val="28"/>
          <w:szCs w:val="28"/>
        </w:rPr>
      </w:pPr>
    </w:p>
    <w:p w:rsidR="00FD6576" w:rsidRDefault="00FD6576" w:rsidP="00297EB3">
      <w:pPr>
        <w:jc w:val="both"/>
        <w:rPr>
          <w:sz w:val="28"/>
          <w:szCs w:val="28"/>
        </w:rPr>
      </w:pPr>
    </w:p>
    <w:p w:rsidR="00FD6576" w:rsidRDefault="00FD6576" w:rsidP="00297EB3">
      <w:pPr>
        <w:jc w:val="both"/>
        <w:rPr>
          <w:sz w:val="28"/>
          <w:szCs w:val="28"/>
        </w:rPr>
      </w:pPr>
    </w:p>
    <w:p w:rsidR="00FD6576" w:rsidRDefault="00FD6576" w:rsidP="00297EB3">
      <w:pPr>
        <w:jc w:val="both"/>
        <w:rPr>
          <w:sz w:val="28"/>
          <w:szCs w:val="28"/>
        </w:rPr>
      </w:pPr>
    </w:p>
    <w:p w:rsidR="00FD6576" w:rsidRDefault="00FD6576" w:rsidP="00297EB3">
      <w:pPr>
        <w:jc w:val="both"/>
        <w:rPr>
          <w:sz w:val="28"/>
          <w:szCs w:val="28"/>
        </w:rPr>
      </w:pPr>
    </w:p>
    <w:p w:rsidR="00FD6576" w:rsidRDefault="00FD6576" w:rsidP="00297EB3">
      <w:pPr>
        <w:jc w:val="both"/>
        <w:rPr>
          <w:sz w:val="28"/>
          <w:szCs w:val="28"/>
        </w:rPr>
      </w:pPr>
    </w:p>
    <w:p w:rsidR="00FD6576" w:rsidRDefault="00FD6576" w:rsidP="00297EB3">
      <w:pPr>
        <w:jc w:val="both"/>
        <w:rPr>
          <w:sz w:val="28"/>
          <w:szCs w:val="28"/>
        </w:rPr>
      </w:pPr>
    </w:p>
    <w:p w:rsidR="00FD6576" w:rsidRDefault="00FD6576" w:rsidP="00297EB3">
      <w:pPr>
        <w:jc w:val="both"/>
        <w:rPr>
          <w:sz w:val="28"/>
          <w:szCs w:val="28"/>
        </w:rPr>
      </w:pPr>
    </w:p>
    <w:p w:rsidR="00FD6576" w:rsidRDefault="00FD6576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FD6576" w:rsidSect="00F83D57">
      <w:headerReference w:type="even" r:id="rId8"/>
      <w:headerReference w:type="default" r:id="rId9"/>
      <w:headerReference w:type="first" r:id="rId10"/>
      <w:pgSz w:w="11907" w:h="16840" w:code="9"/>
      <w:pgMar w:top="993" w:right="567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D4" w:rsidRDefault="00FC7CD4">
      <w:r>
        <w:separator/>
      </w:r>
    </w:p>
  </w:endnote>
  <w:endnote w:type="continuationSeparator" w:id="0">
    <w:p w:rsidR="00FC7CD4" w:rsidRDefault="00FC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D4" w:rsidRDefault="00FC7CD4">
      <w:r>
        <w:separator/>
      </w:r>
    </w:p>
  </w:footnote>
  <w:footnote w:type="continuationSeparator" w:id="0">
    <w:p w:rsidR="00FC7CD4" w:rsidRDefault="00FC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458518"/>
      <w:docPartObj>
        <w:docPartGallery w:val="Page Numbers (Top of Page)"/>
        <w:docPartUnique/>
      </w:docPartObj>
    </w:sdtPr>
    <w:sdtEndPr/>
    <w:sdtContent>
      <w:p w:rsidR="00F83D57" w:rsidRDefault="00F83D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57" w:rsidRDefault="00F83D57">
    <w:pPr>
      <w:pStyle w:val="a3"/>
      <w:jc w:val="center"/>
    </w:pPr>
  </w:p>
  <w:p w:rsidR="00F83D57" w:rsidRDefault="00F83D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C2D39BF"/>
    <w:multiLevelType w:val="hybridMultilevel"/>
    <w:tmpl w:val="E1DAFBBE"/>
    <w:lvl w:ilvl="0" w:tplc="7F0C6B40">
      <w:start w:val="1"/>
      <w:numFmt w:val="decimal"/>
      <w:lvlText w:val="%1."/>
      <w:lvlJc w:val="left"/>
      <w:pPr>
        <w:ind w:left="-132" w:hanging="360"/>
      </w:pPr>
    </w:lvl>
    <w:lvl w:ilvl="1" w:tplc="04190019">
      <w:start w:val="1"/>
      <w:numFmt w:val="lowerLetter"/>
      <w:lvlText w:val="%2."/>
      <w:lvlJc w:val="left"/>
      <w:pPr>
        <w:ind w:left="588" w:hanging="360"/>
      </w:pPr>
    </w:lvl>
    <w:lvl w:ilvl="2" w:tplc="0419001B">
      <w:start w:val="1"/>
      <w:numFmt w:val="lowerRoman"/>
      <w:lvlText w:val="%3."/>
      <w:lvlJc w:val="right"/>
      <w:pPr>
        <w:ind w:left="1308" w:hanging="180"/>
      </w:pPr>
    </w:lvl>
    <w:lvl w:ilvl="3" w:tplc="0419000F">
      <w:start w:val="1"/>
      <w:numFmt w:val="decimal"/>
      <w:lvlText w:val="%4."/>
      <w:lvlJc w:val="left"/>
      <w:pPr>
        <w:ind w:left="2028" w:hanging="360"/>
      </w:pPr>
    </w:lvl>
    <w:lvl w:ilvl="4" w:tplc="04190019">
      <w:start w:val="1"/>
      <w:numFmt w:val="lowerLetter"/>
      <w:lvlText w:val="%5."/>
      <w:lvlJc w:val="left"/>
      <w:pPr>
        <w:ind w:left="2748" w:hanging="360"/>
      </w:pPr>
    </w:lvl>
    <w:lvl w:ilvl="5" w:tplc="0419001B">
      <w:start w:val="1"/>
      <w:numFmt w:val="lowerRoman"/>
      <w:lvlText w:val="%6."/>
      <w:lvlJc w:val="right"/>
      <w:pPr>
        <w:ind w:left="3468" w:hanging="180"/>
      </w:pPr>
    </w:lvl>
    <w:lvl w:ilvl="6" w:tplc="0419000F">
      <w:start w:val="1"/>
      <w:numFmt w:val="decimal"/>
      <w:lvlText w:val="%7."/>
      <w:lvlJc w:val="left"/>
      <w:pPr>
        <w:ind w:left="4188" w:hanging="360"/>
      </w:pPr>
    </w:lvl>
    <w:lvl w:ilvl="7" w:tplc="04190019">
      <w:start w:val="1"/>
      <w:numFmt w:val="lowerLetter"/>
      <w:lvlText w:val="%8."/>
      <w:lvlJc w:val="left"/>
      <w:pPr>
        <w:ind w:left="4908" w:hanging="360"/>
      </w:pPr>
    </w:lvl>
    <w:lvl w:ilvl="8" w:tplc="0419001B">
      <w:start w:val="1"/>
      <w:numFmt w:val="lowerRoman"/>
      <w:lvlText w:val="%9."/>
      <w:lvlJc w:val="right"/>
      <w:pPr>
        <w:ind w:left="5628" w:hanging="180"/>
      </w:p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61B5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15F4A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4C13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04DA9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4E5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035D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591C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3D57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4"/>
    <w:rsid w:val="00FC7CD8"/>
    <w:rsid w:val="00FC7DCE"/>
    <w:rsid w:val="00FD3392"/>
    <w:rsid w:val="00FD3DB3"/>
    <w:rsid w:val="00FD6576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269D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2023-11-20T08:44:00Z</cp:lastPrinted>
  <dcterms:created xsi:type="dcterms:W3CDTF">2024-06-21T09:29:00Z</dcterms:created>
  <dcterms:modified xsi:type="dcterms:W3CDTF">2024-06-21T09:29:00Z</dcterms:modified>
</cp:coreProperties>
</file>