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62500">
        <w:rPr>
          <w:sz w:val="28"/>
          <w:szCs w:val="28"/>
          <w:u w:val="single"/>
        </w:rPr>
        <w:t>12.01.2026г.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62500">
        <w:rPr>
          <w:sz w:val="28"/>
          <w:szCs w:val="28"/>
        </w:rPr>
        <w:t xml:space="preserve"> 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667"/>
      </w:tblGrid>
      <w:tr w:rsidR="000C77B4" w:rsidTr="00850D80">
        <w:tc>
          <w:tcPr>
            <w:tcW w:w="5211" w:type="dxa"/>
          </w:tcPr>
          <w:p w:rsidR="000C77B4" w:rsidRPr="009E73AC" w:rsidRDefault="000C77B4" w:rsidP="0067533F">
            <w:pPr>
              <w:ind w:right="801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0C77B4" w:rsidRDefault="000C77B4" w:rsidP="00850D80">
            <w:pPr>
              <w:rPr>
                <w:sz w:val="28"/>
                <w:szCs w:val="28"/>
              </w:rPr>
            </w:pPr>
          </w:p>
        </w:tc>
      </w:tr>
    </w:tbl>
    <w:p w:rsidR="000C77B4" w:rsidRDefault="000C77B4" w:rsidP="000C77B4">
      <w:pPr>
        <w:jc w:val="both"/>
        <w:rPr>
          <w:sz w:val="28"/>
          <w:szCs w:val="28"/>
        </w:rPr>
      </w:pPr>
    </w:p>
    <w:p w:rsidR="000C77B4" w:rsidRDefault="000C77B4" w:rsidP="000C77B4">
      <w:pPr>
        <w:jc w:val="both"/>
        <w:rPr>
          <w:sz w:val="28"/>
          <w:szCs w:val="28"/>
        </w:rPr>
      </w:pPr>
    </w:p>
    <w:p w:rsidR="000C77B4" w:rsidRDefault="000C77B4" w:rsidP="000C77B4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</w:t>
      </w:r>
      <w:bookmarkStart w:id="0" w:name="_Hlk217404900"/>
      <w:r>
        <w:rPr>
          <w:sz w:val="28"/>
        </w:rPr>
        <w:t>Муниципального бюджетного дошкольного общеобразовательного учреждения «Родничок»</w:t>
      </w:r>
      <w:bookmarkEnd w:id="0"/>
      <w:r>
        <w:rPr>
          <w:sz w:val="28"/>
        </w:rPr>
        <w:t xml:space="preserve"> от 26.12.2025г. № 15.</w:t>
      </w:r>
    </w:p>
    <w:p w:rsidR="000C77B4" w:rsidRPr="009E73AC" w:rsidRDefault="000C77B4" w:rsidP="000C77B4">
      <w:pPr>
        <w:ind w:firstLine="709"/>
        <w:jc w:val="both"/>
        <w:rPr>
          <w:sz w:val="20"/>
        </w:rPr>
      </w:pPr>
    </w:p>
    <w:p w:rsidR="000C77B4" w:rsidRPr="00384BBA" w:rsidRDefault="000C77B4" w:rsidP="000C77B4">
      <w:pPr>
        <w:pStyle w:val="ad"/>
        <w:numPr>
          <w:ilvl w:val="0"/>
          <w:numId w:val="20"/>
        </w:numPr>
        <w:ind w:left="0" w:firstLine="784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 xml:space="preserve"> М</w:t>
      </w:r>
      <w:r>
        <w:t>униципального бюджетного дошкольного образовательного учреждения</w:t>
      </w:r>
      <w:r w:rsidRPr="00384BBA">
        <w:t xml:space="preserve"> «</w:t>
      </w:r>
      <w:r>
        <w:t>Родничок</w:t>
      </w:r>
      <w:r w:rsidRPr="00384BBA">
        <w:t>» объекты основных средств:</w:t>
      </w:r>
    </w:p>
    <w:tbl>
      <w:tblPr>
        <w:tblpPr w:leftFromText="180" w:rightFromText="180" w:vertAnchor="text" w:horzAnchor="margin" w:tblpXSpec="center" w:tblpY="482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727"/>
        <w:gridCol w:w="1688"/>
        <w:gridCol w:w="1688"/>
        <w:gridCol w:w="1688"/>
        <w:gridCol w:w="1406"/>
      </w:tblGrid>
      <w:tr w:rsidR="000C77B4" w:rsidRPr="00964CE2" w:rsidTr="000C77B4">
        <w:trPr>
          <w:trHeight w:val="8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964CE2" w:rsidRDefault="000C77B4" w:rsidP="00850D8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964CE2" w:rsidRDefault="000C77B4" w:rsidP="00850D80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A87472" w:rsidRDefault="000C77B4" w:rsidP="00850D80">
            <w:pPr>
              <w:spacing w:line="276" w:lineRule="auto"/>
              <w:ind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964CE2" w:rsidRDefault="000C77B4" w:rsidP="00850D80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964CE2" w:rsidRDefault="000C77B4" w:rsidP="00850D80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964CE2" w:rsidRDefault="000C77B4" w:rsidP="00850D80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0C77B4" w:rsidRPr="00964CE2" w:rsidRDefault="000C77B4" w:rsidP="00850D80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0C77B4" w:rsidRPr="00964CE2" w:rsidTr="000C77B4">
        <w:trPr>
          <w:trHeight w:val="8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964CE2" w:rsidRDefault="000C77B4" w:rsidP="00850D8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2378DC" w:rsidRDefault="000C77B4" w:rsidP="00850D8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д. сада</w:t>
            </w:r>
          </w:p>
          <w:p w:rsidR="000C77B4" w:rsidRPr="00192133" w:rsidRDefault="000C77B4" w:rsidP="00850D80">
            <w:pPr>
              <w:contextualSpacing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2378DC" w:rsidRDefault="000C77B4" w:rsidP="00850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10102001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2378DC" w:rsidRDefault="000C77B4" w:rsidP="00850D80">
            <w:r>
              <w:t>25308,00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Pr="00192133" w:rsidRDefault="000C77B4" w:rsidP="00850D80">
            <w:pPr>
              <w:rPr>
                <w:lang w:val="en-US"/>
              </w:rPr>
            </w:pPr>
            <w:r w:rsidRPr="002378DC">
              <w:rPr>
                <w:lang w:val="en-US"/>
              </w:rPr>
              <w:t>25308,00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4" w:rsidRDefault="000C77B4" w:rsidP="00850D80">
            <w:r>
              <w:t>0,00</w:t>
            </w:r>
          </w:p>
        </w:tc>
      </w:tr>
      <w:tr w:rsidR="000C77B4" w:rsidRPr="00964CE2" w:rsidTr="000C77B4">
        <w:trPr>
          <w:trHeight w:val="8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4" w:rsidRPr="00964CE2" w:rsidRDefault="000C77B4" w:rsidP="00850D8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4" w:rsidRDefault="000C77B4" w:rsidP="00850D8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4" w:rsidRPr="004B078A" w:rsidRDefault="000C77B4" w:rsidP="00850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10102002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4" w:rsidRDefault="000C77B4" w:rsidP="00850D80">
            <w:r>
              <w:t>11692,98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4" w:rsidRDefault="000C77B4" w:rsidP="00850D80">
            <w:r>
              <w:t>11692,98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4" w:rsidRDefault="000C77B4" w:rsidP="00850D80">
            <w:r>
              <w:t>0,00</w:t>
            </w:r>
          </w:p>
        </w:tc>
      </w:tr>
    </w:tbl>
    <w:p w:rsidR="000C77B4" w:rsidRPr="00192133" w:rsidRDefault="000C77B4" w:rsidP="000C77B4"/>
    <w:p w:rsidR="000C77B4" w:rsidRPr="00192133" w:rsidRDefault="000C77B4" w:rsidP="000C77B4"/>
    <w:p w:rsidR="000C77B4" w:rsidRPr="002444E3" w:rsidRDefault="000C77B4" w:rsidP="000C77B4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 xml:space="preserve">2. </w:t>
      </w:r>
      <w:r w:rsidRPr="002378DC">
        <w:rPr>
          <w:sz w:val="28"/>
          <w:szCs w:val="28"/>
        </w:rPr>
        <w:t>Передать объекты основных средств в казну муниципального образования «</w:t>
      </w:r>
      <w:proofErr w:type="spellStart"/>
      <w:r w:rsidRPr="002378DC">
        <w:rPr>
          <w:sz w:val="28"/>
          <w:szCs w:val="28"/>
        </w:rPr>
        <w:t>Шумячский</w:t>
      </w:r>
      <w:proofErr w:type="spellEnd"/>
      <w:r w:rsidRPr="002378DC">
        <w:rPr>
          <w:sz w:val="28"/>
          <w:szCs w:val="28"/>
        </w:rPr>
        <w:t xml:space="preserve"> муниципальный округ» Смоленской области</w:t>
      </w:r>
      <w:r w:rsidRPr="002444E3">
        <w:rPr>
          <w:sz w:val="28"/>
          <w:szCs w:val="28"/>
        </w:rPr>
        <w:t>.</w:t>
      </w:r>
    </w:p>
    <w:p w:rsidR="000C77B4" w:rsidRDefault="000C77B4" w:rsidP="000C77B4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2444E3">
        <w:rPr>
          <w:sz w:val="28"/>
        </w:rPr>
        <w:t>Муниципально</w:t>
      </w:r>
      <w:r>
        <w:rPr>
          <w:sz w:val="28"/>
        </w:rPr>
        <w:t>му</w:t>
      </w:r>
      <w:r w:rsidRPr="002444E3">
        <w:rPr>
          <w:sz w:val="28"/>
        </w:rPr>
        <w:t xml:space="preserve"> бюджетно</w:t>
      </w:r>
      <w:r>
        <w:rPr>
          <w:sz w:val="28"/>
        </w:rPr>
        <w:t>му</w:t>
      </w:r>
      <w:r w:rsidRPr="002444E3">
        <w:rPr>
          <w:sz w:val="28"/>
        </w:rPr>
        <w:t xml:space="preserve"> дошкольно</w:t>
      </w:r>
      <w:r>
        <w:rPr>
          <w:sz w:val="28"/>
        </w:rPr>
        <w:t>му</w:t>
      </w:r>
      <w:r w:rsidRPr="002444E3">
        <w:rPr>
          <w:sz w:val="28"/>
        </w:rPr>
        <w:t xml:space="preserve"> о</w:t>
      </w:r>
      <w:r>
        <w:rPr>
          <w:sz w:val="28"/>
        </w:rPr>
        <w:t>бразовательному</w:t>
      </w:r>
      <w:r w:rsidRPr="002444E3">
        <w:rPr>
          <w:sz w:val="28"/>
        </w:rPr>
        <w:t xml:space="preserve"> учреждени</w:t>
      </w:r>
      <w:r>
        <w:rPr>
          <w:sz w:val="28"/>
        </w:rPr>
        <w:t>ю</w:t>
      </w:r>
      <w:r w:rsidRPr="002444E3">
        <w:rPr>
          <w:sz w:val="28"/>
        </w:rPr>
        <w:t xml:space="preserve"> «Родничок»</w:t>
      </w:r>
      <w:r w:rsidRPr="0037394F">
        <w:rPr>
          <w:sz w:val="28"/>
        </w:rPr>
        <w:t xml:space="preserve"> </w:t>
      </w:r>
      <w:r>
        <w:rPr>
          <w:sz w:val="28"/>
        </w:rPr>
        <w:t xml:space="preserve">предоставить на утверждение акт приема-передачи объектов и внести соответствующие изменения в реестр объектов </w:t>
      </w:r>
      <w:r>
        <w:rPr>
          <w:sz w:val="28"/>
        </w:rPr>
        <w:lastRenderedPageBreak/>
        <w:t>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="0067533F">
        <w:rPr>
          <w:sz w:val="28"/>
        </w:rPr>
        <w:t>.</w:t>
      </w:r>
    </w:p>
    <w:p w:rsidR="000C77B4" w:rsidRDefault="000C77B4" w:rsidP="000C77B4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0C77B4" w:rsidRDefault="000C77B4" w:rsidP="000C77B4">
      <w:pPr>
        <w:ind w:left="-709"/>
        <w:jc w:val="both"/>
        <w:rPr>
          <w:sz w:val="28"/>
        </w:rPr>
      </w:pPr>
    </w:p>
    <w:p w:rsidR="000C77B4" w:rsidRDefault="000C77B4" w:rsidP="000C77B4">
      <w:pPr>
        <w:ind w:left="-709"/>
        <w:jc w:val="both"/>
        <w:rPr>
          <w:sz w:val="28"/>
        </w:rPr>
      </w:pPr>
    </w:p>
    <w:p w:rsidR="0067533F" w:rsidRDefault="0067533F" w:rsidP="000C77B4">
      <w:pPr>
        <w:ind w:left="-709"/>
        <w:jc w:val="both"/>
        <w:rPr>
          <w:sz w:val="28"/>
        </w:rPr>
      </w:pPr>
    </w:p>
    <w:p w:rsidR="000C77B4" w:rsidRDefault="000C77B4" w:rsidP="000C77B4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0C77B4" w:rsidRDefault="000C77B4" w:rsidP="000C77B4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0C77B4" w:rsidRDefault="000C77B4" w:rsidP="000C77B4">
      <w:pPr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       Д.А. Каменев                                                                                            </w:t>
      </w:r>
    </w:p>
    <w:p w:rsidR="000C77B4" w:rsidRDefault="000C77B4" w:rsidP="000C77B4">
      <w:pPr>
        <w:jc w:val="both"/>
        <w:rPr>
          <w:sz w:val="28"/>
          <w:szCs w:val="28"/>
        </w:rPr>
      </w:pPr>
    </w:p>
    <w:p w:rsidR="000C77B4" w:rsidRDefault="000C77B4" w:rsidP="000C77B4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A06295">
      <w:headerReference w:type="even" r:id="rId9"/>
      <w:headerReference w:type="default" r:id="rId10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97C" w:rsidRDefault="0074497C">
      <w:r>
        <w:separator/>
      </w:r>
    </w:p>
  </w:endnote>
  <w:endnote w:type="continuationSeparator" w:id="0">
    <w:p w:rsidR="0074497C" w:rsidRDefault="0074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97C" w:rsidRDefault="0074497C">
      <w:r>
        <w:separator/>
      </w:r>
    </w:p>
  </w:footnote>
  <w:footnote w:type="continuationSeparator" w:id="0">
    <w:p w:rsidR="0074497C" w:rsidRDefault="0074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C77B4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7533F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7C2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497C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2500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B992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DE91-FDFB-49A8-8E8F-E2C1F4D4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2026-01-16T13:28:00Z</dcterms:created>
  <dcterms:modified xsi:type="dcterms:W3CDTF">2026-01-16T13:28:00Z</dcterms:modified>
</cp:coreProperties>
</file>