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0A5F69">
        <w:rPr>
          <w:sz w:val="28"/>
          <w:szCs w:val="28"/>
          <w:u w:val="single"/>
        </w:rPr>
        <w:t>14.06.2024г.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0A5F69">
        <w:rPr>
          <w:sz w:val="28"/>
          <w:szCs w:val="28"/>
        </w:rPr>
        <w:t xml:space="preserve"> 196-р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762233" w:rsidRPr="00762233" w:rsidRDefault="00762233" w:rsidP="00762233">
      <w:pPr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 xml:space="preserve">О проведении мероприятий, приуроченных </w:t>
      </w:r>
    </w:p>
    <w:p w:rsidR="00762233" w:rsidRPr="00762233" w:rsidRDefault="00762233" w:rsidP="00762233">
      <w:pPr>
        <w:rPr>
          <w:rFonts w:eastAsia="Calibri"/>
          <w:sz w:val="26"/>
          <w:szCs w:val="26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ко Дню ветеранов боевых действий</w:t>
      </w: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Pr="00762233" w:rsidRDefault="00762233" w:rsidP="0076223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62233">
        <w:rPr>
          <w:rFonts w:eastAsia="Calibri"/>
          <w:sz w:val="28"/>
          <w:szCs w:val="28"/>
          <w:lang w:eastAsia="en-US"/>
        </w:rPr>
        <w:t>В связи с празднованием Дня ветеранов боевых действий, в целях патриотического воспитания подрастающего поколения Шумячского района:</w:t>
      </w:r>
    </w:p>
    <w:p w:rsidR="00762233" w:rsidRPr="00762233" w:rsidRDefault="00762233" w:rsidP="00762233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Провести 30 июня 2024 года в п. Шумячи мероприятия, приуроченные ко Дню ветеранов боевых действий (далее – мероприятия).</w:t>
      </w:r>
    </w:p>
    <w:p w:rsidR="00762233" w:rsidRPr="00762233" w:rsidRDefault="00762233" w:rsidP="00762233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Создать оргкомитет по подготовке и проведению мероприятий.</w:t>
      </w:r>
    </w:p>
    <w:p w:rsidR="00762233" w:rsidRPr="00762233" w:rsidRDefault="00762233" w:rsidP="00762233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Утвердить прилагаемый состав оргкомитета по подготовке и проведению мероприятий.</w:t>
      </w:r>
    </w:p>
    <w:p w:rsidR="00762233" w:rsidRPr="00762233" w:rsidRDefault="00762233" w:rsidP="00762233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Возложить ответственность за организацию и проведение мероприятий на Отдел по культуре и спорту Администрации муниципального образования «Шумячский район» Смоленской области (Т.Г.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2233">
        <w:rPr>
          <w:rFonts w:eastAsia="Calibri"/>
          <w:sz w:val="28"/>
          <w:szCs w:val="28"/>
          <w:lang w:eastAsia="en-US"/>
        </w:rPr>
        <w:t>Семенова).</w:t>
      </w:r>
    </w:p>
    <w:p w:rsidR="00762233" w:rsidRPr="00762233" w:rsidRDefault="00762233" w:rsidP="00762233">
      <w:pPr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Г.А.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2233">
        <w:rPr>
          <w:rFonts w:eastAsia="Calibri"/>
          <w:sz w:val="28"/>
          <w:szCs w:val="28"/>
          <w:lang w:eastAsia="en-US"/>
        </w:rPr>
        <w:t>Варсанову.</w:t>
      </w: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   «Шумячский район» Смоленской области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762233">
        <w:rPr>
          <w:rFonts w:eastAsia="Calibri"/>
          <w:sz w:val="28"/>
          <w:szCs w:val="28"/>
          <w:lang w:eastAsia="en-US"/>
        </w:rPr>
        <w:t xml:space="preserve">             Д.А.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2233">
        <w:rPr>
          <w:rFonts w:eastAsia="Calibri"/>
          <w:sz w:val="28"/>
          <w:szCs w:val="28"/>
          <w:lang w:eastAsia="en-US"/>
        </w:rPr>
        <w:t>Каменев</w:t>
      </w: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p w:rsidR="00762233" w:rsidRPr="00762233" w:rsidRDefault="00762233" w:rsidP="00762233">
      <w:pPr>
        <w:spacing w:after="20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762233" w:rsidRPr="00762233" w:rsidTr="00CC549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233" w:rsidRPr="00762233" w:rsidRDefault="00762233" w:rsidP="007622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762233" w:rsidRDefault="00762233" w:rsidP="0076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Распоряжением Администрации муниципального образования «Шумячский район» Смоленской области </w:t>
            </w:r>
          </w:p>
          <w:p w:rsidR="00762233" w:rsidRPr="00762233" w:rsidRDefault="00762233" w:rsidP="0076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A5F69" w:rsidRPr="000A5F69">
              <w:rPr>
                <w:rFonts w:eastAsia="Calibri"/>
                <w:sz w:val="28"/>
                <w:szCs w:val="28"/>
                <w:u w:val="single"/>
                <w:lang w:eastAsia="en-US"/>
              </w:rPr>
              <w:t>14.06.2024г.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A5F69">
              <w:rPr>
                <w:rFonts w:eastAsia="Calibri"/>
                <w:sz w:val="28"/>
                <w:szCs w:val="28"/>
                <w:lang w:eastAsia="en-US"/>
              </w:rPr>
              <w:t xml:space="preserve"> 196-р</w:t>
            </w:r>
          </w:p>
        </w:tc>
      </w:tr>
    </w:tbl>
    <w:p w:rsidR="00762233" w:rsidRPr="00762233" w:rsidRDefault="00762233" w:rsidP="00762233">
      <w:pPr>
        <w:rPr>
          <w:rFonts w:eastAsia="Calibri"/>
          <w:sz w:val="28"/>
          <w:szCs w:val="28"/>
          <w:lang w:eastAsia="en-US"/>
        </w:rPr>
      </w:pPr>
    </w:p>
    <w:p w:rsidR="00762233" w:rsidRPr="00762233" w:rsidRDefault="00762233" w:rsidP="00762233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 xml:space="preserve">СОСТАВ </w:t>
      </w:r>
    </w:p>
    <w:p w:rsidR="00762233" w:rsidRPr="00762233" w:rsidRDefault="00762233" w:rsidP="00762233">
      <w:pPr>
        <w:spacing w:after="20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 xml:space="preserve">Оргкомитета по подготовке и проведению мероприятий,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62233">
        <w:rPr>
          <w:rFonts w:eastAsia="Calibri"/>
          <w:sz w:val="28"/>
          <w:szCs w:val="28"/>
          <w:lang w:eastAsia="en-US"/>
        </w:rPr>
        <w:t>приуроченных ко Дню ветеранов боевых действий.</w:t>
      </w:r>
    </w:p>
    <w:p w:rsidR="00762233" w:rsidRDefault="00762233" w:rsidP="00762233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762233">
        <w:rPr>
          <w:rFonts w:eastAsia="Calibri"/>
          <w:sz w:val="28"/>
          <w:szCs w:val="28"/>
          <w:lang w:eastAsia="en-US"/>
        </w:rPr>
        <w:t>30 июня 2024 года в п.Шумячи</w:t>
      </w:r>
    </w:p>
    <w:p w:rsidR="00762233" w:rsidRPr="00762233" w:rsidRDefault="00762233" w:rsidP="00762233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425"/>
        <w:gridCol w:w="6520"/>
      </w:tblGrid>
      <w:tr w:rsidR="00762233" w:rsidRPr="00762233" w:rsidTr="00CC5492">
        <w:tc>
          <w:tcPr>
            <w:tcW w:w="3261" w:type="dxa"/>
            <w:shd w:val="clear" w:color="auto" w:fill="auto"/>
          </w:tcPr>
          <w:p w:rsidR="00762233" w:rsidRDefault="00762233" w:rsidP="0076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Каменев               </w:t>
            </w:r>
          </w:p>
          <w:p w:rsidR="00762233" w:rsidRPr="00762233" w:rsidRDefault="00762233" w:rsidP="007622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Дмитрий Анатольевич 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«Шумячский район» Смоленской области, председатель оргкомитета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Варсанова                        Галина Аркадьевна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«Шумячский район» Смоленской области, заместитель председателя оргкомитета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Семенова                      Татьяна Георгиевна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области, секретарь оргкомитета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62233" w:rsidRPr="00762233" w:rsidTr="00CC5492">
        <w:tc>
          <w:tcPr>
            <w:tcW w:w="10206" w:type="dxa"/>
            <w:gridSpan w:val="3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Члены оргкомитета: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Кулешова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 Ирина Григорьевна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Потапова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Алла Николаевна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Председатель Шумячского районного Совета депутатов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Гавриков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Депутат Шумячского районного Совета депутатов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Логовичев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Депутат Шумячского районного Совета депутатов 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Богрянцева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Первомайского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Павлов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Озерного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Бондарева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Наталья Борисовна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Понятовского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Тимофеев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Виктор Александрович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Снегиревского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Лесникова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Надейковичского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Марченкова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Руссковского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Панова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Студенецкого сельского поселения Шумячского района Смоленской области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Сухов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Дмитрий Андреевич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Мастер спорта, серебряный призер чемпионата России, победитель кубка России по армспорту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762233" w:rsidRPr="00762233" w:rsidTr="00CC5492">
        <w:tc>
          <w:tcPr>
            <w:tcW w:w="3261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Ларкин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Василий Михайлович</w:t>
            </w:r>
          </w:p>
        </w:tc>
        <w:tc>
          <w:tcPr>
            <w:tcW w:w="425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762233" w:rsidRPr="00762233" w:rsidRDefault="00762233" w:rsidP="0076223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233">
              <w:rPr>
                <w:rFonts w:eastAsia="Calibri"/>
                <w:sz w:val="28"/>
                <w:szCs w:val="28"/>
                <w:lang w:eastAsia="en-US"/>
              </w:rPr>
              <w:t xml:space="preserve">Мастер спорта международного класса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76223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Pr="00613B94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RPr="00613B94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56" w:rsidRDefault="006B0F56" w:rsidP="00403EB0">
      <w:pPr>
        <w:pStyle w:val="a3"/>
      </w:pPr>
      <w:r>
        <w:separator/>
      </w:r>
    </w:p>
  </w:endnote>
  <w:endnote w:type="continuationSeparator" w:id="0">
    <w:p w:rsidR="006B0F56" w:rsidRDefault="006B0F5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56" w:rsidRDefault="006B0F56" w:rsidP="00403EB0">
      <w:pPr>
        <w:pStyle w:val="a3"/>
      </w:pPr>
      <w:r>
        <w:separator/>
      </w:r>
    </w:p>
  </w:footnote>
  <w:footnote w:type="continuationSeparator" w:id="0">
    <w:p w:rsidR="006B0F56" w:rsidRDefault="006B0F5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260819"/>
      <w:docPartObj>
        <w:docPartGallery w:val="Page Numbers (Top of Page)"/>
        <w:docPartUnique/>
      </w:docPartObj>
    </w:sdtPr>
    <w:sdtEndPr/>
    <w:sdtContent>
      <w:p w:rsidR="00D707A7" w:rsidRDefault="00D707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46E45C3"/>
    <w:multiLevelType w:val="hybridMultilevel"/>
    <w:tmpl w:val="8E94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0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A5F69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2B6E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D790F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56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0F56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62233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2B65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3321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120EB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2ACA"/>
    <w:rsid w:val="00D66CE3"/>
    <w:rsid w:val="00D672B7"/>
    <w:rsid w:val="00D707A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A35AA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8A21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2024-06-14T07:08:00Z</cp:lastPrinted>
  <dcterms:created xsi:type="dcterms:W3CDTF">2024-06-18T08:32:00Z</dcterms:created>
  <dcterms:modified xsi:type="dcterms:W3CDTF">2024-06-18T08:32:00Z</dcterms:modified>
</cp:coreProperties>
</file>