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 А С П О Р Я Ж Е Н И 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FB68F2">
        <w:rPr>
          <w:sz w:val="28"/>
          <w:szCs w:val="28"/>
          <w:u w:val="single"/>
        </w:rPr>
        <w:t>01.08.2023г.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FB68F2">
        <w:rPr>
          <w:sz w:val="28"/>
          <w:szCs w:val="28"/>
        </w:rPr>
        <w:t xml:space="preserve"> 194-р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08229D" w:rsidRDefault="0008229D" w:rsidP="0008229D">
      <w:pPr>
        <w:tabs>
          <w:tab w:val="left" w:pos="0"/>
        </w:tabs>
        <w:jc w:val="both"/>
        <w:rPr>
          <w:sz w:val="28"/>
        </w:rPr>
      </w:pPr>
    </w:p>
    <w:tbl>
      <w:tblPr>
        <w:tblW w:w="9325" w:type="dxa"/>
        <w:tblLook w:val="01E0" w:firstRow="1" w:lastRow="1" w:firstColumn="1" w:lastColumn="1" w:noHBand="0" w:noVBand="0"/>
      </w:tblPr>
      <w:tblGrid>
        <w:gridCol w:w="4678"/>
        <w:gridCol w:w="4647"/>
      </w:tblGrid>
      <w:tr w:rsidR="00A62E0B" w:rsidTr="00A62E0B">
        <w:trPr>
          <w:trHeight w:val="793"/>
        </w:trPr>
        <w:tc>
          <w:tcPr>
            <w:tcW w:w="4678" w:type="dxa"/>
            <w:hideMark/>
          </w:tcPr>
          <w:p w:rsidR="00A62E0B" w:rsidRDefault="00A62E0B" w:rsidP="00913236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актов обследования школьных автобусных маршрутов</w:t>
            </w:r>
          </w:p>
        </w:tc>
        <w:tc>
          <w:tcPr>
            <w:tcW w:w="4647" w:type="dxa"/>
          </w:tcPr>
          <w:p w:rsidR="00A62E0B" w:rsidRDefault="00A62E0B" w:rsidP="00913236">
            <w:pPr>
              <w:tabs>
                <w:tab w:val="left" w:pos="0"/>
              </w:tabs>
              <w:spacing w:line="274" w:lineRule="exact"/>
              <w:ind w:right="173" w:firstLine="709"/>
              <w:rPr>
                <w:spacing w:val="-1"/>
                <w:sz w:val="28"/>
                <w:szCs w:val="28"/>
              </w:rPr>
            </w:pPr>
          </w:p>
        </w:tc>
      </w:tr>
    </w:tbl>
    <w:p w:rsidR="00A62E0B" w:rsidRDefault="00A62E0B" w:rsidP="00A62E0B">
      <w:pPr>
        <w:pStyle w:val="a9"/>
        <w:ind w:firstLine="0"/>
        <w:rPr>
          <w:sz w:val="22"/>
          <w:szCs w:val="28"/>
        </w:rPr>
      </w:pPr>
    </w:p>
    <w:p w:rsidR="00A62E0B" w:rsidRPr="00F2762A" w:rsidRDefault="00A62E0B" w:rsidP="00A62E0B">
      <w:pPr>
        <w:pStyle w:val="a8"/>
        <w:ind w:firstLine="709"/>
      </w:pPr>
      <w:r w:rsidRPr="00F2762A">
        <w:t>В соответствии с распоряжением Администрации муниципального образования «</w:t>
      </w:r>
      <w:proofErr w:type="spellStart"/>
      <w:r w:rsidRPr="00F2762A">
        <w:t>Шумячский</w:t>
      </w:r>
      <w:proofErr w:type="spellEnd"/>
      <w:r w:rsidRPr="00F2762A">
        <w:t xml:space="preserve"> район» Смоленской области от 06.07.2023    № 173-р</w:t>
      </w:r>
      <w:r>
        <w:t xml:space="preserve"> </w:t>
      </w:r>
      <w:r w:rsidRPr="00F2762A">
        <w:t xml:space="preserve">«О проведении осеннего обследования участков автомобильных дорог» </w:t>
      </w:r>
    </w:p>
    <w:p w:rsidR="00A62E0B" w:rsidRDefault="00A62E0B" w:rsidP="00A62E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E0B" w:rsidRDefault="00A62E0B" w:rsidP="00A62E0B">
      <w:pPr>
        <w:pStyle w:val="ConsPlusNonformat"/>
        <w:widowControl w:val="0"/>
        <w:numPr>
          <w:ilvl w:val="0"/>
          <w:numId w:val="34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акты обследования </w:t>
      </w:r>
      <w:r w:rsidRPr="008D117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28 июля</w:t>
      </w:r>
      <w:r w:rsidRPr="008D1172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D1172">
        <w:rPr>
          <w:rFonts w:ascii="Times New Roman" w:hAnsi="Times New Roman" w:cs="Times New Roman"/>
          <w:color w:val="000000"/>
          <w:sz w:val="28"/>
          <w:szCs w:val="28"/>
        </w:rPr>
        <w:t xml:space="preserve"> года школьных автобусных маршрутов:</w:t>
      </w:r>
    </w:p>
    <w:p w:rsidR="00A62E0B" w:rsidRPr="008D1172" w:rsidRDefault="00A62E0B" w:rsidP="00A62E0B">
      <w:pPr>
        <w:pStyle w:val="ConsPlusNonforma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E0B" w:rsidRDefault="00A62E0B" w:rsidP="00A62E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ст. Понятовка – д. Краснополье – д. Савочкина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Паломь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д. Поселки – ст. Понятовка (№ 1);</w:t>
      </w:r>
    </w:p>
    <w:p w:rsidR="00A62E0B" w:rsidRDefault="00A62E0B" w:rsidP="00A62E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ст. Понятовка – д. Понятовка – ст. Понятовка (№2);</w:t>
      </w:r>
    </w:p>
    <w:p w:rsidR="00A62E0B" w:rsidRDefault="00A62E0B" w:rsidP="00A62E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Надейковичи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Зимонино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остановка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Надейковичи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(№3);</w:t>
      </w:r>
    </w:p>
    <w:p w:rsidR="00A62E0B" w:rsidRDefault="00A62E0B" w:rsidP="00A62E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Надейковичи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Надейковичи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(№4);</w:t>
      </w:r>
    </w:p>
    <w:p w:rsidR="00A62E0B" w:rsidRDefault="00A62E0B" w:rsidP="00A62E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Надейковичи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д. Студенец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Надейковичи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(№5);</w:t>
      </w:r>
    </w:p>
    <w:p w:rsidR="00A62E0B" w:rsidRDefault="00A62E0B" w:rsidP="00A62E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 Первомайский – д. Дубровка – с. Первомайский (№6);</w:t>
      </w:r>
    </w:p>
    <w:p w:rsidR="00A62E0B" w:rsidRDefault="00A62E0B" w:rsidP="00A62E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Шумячи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Ворошиловка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Гневково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Ожеги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Шибнево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д. Снегиревка – п. Шумячи (№7);</w:t>
      </w:r>
    </w:p>
    <w:p w:rsidR="00A62E0B" w:rsidRDefault="00A62E0B" w:rsidP="00A62E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 Шумячи – д. Городец – п. Шумячи (№ 8);</w:t>
      </w:r>
    </w:p>
    <w:p w:rsidR="00A62E0B" w:rsidRDefault="00A62E0B" w:rsidP="00A62E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(№9);</w:t>
      </w:r>
    </w:p>
    <w:p w:rsidR="00A62E0B" w:rsidRDefault="00A62E0B" w:rsidP="00A62E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Днесино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(№10);</w:t>
      </w:r>
    </w:p>
    <w:p w:rsidR="00A62E0B" w:rsidRDefault="00A62E0B" w:rsidP="00A62E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д. Петровичи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(№11);</w:t>
      </w:r>
    </w:p>
    <w:p w:rsidR="00A62E0B" w:rsidRDefault="00A62E0B" w:rsidP="00A62E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Русское –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с. Русское (№12).</w:t>
      </w:r>
    </w:p>
    <w:p w:rsidR="00A62E0B" w:rsidRDefault="00A62E0B" w:rsidP="00A62E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E0B" w:rsidRDefault="00A62E0B" w:rsidP="00A62E0B">
      <w:pPr>
        <w:pStyle w:val="ConsPlusNonformat"/>
        <w:widowControl w:val="0"/>
        <w:numPr>
          <w:ilvl w:val="0"/>
          <w:numId w:val="34"/>
        </w:numPr>
        <w:suppressAutoHyphens w:val="0"/>
        <w:autoSpaceDN w:val="0"/>
        <w:adjustRightInd w:val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филиалу СОГБУ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Смоленскавтодор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Администрациям сельских поселений устранить недостатки, указанные в актах обследования школьных автобусных маршрутов.</w:t>
      </w:r>
    </w:p>
    <w:p w:rsidR="00A62E0B" w:rsidRDefault="00A62E0B" w:rsidP="00A62E0B">
      <w:pPr>
        <w:pStyle w:val="ConsPlusNonformat"/>
        <w:widowControl w:val="0"/>
        <w:suppressAutoHyphens w:val="0"/>
        <w:autoSpaceDN w:val="0"/>
        <w:adjustRightInd w:val="0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A62E0B" w:rsidRPr="00082F7A" w:rsidRDefault="00A62E0B" w:rsidP="00A62E0B">
      <w:pPr>
        <w:pStyle w:val="ConsPlusNonformat"/>
        <w:ind w:left="1818"/>
        <w:jc w:val="both"/>
        <w:rPr>
          <w:rFonts w:ascii="Times New Roman" w:hAnsi="Times New Roman" w:cs="Times New Roman"/>
          <w:sz w:val="28"/>
          <w:szCs w:val="28"/>
        </w:rPr>
      </w:pPr>
    </w:p>
    <w:p w:rsidR="00A62E0B" w:rsidRDefault="00A62E0B" w:rsidP="00A62E0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3037FF">
        <w:rPr>
          <w:color w:val="000000"/>
          <w:sz w:val="28"/>
          <w:szCs w:val="28"/>
        </w:rPr>
        <w:t>. Контроль за исполнением настоящего распоряжения возложить на заместителя Главы муниципального образования «</w:t>
      </w:r>
      <w:proofErr w:type="spellStart"/>
      <w:r w:rsidRPr="003037FF">
        <w:rPr>
          <w:color w:val="000000"/>
          <w:sz w:val="28"/>
          <w:szCs w:val="28"/>
        </w:rPr>
        <w:t>Шумячский</w:t>
      </w:r>
      <w:proofErr w:type="spellEnd"/>
      <w:r w:rsidRPr="003037FF">
        <w:rPr>
          <w:color w:val="000000"/>
          <w:sz w:val="28"/>
          <w:szCs w:val="28"/>
        </w:rPr>
        <w:t xml:space="preserve"> район» Смоленской области </w:t>
      </w:r>
      <w:r>
        <w:rPr>
          <w:color w:val="000000"/>
          <w:sz w:val="28"/>
          <w:szCs w:val="28"/>
        </w:rPr>
        <w:t xml:space="preserve">Н.М. </w:t>
      </w:r>
      <w:proofErr w:type="spellStart"/>
      <w:r>
        <w:rPr>
          <w:color w:val="000000"/>
          <w:sz w:val="28"/>
          <w:szCs w:val="28"/>
        </w:rPr>
        <w:t>Елисеенко</w:t>
      </w:r>
      <w:proofErr w:type="spellEnd"/>
      <w:r w:rsidRPr="003037FF">
        <w:rPr>
          <w:color w:val="000000"/>
          <w:sz w:val="28"/>
          <w:szCs w:val="28"/>
        </w:rPr>
        <w:t>.</w:t>
      </w:r>
    </w:p>
    <w:p w:rsidR="00A62E0B" w:rsidRPr="003037FF" w:rsidRDefault="00A62E0B" w:rsidP="00A62E0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62E0B" w:rsidRDefault="00A62E0B" w:rsidP="00A62E0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2E0B" w:rsidRPr="003037FF" w:rsidRDefault="00A62E0B" w:rsidP="00A62E0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63" w:type="dxa"/>
        <w:tblLook w:val="01E0" w:firstRow="1" w:lastRow="1" w:firstColumn="1" w:lastColumn="1" w:noHBand="0" w:noVBand="0"/>
      </w:tblPr>
      <w:tblGrid>
        <w:gridCol w:w="5407"/>
        <w:gridCol w:w="4056"/>
      </w:tblGrid>
      <w:tr w:rsidR="00A62E0B" w:rsidRPr="003037FF" w:rsidTr="00913236">
        <w:trPr>
          <w:trHeight w:val="650"/>
        </w:trPr>
        <w:tc>
          <w:tcPr>
            <w:tcW w:w="5407" w:type="dxa"/>
            <w:hideMark/>
          </w:tcPr>
          <w:p w:rsidR="00A62E0B" w:rsidRPr="003037FF" w:rsidRDefault="00A62E0B" w:rsidP="009132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037FF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A62E0B" w:rsidRPr="003037FF" w:rsidRDefault="00A62E0B" w:rsidP="009132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037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3037FF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3037FF">
              <w:rPr>
                <w:color w:val="000000"/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4056" w:type="dxa"/>
          </w:tcPr>
          <w:p w:rsidR="00A62E0B" w:rsidRPr="003037FF" w:rsidRDefault="00A62E0B" w:rsidP="009132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62E0B" w:rsidRPr="003037FF" w:rsidRDefault="00A62E0B" w:rsidP="009132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037FF"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403EB0" w:rsidRPr="00FB68F2" w:rsidRDefault="007D785C" w:rsidP="00FB68F2">
      <w:pPr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403EB0" w:rsidRPr="00FB68F2" w:rsidSect="00C70E36">
      <w:headerReference w:type="even" r:id="rId8"/>
      <w:headerReference w:type="default" r:id="rId9"/>
      <w:headerReference w:type="first" r:id="rId10"/>
      <w:pgSz w:w="11907" w:h="16840" w:code="9"/>
      <w:pgMar w:top="1134" w:right="708" w:bottom="1134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CD2" w:rsidRDefault="00D96CD2" w:rsidP="00403EB0">
      <w:pPr>
        <w:pStyle w:val="a3"/>
      </w:pPr>
      <w:r>
        <w:separator/>
      </w:r>
    </w:p>
  </w:endnote>
  <w:endnote w:type="continuationSeparator" w:id="0">
    <w:p w:rsidR="00D96CD2" w:rsidRDefault="00D96CD2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CD2" w:rsidRDefault="00D96CD2" w:rsidP="00403EB0">
      <w:pPr>
        <w:pStyle w:val="a3"/>
      </w:pPr>
      <w:r>
        <w:separator/>
      </w:r>
    </w:p>
  </w:footnote>
  <w:footnote w:type="continuationSeparator" w:id="0">
    <w:p w:rsidR="00D96CD2" w:rsidRDefault="00D96CD2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C70E36" w:rsidRDefault="00C70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23F4C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27817"/>
    <w:rsid w:val="00431B7D"/>
    <w:rsid w:val="00444430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609B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2E0B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97C7A"/>
    <w:rsid w:val="00BB1AA1"/>
    <w:rsid w:val="00BB2EF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70E36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96CD2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6CF7"/>
    <w:rsid w:val="00F93A23"/>
    <w:rsid w:val="00FA0509"/>
    <w:rsid w:val="00FB0D08"/>
    <w:rsid w:val="00FB24D1"/>
    <w:rsid w:val="00FB68F2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3A915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3</cp:revision>
  <cp:lastPrinted>2023-07-31T08:08:00Z</cp:lastPrinted>
  <dcterms:created xsi:type="dcterms:W3CDTF">2023-07-31T08:10:00Z</dcterms:created>
  <dcterms:modified xsi:type="dcterms:W3CDTF">2023-08-04T08:29:00Z</dcterms:modified>
</cp:coreProperties>
</file>