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74DFF">
        <w:rPr>
          <w:sz w:val="28"/>
          <w:szCs w:val="28"/>
          <w:u w:val="single"/>
        </w:rPr>
        <w:t>10.06.2024г.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74DFF">
        <w:rPr>
          <w:sz w:val="28"/>
          <w:szCs w:val="28"/>
        </w:rPr>
        <w:t xml:space="preserve"> 189-р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3D1F0C" w:rsidTr="00815D5D">
        <w:tc>
          <w:tcPr>
            <w:tcW w:w="4680" w:type="dxa"/>
            <w:hideMark/>
          </w:tcPr>
          <w:p w:rsidR="003D1F0C" w:rsidRDefault="003D1F0C" w:rsidP="00815D5D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</w:t>
            </w:r>
          </w:p>
        </w:tc>
      </w:tr>
    </w:tbl>
    <w:p w:rsidR="003D1F0C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D1F0C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1F0C" w:rsidRDefault="003D1F0C" w:rsidP="003D1F0C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постановления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23</w:t>
      </w:r>
      <w:r w:rsidRPr="00275DF9">
        <w:rPr>
          <w:bCs/>
          <w:sz w:val="28"/>
          <w:szCs w:val="28"/>
        </w:rPr>
        <w:t>.05.</w:t>
      </w:r>
      <w:r>
        <w:rPr>
          <w:bCs/>
          <w:sz w:val="28"/>
          <w:szCs w:val="28"/>
        </w:rPr>
        <w:t>2024г. №262</w:t>
      </w:r>
      <w:r w:rsidRPr="00275D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</w:rPr>
        <w:t>О приеме объектов в собственность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области».</w:t>
      </w:r>
    </w:p>
    <w:p w:rsidR="003D1F0C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3D1F0C" w:rsidRPr="003976FE" w:rsidRDefault="003D1F0C" w:rsidP="003D1F0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>от 10</w:t>
      </w:r>
      <w:r w:rsidRPr="00275DF9">
        <w:rPr>
          <w:rFonts w:ascii="Times New Roman CYR" w:hAnsi="Times New Roman CYR"/>
          <w:bCs/>
          <w:sz w:val="28"/>
          <w:szCs w:val="28"/>
        </w:rPr>
        <w:t>.</w:t>
      </w:r>
      <w:r>
        <w:rPr>
          <w:rFonts w:ascii="Times New Roman CYR" w:hAnsi="Times New Roman CYR"/>
          <w:bCs/>
          <w:sz w:val="28"/>
          <w:szCs w:val="28"/>
        </w:rPr>
        <w:t>06</w:t>
      </w:r>
      <w:r w:rsidRPr="00275DF9">
        <w:rPr>
          <w:rFonts w:ascii="Times New Roman CYR" w:hAnsi="Times New Roman CYR"/>
          <w:bCs/>
          <w:sz w:val="28"/>
          <w:szCs w:val="28"/>
        </w:rPr>
        <w:t>.2024г.</w:t>
      </w:r>
    </w:p>
    <w:p w:rsidR="003D1F0C" w:rsidRPr="003976FE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1F0C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D1F0C" w:rsidRDefault="003D1F0C" w:rsidP="003D1F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3D1F0C" w:rsidTr="00815D5D">
        <w:trPr>
          <w:jc w:val="center"/>
        </w:trPr>
        <w:tc>
          <w:tcPr>
            <w:tcW w:w="6982" w:type="dxa"/>
            <w:hideMark/>
          </w:tcPr>
          <w:p w:rsidR="003D1F0C" w:rsidRDefault="003D1F0C" w:rsidP="00815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3D1F0C" w:rsidRDefault="003D1F0C" w:rsidP="00815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3D1F0C" w:rsidRDefault="003D1F0C" w:rsidP="00815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D1F0C" w:rsidRDefault="003D1F0C" w:rsidP="00815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3D1F0C" w:rsidRDefault="003D1F0C" w:rsidP="00297EB3">
      <w:pPr>
        <w:jc w:val="both"/>
        <w:rPr>
          <w:sz w:val="28"/>
          <w:szCs w:val="28"/>
        </w:rPr>
      </w:pPr>
    </w:p>
    <w:p w:rsidR="003D1F0C" w:rsidRDefault="003D1F0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3D1F0C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63" w:rsidRDefault="003E0F63">
      <w:r>
        <w:separator/>
      </w:r>
    </w:p>
  </w:endnote>
  <w:endnote w:type="continuationSeparator" w:id="0">
    <w:p w:rsidR="003E0F63" w:rsidRDefault="003E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63" w:rsidRDefault="003E0F63">
      <w:r>
        <w:separator/>
      </w:r>
    </w:p>
  </w:footnote>
  <w:footnote w:type="continuationSeparator" w:id="0">
    <w:p w:rsidR="003E0F63" w:rsidRDefault="003E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1F0C"/>
    <w:rsid w:val="003D2FD7"/>
    <w:rsid w:val="003D579C"/>
    <w:rsid w:val="003D66DB"/>
    <w:rsid w:val="003E0F63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070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4D94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4DFF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54D9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2024-06-18T08:30:00Z</dcterms:created>
  <dcterms:modified xsi:type="dcterms:W3CDTF">2024-06-18T08:30:00Z</dcterms:modified>
</cp:coreProperties>
</file>