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proofErr w:type="gramStart"/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</w:t>
      </w:r>
      <w:proofErr w:type="gramEnd"/>
      <w:r w:rsidRPr="00EA0DBC">
        <w:rPr>
          <w:b/>
        </w:rPr>
        <w:t xml:space="preserve">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proofErr w:type="gramStart"/>
      <w:r w:rsidR="00403EB0" w:rsidRPr="00EA0DBC">
        <w:rPr>
          <w:b/>
          <w:sz w:val="28"/>
        </w:rPr>
        <w:t>ШУМЯЧСКИЙ  РАЙОН</w:t>
      </w:r>
      <w:proofErr w:type="gramEnd"/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6A7930">
        <w:rPr>
          <w:sz w:val="28"/>
          <w:szCs w:val="28"/>
          <w:u w:val="single"/>
        </w:rPr>
        <w:t>04.08.2022г.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6A7930">
        <w:rPr>
          <w:sz w:val="28"/>
          <w:szCs w:val="28"/>
        </w:rPr>
        <w:t xml:space="preserve"> 176-р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8D524B" w:rsidRPr="008D524B" w:rsidRDefault="008D524B" w:rsidP="008D524B">
      <w:pPr>
        <w:widowControl w:val="0"/>
        <w:tabs>
          <w:tab w:val="left" w:pos="4251"/>
        </w:tabs>
        <w:suppressAutoHyphens/>
        <w:autoSpaceDE w:val="0"/>
        <w:ind w:right="5387"/>
        <w:jc w:val="both"/>
        <w:rPr>
          <w:sz w:val="28"/>
          <w:lang w:eastAsia="ar-SA"/>
        </w:rPr>
      </w:pPr>
      <w:r w:rsidRPr="008D524B">
        <w:rPr>
          <w:sz w:val="28"/>
          <w:lang w:eastAsia="ar-SA"/>
        </w:rPr>
        <w:t>О выделении бюджетных ассигнований из резервного фонда Администрации муниципального образования «Шумячский район» Смоленской области</w:t>
      </w:r>
    </w:p>
    <w:p w:rsidR="008D524B" w:rsidRDefault="008D524B" w:rsidP="008D524B">
      <w:pPr>
        <w:widowControl w:val="0"/>
        <w:tabs>
          <w:tab w:val="left" w:pos="4251"/>
        </w:tabs>
        <w:suppressAutoHyphens/>
        <w:autoSpaceDE w:val="0"/>
        <w:ind w:right="5387"/>
        <w:jc w:val="both"/>
        <w:rPr>
          <w:sz w:val="28"/>
          <w:lang w:eastAsia="ar-SA"/>
        </w:rPr>
      </w:pPr>
    </w:p>
    <w:p w:rsidR="008D524B" w:rsidRPr="008D524B" w:rsidRDefault="008D524B" w:rsidP="008D524B">
      <w:pPr>
        <w:widowControl w:val="0"/>
        <w:tabs>
          <w:tab w:val="left" w:pos="4251"/>
        </w:tabs>
        <w:suppressAutoHyphens/>
        <w:autoSpaceDE w:val="0"/>
        <w:ind w:right="5387"/>
        <w:jc w:val="both"/>
        <w:rPr>
          <w:sz w:val="28"/>
          <w:lang w:eastAsia="ar-SA"/>
        </w:rPr>
      </w:pPr>
    </w:p>
    <w:p w:rsidR="008D524B" w:rsidRPr="008D524B" w:rsidRDefault="008D524B" w:rsidP="008D524B">
      <w:pPr>
        <w:widowControl w:val="0"/>
        <w:tabs>
          <w:tab w:val="left" w:pos="9880"/>
        </w:tabs>
        <w:suppressAutoHyphens/>
        <w:autoSpaceDE w:val="0"/>
        <w:ind w:right="60"/>
        <w:jc w:val="both"/>
        <w:rPr>
          <w:sz w:val="28"/>
          <w:lang w:eastAsia="ar-SA"/>
        </w:rPr>
      </w:pPr>
      <w:r w:rsidRPr="008D524B">
        <w:rPr>
          <w:sz w:val="28"/>
          <w:lang w:eastAsia="ar-SA"/>
        </w:rPr>
        <w:t xml:space="preserve">         В соответствии с решением  Шумячского районного Совета  депутатов от 24.12.2021 года № 111 «</w:t>
      </w:r>
      <w:r w:rsidRPr="008D524B">
        <w:rPr>
          <w:sz w:val="28"/>
          <w:szCs w:val="28"/>
          <w:lang w:eastAsia="ar-SA"/>
        </w:rPr>
        <w:t>О местном бюджете муниципального образования  «Шумячский район» Смоленской области на 2022 год и на плановый период 2023 и 2024 годов</w:t>
      </w:r>
      <w:r w:rsidRPr="008D524B">
        <w:rPr>
          <w:sz w:val="28"/>
          <w:lang w:eastAsia="ar-SA"/>
        </w:rPr>
        <w:t>», на основании ходатайств Отдела по образованию Администрации муниципального образования «Шумячский район» Смоленской области от 20 июля 2022 года № 645.</w:t>
      </w:r>
    </w:p>
    <w:p w:rsidR="008D524B" w:rsidRPr="008D524B" w:rsidRDefault="008D524B" w:rsidP="008D524B">
      <w:pPr>
        <w:widowControl w:val="0"/>
        <w:tabs>
          <w:tab w:val="left" w:pos="9880"/>
        </w:tabs>
        <w:suppressAutoHyphens/>
        <w:autoSpaceDE w:val="0"/>
        <w:ind w:right="60"/>
        <w:jc w:val="both"/>
        <w:rPr>
          <w:sz w:val="28"/>
          <w:lang w:eastAsia="ar-SA"/>
        </w:rPr>
      </w:pPr>
      <w:r w:rsidRPr="008D524B">
        <w:rPr>
          <w:sz w:val="28"/>
          <w:lang w:eastAsia="ar-SA"/>
        </w:rPr>
        <w:t xml:space="preserve">        1. Финансовому управлению Администрации муниципального образования «</w:t>
      </w:r>
      <w:proofErr w:type="spellStart"/>
      <w:r w:rsidRPr="008D524B">
        <w:rPr>
          <w:sz w:val="28"/>
          <w:lang w:eastAsia="ar-SA"/>
        </w:rPr>
        <w:t>Шумячский</w:t>
      </w:r>
      <w:proofErr w:type="spellEnd"/>
      <w:r w:rsidRPr="008D524B">
        <w:rPr>
          <w:sz w:val="28"/>
          <w:lang w:eastAsia="ar-SA"/>
        </w:rPr>
        <w:t xml:space="preserve"> район» Смоленской области (Ю.В. </w:t>
      </w:r>
      <w:proofErr w:type="spellStart"/>
      <w:r w:rsidRPr="008D524B">
        <w:rPr>
          <w:sz w:val="28"/>
          <w:lang w:eastAsia="ar-SA"/>
        </w:rPr>
        <w:t>Возновой</w:t>
      </w:r>
      <w:proofErr w:type="spellEnd"/>
      <w:r w:rsidRPr="008D524B">
        <w:rPr>
          <w:sz w:val="28"/>
          <w:lang w:eastAsia="ar-SA"/>
        </w:rPr>
        <w:t>) выделить из резервного фонда Администрации муниципального образования «Шумячский район» Смоленской области на безвозмездной и безвозвратной основе денежные средства Отделу по образованию Администрации муниципального образования «Шумячский район» Смоленской области для Муниципального бюджетного учреждения дополнительного образования «Шумячский Дом детского творчества» в размере 22 950,00 (Двадцать две тысячи девятьсот пятьдесят) рублей на приобретение подарков первоклассникам в рамках проведения праздника «День знаний».</w:t>
      </w:r>
    </w:p>
    <w:p w:rsidR="008D524B" w:rsidRPr="008D524B" w:rsidRDefault="008D524B" w:rsidP="008D524B">
      <w:pPr>
        <w:widowControl w:val="0"/>
        <w:suppressAutoHyphens/>
        <w:autoSpaceDE w:val="0"/>
        <w:jc w:val="both"/>
        <w:rPr>
          <w:sz w:val="28"/>
          <w:lang w:eastAsia="ar-SA"/>
        </w:rPr>
      </w:pPr>
      <w:r w:rsidRPr="008D524B">
        <w:rPr>
          <w:sz w:val="28"/>
          <w:lang w:eastAsia="ar-SA"/>
        </w:rPr>
        <w:t xml:space="preserve">       2.  Расходы произвести за счет средств местного бюджета муниципального образования «Шумячский район» Смоленской области по подразделу 03 «Дополнительное образование детей» раздела 07 «Образование» классификации расходов бюджета.</w:t>
      </w:r>
    </w:p>
    <w:p w:rsidR="008D524B" w:rsidRPr="008D524B" w:rsidRDefault="008D524B" w:rsidP="008D524B">
      <w:pPr>
        <w:widowControl w:val="0"/>
        <w:suppressAutoHyphens/>
        <w:autoSpaceDE w:val="0"/>
        <w:ind w:left="690"/>
        <w:jc w:val="both"/>
        <w:rPr>
          <w:sz w:val="28"/>
          <w:lang w:eastAsia="ar-SA"/>
        </w:rPr>
      </w:pPr>
    </w:p>
    <w:p w:rsidR="008D524B" w:rsidRPr="008D524B" w:rsidRDefault="008D524B" w:rsidP="008D524B">
      <w:pPr>
        <w:widowControl w:val="0"/>
        <w:suppressAutoHyphens/>
        <w:autoSpaceDE w:val="0"/>
        <w:ind w:firstLine="720"/>
        <w:jc w:val="both"/>
        <w:rPr>
          <w:sz w:val="28"/>
          <w:lang w:eastAsia="ar-SA"/>
        </w:rPr>
      </w:pPr>
    </w:p>
    <w:p w:rsidR="008D524B" w:rsidRPr="008D524B" w:rsidRDefault="008D524B" w:rsidP="008D524B">
      <w:pPr>
        <w:widowControl w:val="0"/>
        <w:suppressAutoHyphens/>
        <w:autoSpaceDE w:val="0"/>
        <w:jc w:val="both"/>
        <w:rPr>
          <w:sz w:val="28"/>
          <w:lang w:eastAsia="ar-SA"/>
        </w:rPr>
      </w:pPr>
      <w:r w:rsidRPr="008D524B">
        <w:rPr>
          <w:sz w:val="28"/>
          <w:lang w:eastAsia="ar-SA"/>
        </w:rPr>
        <w:t xml:space="preserve">Глава муниципального образования </w:t>
      </w:r>
    </w:p>
    <w:p w:rsidR="00A42F3E" w:rsidRDefault="008D524B" w:rsidP="008D524B">
      <w:pPr>
        <w:ind w:right="141"/>
        <w:jc w:val="both"/>
        <w:rPr>
          <w:sz w:val="28"/>
          <w:lang w:eastAsia="ar-SA"/>
        </w:rPr>
      </w:pPr>
      <w:r w:rsidRPr="008D524B">
        <w:rPr>
          <w:sz w:val="28"/>
          <w:lang w:eastAsia="ar-SA"/>
        </w:rPr>
        <w:t>«</w:t>
      </w:r>
      <w:proofErr w:type="spellStart"/>
      <w:r w:rsidRPr="008D524B">
        <w:rPr>
          <w:sz w:val="28"/>
          <w:lang w:eastAsia="ar-SA"/>
        </w:rPr>
        <w:t>Шумячский</w:t>
      </w:r>
      <w:proofErr w:type="spellEnd"/>
      <w:r w:rsidRPr="008D524B">
        <w:rPr>
          <w:sz w:val="28"/>
          <w:lang w:eastAsia="ar-SA"/>
        </w:rPr>
        <w:t xml:space="preserve"> район» Смоленской области                                         А.Н. Васильев</w:t>
      </w:r>
    </w:p>
    <w:p w:rsidR="006A7930" w:rsidRDefault="006A7930" w:rsidP="008D524B">
      <w:pPr>
        <w:ind w:right="141"/>
        <w:jc w:val="both"/>
        <w:rPr>
          <w:sz w:val="28"/>
          <w:lang w:eastAsia="ar-SA"/>
        </w:rPr>
      </w:pPr>
    </w:p>
    <w:p w:rsidR="008D524B" w:rsidRDefault="008D524B">
      <w:pPr>
        <w:jc w:val="both"/>
        <w:rPr>
          <w:sz w:val="28"/>
          <w:szCs w:val="28"/>
        </w:rPr>
      </w:pPr>
      <w:bookmarkStart w:id="0" w:name="_GoBack"/>
      <w:bookmarkEnd w:id="0"/>
    </w:p>
    <w:sectPr w:rsidR="008D524B" w:rsidSect="006A7930">
      <w:headerReference w:type="even" r:id="rId8"/>
      <w:headerReference w:type="default" r:id="rId9"/>
      <w:pgSz w:w="11907" w:h="16840" w:code="9"/>
      <w:pgMar w:top="709" w:right="567" w:bottom="568" w:left="1701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B22" w:rsidRDefault="00315B22" w:rsidP="00403EB0">
      <w:pPr>
        <w:pStyle w:val="a3"/>
      </w:pPr>
      <w:r>
        <w:separator/>
      </w:r>
    </w:p>
  </w:endnote>
  <w:endnote w:type="continuationSeparator" w:id="0">
    <w:p w:rsidR="00315B22" w:rsidRDefault="00315B22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B22" w:rsidRDefault="00315B22" w:rsidP="00403EB0">
      <w:pPr>
        <w:pStyle w:val="a3"/>
      </w:pPr>
      <w:r>
        <w:separator/>
      </w:r>
    </w:p>
  </w:footnote>
  <w:footnote w:type="continuationSeparator" w:id="0">
    <w:p w:rsidR="00315B22" w:rsidRDefault="00315B22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D86CC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7CC" w:rsidRDefault="000C17CC">
    <w:pPr>
      <w:pStyle w:val="a3"/>
      <w:jc w:val="center"/>
    </w:pPr>
  </w:p>
  <w:p w:rsidR="009367DA" w:rsidRPr="000C17CC" w:rsidRDefault="009367DA" w:rsidP="000C17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15B22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A7930"/>
    <w:rsid w:val="006B06BE"/>
    <w:rsid w:val="006C2743"/>
    <w:rsid w:val="006C355F"/>
    <w:rsid w:val="006C705D"/>
    <w:rsid w:val="006E56E7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D524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01F"/>
    <w:rsid w:val="00EC4952"/>
    <w:rsid w:val="00EC73AC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4FAE506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6E56E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6E5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Секретарь</cp:lastModifiedBy>
  <cp:revision>2</cp:revision>
  <cp:lastPrinted>2022-08-04T07:54:00Z</cp:lastPrinted>
  <dcterms:created xsi:type="dcterms:W3CDTF">2022-08-10T09:16:00Z</dcterms:created>
  <dcterms:modified xsi:type="dcterms:W3CDTF">2022-08-10T09:16:00Z</dcterms:modified>
</cp:coreProperties>
</file>