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7A4586">
        <w:rPr>
          <w:sz w:val="28"/>
          <w:szCs w:val="28"/>
          <w:u w:val="single"/>
        </w:rPr>
        <w:t>02.02.2026г.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7A4586">
        <w:rPr>
          <w:sz w:val="28"/>
          <w:szCs w:val="28"/>
        </w:rPr>
        <w:t xml:space="preserve"> 17-р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10425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1C7483" w:rsidRPr="007166B6" w:rsidTr="0016159F">
        <w:tc>
          <w:tcPr>
            <w:tcW w:w="4787" w:type="dxa"/>
          </w:tcPr>
          <w:p w:rsidR="001C7483" w:rsidRPr="007166B6" w:rsidRDefault="001C7483" w:rsidP="001C7483">
            <w:pPr>
              <w:spacing w:after="200"/>
              <w:ind w:left="-113" w:right="28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166B6">
              <w:rPr>
                <w:rFonts w:eastAsia="Calibri"/>
                <w:sz w:val="28"/>
                <w:szCs w:val="28"/>
                <w:lang w:eastAsia="en-US"/>
              </w:rPr>
              <w:t>О приеме в собственность муниципального образования «</w:t>
            </w:r>
            <w:proofErr w:type="spellStart"/>
            <w:r w:rsidRPr="007166B6">
              <w:rPr>
                <w:rFonts w:eastAsia="Calibri"/>
                <w:sz w:val="28"/>
                <w:szCs w:val="28"/>
                <w:lang w:eastAsia="en-US"/>
              </w:rPr>
              <w:t>Шумячский</w:t>
            </w:r>
            <w:proofErr w:type="spellEnd"/>
            <w:r w:rsidRPr="007166B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муниципальный округ</w:t>
            </w:r>
            <w:r w:rsidRPr="007166B6">
              <w:rPr>
                <w:rFonts w:eastAsia="Calibri"/>
                <w:sz w:val="28"/>
                <w:szCs w:val="28"/>
                <w:lang w:eastAsia="en-US"/>
              </w:rPr>
              <w:t xml:space="preserve">» Смоленской области объектов, относящихся к  </w:t>
            </w:r>
            <w:r>
              <w:rPr>
                <w:rFonts w:eastAsia="Calibri"/>
                <w:sz w:val="28"/>
                <w:szCs w:val="28"/>
                <w:lang w:eastAsia="en-US"/>
              </w:rPr>
              <w:t>государственной</w:t>
            </w:r>
            <w:r w:rsidRPr="007166B6">
              <w:rPr>
                <w:rFonts w:eastAsia="Calibri"/>
                <w:sz w:val="28"/>
                <w:szCs w:val="28"/>
                <w:lang w:eastAsia="en-US"/>
              </w:rPr>
              <w:t xml:space="preserve">  собственности Смоленской области </w:t>
            </w:r>
          </w:p>
          <w:p w:rsidR="001C7483" w:rsidRPr="007166B6" w:rsidRDefault="001C7483" w:rsidP="0016159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38" w:type="dxa"/>
          </w:tcPr>
          <w:p w:rsidR="001C7483" w:rsidRPr="007166B6" w:rsidRDefault="001C7483" w:rsidP="0016159F">
            <w:pPr>
              <w:spacing w:after="20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1C7483" w:rsidRDefault="001C7483" w:rsidP="001C748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66B6">
        <w:rPr>
          <w:rFonts w:eastAsia="Calibri"/>
          <w:sz w:val="28"/>
          <w:szCs w:val="28"/>
          <w:lang w:eastAsia="en-US"/>
        </w:rPr>
        <w:t xml:space="preserve">В соответствии с Положением о порядке управления и распоряжения </w:t>
      </w:r>
      <w:r>
        <w:rPr>
          <w:rFonts w:eastAsia="Calibri"/>
          <w:sz w:val="28"/>
          <w:szCs w:val="28"/>
          <w:lang w:eastAsia="en-US"/>
        </w:rPr>
        <w:t xml:space="preserve">                  </w:t>
      </w:r>
      <w:r w:rsidRPr="007166B6">
        <w:rPr>
          <w:rFonts w:eastAsia="Calibri"/>
          <w:sz w:val="28"/>
          <w:szCs w:val="28"/>
          <w:lang w:eastAsia="en-US"/>
        </w:rPr>
        <w:t xml:space="preserve">муниципальной собственностью </w:t>
      </w:r>
      <w:r>
        <w:rPr>
          <w:sz w:val="28"/>
        </w:rPr>
        <w:t>Шумячского муниципального округа Смоленской области, утвержденным решением Шумячского окружного Совета депутатов от 31.01.2025г. №19</w:t>
      </w:r>
      <w:r w:rsidRPr="007166B6">
        <w:rPr>
          <w:rFonts w:eastAsia="Calibri"/>
          <w:sz w:val="28"/>
          <w:szCs w:val="28"/>
          <w:lang w:eastAsia="en-US"/>
        </w:rPr>
        <w:t xml:space="preserve"> </w:t>
      </w:r>
      <w:r w:rsidRPr="009D1592">
        <w:rPr>
          <w:rFonts w:eastAsia="Calibri"/>
          <w:sz w:val="28"/>
          <w:szCs w:val="28"/>
          <w:lang w:eastAsia="en-US"/>
        </w:rPr>
        <w:t>«Об утверждении Положения о порядке управления и распоряжения  муниципальной собственностью Шумячского муниципального округа Смоленской области», на основании передаточного акта утвержденным приказом министра имущественных и земельных отношений Смоленской области от 1</w:t>
      </w:r>
      <w:r>
        <w:rPr>
          <w:rFonts w:eastAsia="Calibri"/>
          <w:sz w:val="28"/>
          <w:szCs w:val="28"/>
          <w:lang w:eastAsia="en-US"/>
        </w:rPr>
        <w:t>5</w:t>
      </w:r>
      <w:r w:rsidRPr="009D1592">
        <w:rPr>
          <w:rFonts w:eastAsia="Calibri"/>
          <w:sz w:val="28"/>
          <w:szCs w:val="28"/>
          <w:lang w:eastAsia="en-US"/>
        </w:rPr>
        <w:t xml:space="preserve">.01.2026г. № </w:t>
      </w:r>
      <w:r>
        <w:rPr>
          <w:rFonts w:eastAsia="Calibri"/>
          <w:sz w:val="28"/>
          <w:szCs w:val="28"/>
          <w:lang w:eastAsia="en-US"/>
        </w:rPr>
        <w:t xml:space="preserve">13 «О передаче имущества, находящегося в государственной собственности Смоленской области» </w:t>
      </w:r>
      <w:r w:rsidRPr="009D1592">
        <w:rPr>
          <w:rFonts w:eastAsia="Calibri"/>
          <w:sz w:val="28"/>
          <w:szCs w:val="28"/>
          <w:lang w:eastAsia="en-US"/>
        </w:rPr>
        <w:t>на безвозмездной основе  передает имущество в собственность муниципального образования «</w:t>
      </w:r>
      <w:proofErr w:type="spellStart"/>
      <w:r w:rsidRPr="009D1592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9D1592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</w:t>
      </w:r>
    </w:p>
    <w:p w:rsidR="001C7483" w:rsidRDefault="001C7483" w:rsidP="001C748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C7483" w:rsidRDefault="001C7483" w:rsidP="001C748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Pr="007166B6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166B6">
        <w:rPr>
          <w:rFonts w:eastAsia="Calibri"/>
          <w:sz w:val="28"/>
          <w:szCs w:val="28"/>
          <w:lang w:eastAsia="en-US"/>
        </w:rPr>
        <w:t>Принять в собственность муниципального образования «</w:t>
      </w:r>
      <w:proofErr w:type="spellStart"/>
      <w:r w:rsidRPr="007166B6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7166B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муниципальный округ</w:t>
      </w:r>
      <w:r w:rsidRPr="007166B6">
        <w:rPr>
          <w:rFonts w:eastAsia="Calibri"/>
          <w:sz w:val="28"/>
          <w:szCs w:val="28"/>
          <w:lang w:eastAsia="en-US"/>
        </w:rPr>
        <w:t xml:space="preserve">» Смоленской области </w:t>
      </w:r>
      <w:r>
        <w:rPr>
          <w:rFonts w:eastAsia="Calibri"/>
          <w:sz w:val="28"/>
          <w:szCs w:val="28"/>
          <w:lang w:eastAsia="en-US"/>
        </w:rPr>
        <w:t>имущество (далее-Объекты)</w:t>
      </w:r>
      <w:r w:rsidRPr="007166B6">
        <w:rPr>
          <w:rFonts w:eastAsia="Calibri"/>
          <w:sz w:val="28"/>
          <w:szCs w:val="28"/>
          <w:lang w:eastAsia="en-US"/>
        </w:rPr>
        <w:t>:</w:t>
      </w:r>
    </w:p>
    <w:p w:rsidR="001C7483" w:rsidRDefault="001C7483" w:rsidP="001C748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2"/>
        <w:tblW w:w="9618" w:type="dxa"/>
        <w:tblInd w:w="108" w:type="dxa"/>
        <w:tblBorders>
          <w:top w:val="single" w:sz="4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3601"/>
        <w:gridCol w:w="2672"/>
        <w:gridCol w:w="1335"/>
        <w:gridCol w:w="1469"/>
      </w:tblGrid>
      <w:tr w:rsidR="001C7483" w:rsidRPr="00DD65E9" w:rsidTr="001C7483">
        <w:trPr>
          <w:trHeight w:val="644"/>
        </w:trPr>
        <w:tc>
          <w:tcPr>
            <w:tcW w:w="541" w:type="dxa"/>
          </w:tcPr>
          <w:p w:rsidR="001C7483" w:rsidRPr="00DD65E9" w:rsidRDefault="001C7483" w:rsidP="0016159F">
            <w:pPr>
              <w:tabs>
                <w:tab w:val="left" w:pos="207"/>
              </w:tabs>
              <w:ind w:left="-108"/>
              <w:jc w:val="center"/>
            </w:pPr>
            <w:r w:rsidRPr="00DD65E9">
              <w:t>№</w:t>
            </w:r>
            <w:r w:rsidRPr="00DD65E9">
              <w:rPr>
                <w:lang w:val="en-US"/>
              </w:rPr>
              <w:t xml:space="preserve"> </w:t>
            </w:r>
            <w:r w:rsidRPr="00DD65E9">
              <w:t>п/п</w:t>
            </w:r>
          </w:p>
        </w:tc>
        <w:tc>
          <w:tcPr>
            <w:tcW w:w="3601" w:type="dxa"/>
          </w:tcPr>
          <w:p w:rsidR="001C7483" w:rsidRPr="00DD65E9" w:rsidRDefault="001C7483" w:rsidP="0016159F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spacing w:line="300" w:lineRule="auto"/>
              <w:jc w:val="center"/>
            </w:pPr>
            <w:r w:rsidRPr="00DD65E9">
              <w:t>Наименование имущества</w:t>
            </w:r>
          </w:p>
        </w:tc>
        <w:tc>
          <w:tcPr>
            <w:tcW w:w="2672" w:type="dxa"/>
          </w:tcPr>
          <w:p w:rsidR="001C7483" w:rsidRPr="00DD65E9" w:rsidRDefault="001C7483" w:rsidP="0016159F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DD65E9">
              <w:t>Инвентарный номер</w:t>
            </w:r>
          </w:p>
        </w:tc>
        <w:tc>
          <w:tcPr>
            <w:tcW w:w="1335" w:type="dxa"/>
          </w:tcPr>
          <w:p w:rsidR="001C7483" w:rsidRPr="00DD65E9" w:rsidRDefault="001C7483" w:rsidP="0016159F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DD65E9">
              <w:t>Количество (шт.)</w:t>
            </w:r>
          </w:p>
        </w:tc>
        <w:tc>
          <w:tcPr>
            <w:tcW w:w="1469" w:type="dxa"/>
          </w:tcPr>
          <w:p w:rsidR="001C7483" w:rsidRPr="00DD65E9" w:rsidRDefault="001C7483" w:rsidP="0016159F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DD65E9">
              <w:t>Сумма (руб.)</w:t>
            </w:r>
          </w:p>
        </w:tc>
      </w:tr>
    </w:tbl>
    <w:tbl>
      <w:tblPr>
        <w:tblW w:w="96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602"/>
        <w:gridCol w:w="2668"/>
        <w:gridCol w:w="1333"/>
        <w:gridCol w:w="1467"/>
      </w:tblGrid>
      <w:tr w:rsidR="001C7483" w:rsidRPr="00DD65E9" w:rsidTr="001C7483">
        <w:trPr>
          <w:trHeight w:val="270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483" w:rsidRPr="00DD65E9" w:rsidRDefault="001C7483" w:rsidP="0016159F">
            <w:pPr>
              <w:tabs>
                <w:tab w:val="left" w:pos="176"/>
              </w:tabs>
              <w:ind w:left="34"/>
              <w:jc w:val="center"/>
            </w:pPr>
            <w:r w:rsidRPr="00DD65E9"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483" w:rsidRPr="00DD65E9" w:rsidRDefault="001C7483" w:rsidP="0016159F">
            <w:pPr>
              <w:tabs>
                <w:tab w:val="center" w:pos="2514"/>
                <w:tab w:val="right" w:pos="5029"/>
              </w:tabs>
              <w:jc w:val="center"/>
            </w:pPr>
            <w:r w:rsidRPr="00DD65E9">
              <w:t>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483" w:rsidRPr="00DD65E9" w:rsidRDefault="001C7483" w:rsidP="0016159F">
            <w:pPr>
              <w:jc w:val="center"/>
            </w:pPr>
            <w:r w:rsidRPr="00DD65E9"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483" w:rsidRPr="00DD65E9" w:rsidRDefault="001C7483" w:rsidP="0016159F">
            <w:pPr>
              <w:jc w:val="center"/>
            </w:pPr>
            <w:r w:rsidRPr="00DD65E9">
              <w:t>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5</w:t>
            </w:r>
          </w:p>
        </w:tc>
      </w:tr>
      <w:tr w:rsidR="001C7483" w:rsidRPr="00DD65E9" w:rsidTr="001C7483">
        <w:trPr>
          <w:trHeight w:val="36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C7483">
            <w:pPr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contextualSpacing/>
              <w:jc w:val="center"/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both"/>
            </w:pPr>
            <w:r w:rsidRPr="00DD65E9">
              <w:t>Кресла для конференц-зала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38163696600301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  <w:rPr>
                <w:color w:val="000000"/>
                <w:sz w:val="26"/>
                <w:szCs w:val="26"/>
              </w:rPr>
            </w:pPr>
            <w:r w:rsidRPr="00DD65E9">
              <w:rPr>
                <w:rFonts w:cs="Lohit Devanagari"/>
                <w:color w:val="000000"/>
                <w:sz w:val="26"/>
                <w:szCs w:val="26"/>
              </w:rPr>
              <w:t>3 852,00</w:t>
            </w:r>
          </w:p>
        </w:tc>
      </w:tr>
      <w:tr w:rsidR="001C7483" w:rsidRPr="00DD65E9" w:rsidTr="001C7483">
        <w:trPr>
          <w:trHeight w:val="36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C7483">
            <w:pPr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contextualSpacing/>
              <w:jc w:val="center"/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rPr>
                <w:sz w:val="28"/>
                <w:szCs w:val="28"/>
              </w:rPr>
            </w:pPr>
            <w:r w:rsidRPr="00DD65E9">
              <w:t>Кресла для конференц-зала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38163696600302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  <w:rPr>
                <w:color w:val="000000"/>
                <w:sz w:val="26"/>
                <w:szCs w:val="26"/>
              </w:rPr>
            </w:pPr>
            <w:r w:rsidRPr="00DD65E9">
              <w:rPr>
                <w:rFonts w:cs="Lohit Devanagari"/>
                <w:color w:val="000000"/>
                <w:sz w:val="26"/>
                <w:szCs w:val="26"/>
              </w:rPr>
              <w:t>3 852,00</w:t>
            </w:r>
          </w:p>
        </w:tc>
      </w:tr>
      <w:tr w:rsidR="001C7483" w:rsidRPr="00DD65E9" w:rsidTr="001C7483">
        <w:trPr>
          <w:trHeight w:val="36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C7483">
            <w:pPr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contextualSpacing/>
              <w:jc w:val="center"/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rPr>
                <w:sz w:val="28"/>
                <w:szCs w:val="28"/>
              </w:rPr>
            </w:pPr>
            <w:r w:rsidRPr="00DD65E9">
              <w:t>Кресла для конференц-зала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38163696600303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  <w:rPr>
                <w:color w:val="000000"/>
                <w:sz w:val="26"/>
                <w:szCs w:val="26"/>
              </w:rPr>
            </w:pPr>
            <w:r w:rsidRPr="00DD65E9">
              <w:rPr>
                <w:rFonts w:cs="Lohit Devanagari"/>
                <w:color w:val="000000"/>
                <w:sz w:val="26"/>
                <w:szCs w:val="26"/>
              </w:rPr>
              <w:t>3 852,00</w:t>
            </w:r>
          </w:p>
        </w:tc>
      </w:tr>
      <w:tr w:rsidR="001C7483" w:rsidRPr="00DD65E9" w:rsidTr="001C7483">
        <w:trPr>
          <w:trHeight w:val="36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C7483">
            <w:pPr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contextualSpacing/>
              <w:jc w:val="center"/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rPr>
                <w:sz w:val="28"/>
                <w:szCs w:val="28"/>
              </w:rPr>
            </w:pPr>
            <w:r w:rsidRPr="00DD65E9">
              <w:t>Кресла для конференц-зала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38163696600304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1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  <w:rPr>
                <w:color w:val="000000"/>
                <w:sz w:val="26"/>
                <w:szCs w:val="26"/>
              </w:rPr>
            </w:pPr>
            <w:r w:rsidRPr="00DD65E9">
              <w:rPr>
                <w:rFonts w:cs="Lohit Devanagari"/>
                <w:color w:val="000000"/>
                <w:sz w:val="26"/>
                <w:szCs w:val="26"/>
              </w:rPr>
              <w:t>3 852,00</w:t>
            </w:r>
          </w:p>
        </w:tc>
      </w:tr>
      <w:tr w:rsidR="001C7483" w:rsidRPr="00DD65E9" w:rsidTr="001C7483">
        <w:trPr>
          <w:trHeight w:val="36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C7483">
            <w:pPr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contextualSpacing/>
              <w:jc w:val="center"/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rPr>
                <w:sz w:val="28"/>
                <w:szCs w:val="28"/>
              </w:rPr>
            </w:pPr>
            <w:r w:rsidRPr="00DD65E9">
              <w:t>Кресла для конференц-зала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38163696600305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1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  <w:rPr>
                <w:color w:val="000000"/>
                <w:sz w:val="26"/>
                <w:szCs w:val="26"/>
              </w:rPr>
            </w:pPr>
            <w:r w:rsidRPr="00DD65E9">
              <w:rPr>
                <w:rFonts w:cs="Lohit Devanagari"/>
                <w:color w:val="000000"/>
                <w:sz w:val="26"/>
                <w:szCs w:val="26"/>
              </w:rPr>
              <w:t>3 852,00</w:t>
            </w:r>
          </w:p>
        </w:tc>
      </w:tr>
      <w:tr w:rsidR="001C7483" w:rsidRPr="00DD65E9" w:rsidTr="001C7483">
        <w:trPr>
          <w:trHeight w:val="36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C7483">
            <w:pPr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contextualSpacing/>
              <w:jc w:val="center"/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rPr>
                <w:sz w:val="28"/>
                <w:szCs w:val="28"/>
              </w:rPr>
            </w:pPr>
            <w:r w:rsidRPr="00DD65E9">
              <w:t>Кресла для конференц-зала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38163696600306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1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  <w:rPr>
                <w:color w:val="000000"/>
                <w:sz w:val="26"/>
                <w:szCs w:val="26"/>
              </w:rPr>
            </w:pPr>
            <w:r w:rsidRPr="00DD65E9">
              <w:rPr>
                <w:rFonts w:cs="Lohit Devanagari"/>
                <w:color w:val="000000"/>
                <w:sz w:val="26"/>
                <w:szCs w:val="26"/>
              </w:rPr>
              <w:t>3 852,00</w:t>
            </w:r>
          </w:p>
        </w:tc>
      </w:tr>
      <w:tr w:rsidR="001C7483" w:rsidRPr="00DD65E9" w:rsidTr="001C7483">
        <w:trPr>
          <w:trHeight w:val="36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C7483">
            <w:pPr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contextualSpacing/>
              <w:jc w:val="center"/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rPr>
                <w:sz w:val="28"/>
                <w:szCs w:val="28"/>
              </w:rPr>
            </w:pPr>
            <w:r w:rsidRPr="00DD65E9">
              <w:t>Кресла для конференц-зала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38163696600307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1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  <w:rPr>
                <w:color w:val="000000"/>
                <w:sz w:val="26"/>
                <w:szCs w:val="26"/>
              </w:rPr>
            </w:pPr>
            <w:r w:rsidRPr="00DD65E9">
              <w:rPr>
                <w:rFonts w:cs="Lohit Devanagari"/>
                <w:color w:val="000000"/>
                <w:sz w:val="26"/>
                <w:szCs w:val="26"/>
              </w:rPr>
              <w:t>3 852,00</w:t>
            </w:r>
          </w:p>
        </w:tc>
      </w:tr>
      <w:tr w:rsidR="001C7483" w:rsidRPr="00DD65E9" w:rsidTr="001C7483">
        <w:trPr>
          <w:trHeight w:val="36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C7483">
            <w:pPr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contextualSpacing/>
              <w:jc w:val="center"/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rPr>
                <w:sz w:val="28"/>
                <w:szCs w:val="28"/>
              </w:rPr>
            </w:pPr>
            <w:r w:rsidRPr="00DD65E9">
              <w:t>Кресла для конференц-зала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38163696600308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1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  <w:rPr>
                <w:color w:val="000000"/>
                <w:sz w:val="26"/>
                <w:szCs w:val="26"/>
              </w:rPr>
            </w:pPr>
            <w:r w:rsidRPr="00DD65E9">
              <w:rPr>
                <w:rFonts w:cs="Lohit Devanagari"/>
                <w:color w:val="000000"/>
                <w:sz w:val="26"/>
                <w:szCs w:val="26"/>
              </w:rPr>
              <w:t>3 852,00</w:t>
            </w:r>
          </w:p>
        </w:tc>
      </w:tr>
      <w:tr w:rsidR="001C7483" w:rsidRPr="00DD65E9" w:rsidTr="001C7483">
        <w:trPr>
          <w:trHeight w:val="36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C7483">
            <w:pPr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contextualSpacing/>
              <w:jc w:val="center"/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rPr>
                <w:sz w:val="28"/>
                <w:szCs w:val="28"/>
              </w:rPr>
            </w:pPr>
            <w:r w:rsidRPr="00DD65E9">
              <w:t>Кресла для конференц-зала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38163696600309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1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  <w:rPr>
                <w:color w:val="000000"/>
                <w:sz w:val="26"/>
                <w:szCs w:val="26"/>
              </w:rPr>
            </w:pPr>
            <w:r w:rsidRPr="00DD65E9">
              <w:rPr>
                <w:rFonts w:cs="Lohit Devanagari"/>
                <w:color w:val="000000"/>
                <w:sz w:val="26"/>
                <w:szCs w:val="26"/>
              </w:rPr>
              <w:t>3 852,00</w:t>
            </w:r>
          </w:p>
        </w:tc>
      </w:tr>
      <w:tr w:rsidR="001C7483" w:rsidRPr="00DD65E9" w:rsidTr="001C7483">
        <w:trPr>
          <w:trHeight w:val="36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C7483">
            <w:pPr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contextualSpacing/>
              <w:jc w:val="center"/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rPr>
                <w:sz w:val="28"/>
                <w:szCs w:val="28"/>
              </w:rPr>
            </w:pPr>
            <w:r w:rsidRPr="00DD65E9">
              <w:t>Кресла для конференц-зала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38163696600310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1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  <w:rPr>
                <w:color w:val="000000"/>
                <w:sz w:val="26"/>
                <w:szCs w:val="26"/>
              </w:rPr>
            </w:pPr>
            <w:r w:rsidRPr="00DD65E9">
              <w:rPr>
                <w:rFonts w:cs="Lohit Devanagari"/>
                <w:color w:val="000000"/>
                <w:sz w:val="26"/>
                <w:szCs w:val="26"/>
              </w:rPr>
              <w:t>3 852,00</w:t>
            </w:r>
          </w:p>
        </w:tc>
      </w:tr>
      <w:tr w:rsidR="001C7483" w:rsidRPr="00DD65E9" w:rsidTr="001C7483">
        <w:trPr>
          <w:trHeight w:val="36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C7483">
            <w:pPr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contextualSpacing/>
              <w:jc w:val="center"/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rPr>
                <w:sz w:val="28"/>
                <w:szCs w:val="28"/>
              </w:rPr>
            </w:pPr>
            <w:r w:rsidRPr="00DD65E9">
              <w:t>Кресла для конференц-зала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38163696600311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1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  <w:rPr>
                <w:color w:val="000000"/>
                <w:sz w:val="26"/>
                <w:szCs w:val="26"/>
              </w:rPr>
            </w:pPr>
            <w:r w:rsidRPr="00DD65E9">
              <w:rPr>
                <w:rFonts w:cs="Lohit Devanagari"/>
                <w:color w:val="000000"/>
                <w:sz w:val="26"/>
                <w:szCs w:val="26"/>
              </w:rPr>
              <w:t>3 852,00</w:t>
            </w:r>
          </w:p>
        </w:tc>
      </w:tr>
      <w:tr w:rsidR="001C7483" w:rsidRPr="00DD65E9" w:rsidTr="001C7483">
        <w:trPr>
          <w:trHeight w:val="36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C7483">
            <w:pPr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contextualSpacing/>
              <w:jc w:val="center"/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rPr>
                <w:sz w:val="28"/>
                <w:szCs w:val="28"/>
              </w:rPr>
            </w:pPr>
            <w:r w:rsidRPr="00DD65E9">
              <w:t>Кресла для конференц-зала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38163696600312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1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  <w:rPr>
                <w:color w:val="000000"/>
                <w:sz w:val="26"/>
                <w:szCs w:val="26"/>
              </w:rPr>
            </w:pPr>
            <w:r w:rsidRPr="00DD65E9">
              <w:rPr>
                <w:rFonts w:cs="Lohit Devanagari"/>
                <w:color w:val="000000"/>
                <w:sz w:val="26"/>
                <w:szCs w:val="26"/>
              </w:rPr>
              <w:t>3 852,00</w:t>
            </w:r>
          </w:p>
        </w:tc>
      </w:tr>
      <w:tr w:rsidR="001C7483" w:rsidRPr="00DD65E9" w:rsidTr="001C7483">
        <w:trPr>
          <w:trHeight w:val="36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C7483">
            <w:pPr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contextualSpacing/>
              <w:jc w:val="center"/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rPr>
                <w:sz w:val="28"/>
                <w:szCs w:val="28"/>
              </w:rPr>
            </w:pPr>
            <w:r w:rsidRPr="00DD65E9">
              <w:t>Кресла для конференц-зала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38163696600313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1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  <w:rPr>
                <w:color w:val="000000"/>
                <w:sz w:val="26"/>
                <w:szCs w:val="26"/>
              </w:rPr>
            </w:pPr>
            <w:r w:rsidRPr="00DD65E9">
              <w:rPr>
                <w:rFonts w:cs="Lohit Devanagari"/>
                <w:color w:val="000000"/>
                <w:sz w:val="26"/>
                <w:szCs w:val="26"/>
              </w:rPr>
              <w:t>3 852,00</w:t>
            </w:r>
          </w:p>
        </w:tc>
      </w:tr>
      <w:tr w:rsidR="001C7483" w:rsidRPr="00DD65E9" w:rsidTr="001C7483">
        <w:trPr>
          <w:trHeight w:val="36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C7483">
            <w:pPr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contextualSpacing/>
              <w:jc w:val="center"/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rPr>
                <w:sz w:val="28"/>
                <w:szCs w:val="28"/>
              </w:rPr>
            </w:pPr>
            <w:r w:rsidRPr="00DD65E9">
              <w:t>Кресла для конференц-зала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38163696600314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1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  <w:rPr>
                <w:color w:val="000000"/>
                <w:sz w:val="26"/>
                <w:szCs w:val="26"/>
              </w:rPr>
            </w:pPr>
            <w:r w:rsidRPr="00DD65E9">
              <w:rPr>
                <w:rFonts w:cs="Lohit Devanagari"/>
                <w:color w:val="000000"/>
                <w:sz w:val="26"/>
                <w:szCs w:val="26"/>
              </w:rPr>
              <w:t>3 852,00</w:t>
            </w:r>
          </w:p>
        </w:tc>
      </w:tr>
      <w:tr w:rsidR="001C7483" w:rsidRPr="00DD65E9" w:rsidTr="001C7483">
        <w:trPr>
          <w:trHeight w:val="36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C7483">
            <w:pPr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contextualSpacing/>
              <w:jc w:val="center"/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rPr>
                <w:sz w:val="28"/>
                <w:szCs w:val="28"/>
              </w:rPr>
            </w:pPr>
            <w:r w:rsidRPr="00DD65E9">
              <w:t>Кресла для конференц-зала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38163696600315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1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  <w:rPr>
                <w:color w:val="000000"/>
                <w:sz w:val="26"/>
                <w:szCs w:val="26"/>
              </w:rPr>
            </w:pPr>
            <w:r w:rsidRPr="00DD65E9">
              <w:rPr>
                <w:rFonts w:cs="Lohit Devanagari"/>
                <w:color w:val="000000"/>
                <w:sz w:val="26"/>
                <w:szCs w:val="26"/>
              </w:rPr>
              <w:t>3 852,00</w:t>
            </w:r>
          </w:p>
        </w:tc>
      </w:tr>
      <w:tr w:rsidR="001C7483" w:rsidRPr="00DD65E9" w:rsidTr="001C7483">
        <w:trPr>
          <w:trHeight w:val="36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C7483">
            <w:pPr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contextualSpacing/>
              <w:jc w:val="center"/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rPr>
                <w:sz w:val="28"/>
                <w:szCs w:val="28"/>
              </w:rPr>
            </w:pPr>
            <w:r w:rsidRPr="00DD65E9">
              <w:t>Кресла для конференц-зала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38163696600316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1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  <w:rPr>
                <w:color w:val="000000"/>
                <w:sz w:val="26"/>
                <w:szCs w:val="26"/>
              </w:rPr>
            </w:pPr>
            <w:r w:rsidRPr="00DD65E9">
              <w:rPr>
                <w:rFonts w:cs="Lohit Devanagari"/>
                <w:color w:val="000000"/>
                <w:sz w:val="26"/>
                <w:szCs w:val="26"/>
              </w:rPr>
              <w:t>3 852,00</w:t>
            </w:r>
          </w:p>
        </w:tc>
      </w:tr>
      <w:tr w:rsidR="001C7483" w:rsidRPr="00DD65E9" w:rsidTr="001C7483">
        <w:trPr>
          <w:trHeight w:val="36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C7483">
            <w:pPr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contextualSpacing/>
              <w:jc w:val="center"/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rPr>
                <w:sz w:val="28"/>
                <w:szCs w:val="28"/>
              </w:rPr>
            </w:pPr>
            <w:r w:rsidRPr="00DD65E9">
              <w:t>Кресла для конференц-зала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38163696600317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1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  <w:rPr>
                <w:color w:val="000000"/>
                <w:sz w:val="26"/>
                <w:szCs w:val="26"/>
              </w:rPr>
            </w:pPr>
            <w:r w:rsidRPr="00DD65E9">
              <w:rPr>
                <w:rFonts w:cs="Lohit Devanagari"/>
                <w:color w:val="000000"/>
                <w:sz w:val="26"/>
                <w:szCs w:val="26"/>
              </w:rPr>
              <w:t>3 852,00</w:t>
            </w:r>
          </w:p>
        </w:tc>
      </w:tr>
      <w:tr w:rsidR="001C7483" w:rsidRPr="00DD65E9" w:rsidTr="001C7483">
        <w:trPr>
          <w:trHeight w:val="36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C7483">
            <w:pPr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contextualSpacing/>
              <w:jc w:val="center"/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rPr>
                <w:sz w:val="28"/>
                <w:szCs w:val="28"/>
              </w:rPr>
            </w:pPr>
            <w:r w:rsidRPr="00DD65E9">
              <w:t>Кресла для конференц-зала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38163696600318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1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  <w:rPr>
                <w:color w:val="000000"/>
                <w:sz w:val="26"/>
                <w:szCs w:val="26"/>
              </w:rPr>
            </w:pPr>
            <w:r w:rsidRPr="00DD65E9">
              <w:rPr>
                <w:rFonts w:cs="Lohit Devanagari"/>
                <w:color w:val="000000"/>
                <w:sz w:val="26"/>
                <w:szCs w:val="26"/>
              </w:rPr>
              <w:t>3 852,00</w:t>
            </w:r>
          </w:p>
        </w:tc>
      </w:tr>
      <w:tr w:rsidR="001C7483" w:rsidRPr="00DD65E9" w:rsidTr="001C7483">
        <w:trPr>
          <w:trHeight w:val="36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C7483">
            <w:pPr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contextualSpacing/>
              <w:jc w:val="center"/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rPr>
                <w:sz w:val="28"/>
                <w:szCs w:val="28"/>
              </w:rPr>
            </w:pPr>
            <w:r w:rsidRPr="00DD65E9">
              <w:t>Кресла для конференц-зала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38163696600319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1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  <w:rPr>
                <w:color w:val="000000"/>
                <w:sz w:val="26"/>
                <w:szCs w:val="26"/>
              </w:rPr>
            </w:pPr>
            <w:r w:rsidRPr="00DD65E9">
              <w:rPr>
                <w:rFonts w:cs="Lohit Devanagari"/>
                <w:color w:val="000000"/>
                <w:sz w:val="26"/>
                <w:szCs w:val="26"/>
              </w:rPr>
              <w:t>3 852,00</w:t>
            </w:r>
          </w:p>
        </w:tc>
      </w:tr>
      <w:tr w:rsidR="001C7483" w:rsidRPr="00DD65E9" w:rsidTr="001C7483">
        <w:trPr>
          <w:trHeight w:val="36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C7483">
            <w:pPr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contextualSpacing/>
              <w:jc w:val="center"/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rPr>
                <w:sz w:val="28"/>
                <w:szCs w:val="28"/>
              </w:rPr>
            </w:pPr>
            <w:r w:rsidRPr="00DD65E9">
              <w:t>Кресла для конференц-зала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38163696600320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1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  <w:rPr>
                <w:color w:val="000000"/>
                <w:sz w:val="26"/>
                <w:szCs w:val="26"/>
              </w:rPr>
            </w:pPr>
            <w:r w:rsidRPr="00DD65E9">
              <w:rPr>
                <w:rFonts w:cs="Lohit Devanagari"/>
                <w:color w:val="000000"/>
                <w:sz w:val="26"/>
                <w:szCs w:val="26"/>
              </w:rPr>
              <w:t>3 852,00</w:t>
            </w:r>
          </w:p>
        </w:tc>
      </w:tr>
      <w:tr w:rsidR="001C7483" w:rsidRPr="00DD65E9" w:rsidTr="001C7483">
        <w:trPr>
          <w:trHeight w:val="36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C7483">
            <w:pPr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contextualSpacing/>
              <w:jc w:val="center"/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rPr>
                <w:sz w:val="28"/>
                <w:szCs w:val="28"/>
              </w:rPr>
            </w:pPr>
            <w:r w:rsidRPr="00DD65E9">
              <w:t>Кресла для конференц-зала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38163696600321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1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  <w:rPr>
                <w:color w:val="000000"/>
                <w:sz w:val="26"/>
                <w:szCs w:val="26"/>
              </w:rPr>
            </w:pPr>
            <w:r w:rsidRPr="00DD65E9">
              <w:rPr>
                <w:rFonts w:cs="Lohit Devanagari"/>
                <w:color w:val="000000"/>
                <w:sz w:val="26"/>
                <w:szCs w:val="26"/>
              </w:rPr>
              <w:t>3 852,00</w:t>
            </w:r>
          </w:p>
        </w:tc>
      </w:tr>
      <w:tr w:rsidR="001C7483" w:rsidRPr="00DD65E9" w:rsidTr="001C7483">
        <w:trPr>
          <w:trHeight w:val="36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C7483">
            <w:pPr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contextualSpacing/>
              <w:jc w:val="center"/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rPr>
                <w:sz w:val="28"/>
                <w:szCs w:val="28"/>
              </w:rPr>
            </w:pPr>
            <w:r w:rsidRPr="00DD65E9">
              <w:t>Кресла для конференц-зала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38163696600322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1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  <w:rPr>
                <w:color w:val="000000"/>
                <w:sz w:val="26"/>
                <w:szCs w:val="26"/>
              </w:rPr>
            </w:pPr>
            <w:r w:rsidRPr="00DD65E9">
              <w:rPr>
                <w:rFonts w:cs="Lohit Devanagari"/>
                <w:color w:val="000000"/>
                <w:sz w:val="26"/>
                <w:szCs w:val="26"/>
              </w:rPr>
              <w:t>3 852,00</w:t>
            </w:r>
          </w:p>
        </w:tc>
      </w:tr>
      <w:tr w:rsidR="001C7483" w:rsidRPr="00DD65E9" w:rsidTr="001C7483">
        <w:trPr>
          <w:trHeight w:val="36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C7483">
            <w:pPr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contextualSpacing/>
              <w:jc w:val="center"/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rPr>
                <w:sz w:val="28"/>
                <w:szCs w:val="28"/>
              </w:rPr>
            </w:pPr>
            <w:r w:rsidRPr="00DD65E9">
              <w:t>Кресла для конференц-зала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38163696600323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1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  <w:rPr>
                <w:color w:val="000000"/>
                <w:sz w:val="26"/>
                <w:szCs w:val="26"/>
              </w:rPr>
            </w:pPr>
            <w:r w:rsidRPr="00DD65E9">
              <w:rPr>
                <w:rFonts w:cs="Lohit Devanagari"/>
                <w:color w:val="000000"/>
                <w:sz w:val="26"/>
                <w:szCs w:val="26"/>
              </w:rPr>
              <w:t>3 852,00</w:t>
            </w:r>
          </w:p>
        </w:tc>
      </w:tr>
      <w:tr w:rsidR="001C7483" w:rsidRPr="00DD65E9" w:rsidTr="001C7483">
        <w:trPr>
          <w:trHeight w:val="36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C7483">
            <w:pPr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contextualSpacing/>
              <w:jc w:val="center"/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rPr>
                <w:sz w:val="28"/>
                <w:szCs w:val="28"/>
              </w:rPr>
            </w:pPr>
            <w:r w:rsidRPr="00DD65E9">
              <w:t>Кресла для конференц-зала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38163696600324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1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  <w:rPr>
                <w:color w:val="000000"/>
                <w:sz w:val="26"/>
                <w:szCs w:val="26"/>
              </w:rPr>
            </w:pPr>
            <w:r w:rsidRPr="00DD65E9">
              <w:rPr>
                <w:rFonts w:cs="Lohit Devanagari"/>
                <w:color w:val="000000"/>
                <w:sz w:val="26"/>
                <w:szCs w:val="26"/>
              </w:rPr>
              <w:t>3 852,00</w:t>
            </w:r>
          </w:p>
        </w:tc>
      </w:tr>
      <w:tr w:rsidR="001C7483" w:rsidRPr="00DD65E9" w:rsidTr="001C7483">
        <w:trPr>
          <w:trHeight w:val="36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C7483">
            <w:pPr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contextualSpacing/>
              <w:jc w:val="center"/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rPr>
                <w:sz w:val="28"/>
                <w:szCs w:val="28"/>
              </w:rPr>
            </w:pPr>
            <w:r w:rsidRPr="00DD65E9">
              <w:t>Кресла для конференц-зала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38163696600325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1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  <w:rPr>
                <w:color w:val="000000"/>
                <w:sz w:val="26"/>
                <w:szCs w:val="26"/>
              </w:rPr>
            </w:pPr>
            <w:r w:rsidRPr="00DD65E9">
              <w:rPr>
                <w:rFonts w:cs="Lohit Devanagari"/>
                <w:color w:val="000000"/>
                <w:sz w:val="26"/>
                <w:szCs w:val="26"/>
              </w:rPr>
              <w:t>3 852,00</w:t>
            </w:r>
          </w:p>
        </w:tc>
      </w:tr>
      <w:tr w:rsidR="001C7483" w:rsidRPr="00DD65E9" w:rsidTr="001C7483">
        <w:trPr>
          <w:trHeight w:val="36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C7483">
            <w:pPr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contextualSpacing/>
              <w:jc w:val="center"/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rPr>
                <w:sz w:val="28"/>
                <w:szCs w:val="28"/>
              </w:rPr>
            </w:pPr>
            <w:r w:rsidRPr="00DD65E9">
              <w:t>Кресла для конференц-зала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38163696600326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1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  <w:rPr>
                <w:color w:val="000000"/>
                <w:sz w:val="26"/>
                <w:szCs w:val="26"/>
              </w:rPr>
            </w:pPr>
            <w:r w:rsidRPr="00DD65E9">
              <w:rPr>
                <w:rFonts w:cs="Lohit Devanagari"/>
                <w:color w:val="000000"/>
                <w:sz w:val="26"/>
                <w:szCs w:val="26"/>
              </w:rPr>
              <w:t>3 852,00</w:t>
            </w:r>
          </w:p>
        </w:tc>
      </w:tr>
      <w:tr w:rsidR="001C7483" w:rsidRPr="00DD65E9" w:rsidTr="001C7483">
        <w:trPr>
          <w:trHeight w:val="36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C7483">
            <w:pPr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contextualSpacing/>
              <w:jc w:val="center"/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rPr>
                <w:sz w:val="28"/>
                <w:szCs w:val="28"/>
              </w:rPr>
            </w:pPr>
            <w:r w:rsidRPr="00DD65E9">
              <w:t>Кресла для конференц-зала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38163696600327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1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  <w:rPr>
                <w:color w:val="000000"/>
                <w:sz w:val="26"/>
                <w:szCs w:val="26"/>
              </w:rPr>
            </w:pPr>
            <w:r w:rsidRPr="00DD65E9">
              <w:rPr>
                <w:rFonts w:cs="Lohit Devanagari"/>
                <w:color w:val="000000"/>
                <w:sz w:val="26"/>
                <w:szCs w:val="26"/>
              </w:rPr>
              <w:t>3 852,00</w:t>
            </w:r>
          </w:p>
        </w:tc>
      </w:tr>
      <w:tr w:rsidR="001C7483" w:rsidRPr="00DD65E9" w:rsidTr="001C7483">
        <w:trPr>
          <w:trHeight w:val="36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C7483">
            <w:pPr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contextualSpacing/>
              <w:jc w:val="center"/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rPr>
                <w:sz w:val="28"/>
                <w:szCs w:val="28"/>
              </w:rPr>
            </w:pPr>
            <w:r w:rsidRPr="00DD65E9">
              <w:t>Кресла для конференц-зала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38163696600328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1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  <w:rPr>
                <w:color w:val="000000"/>
                <w:sz w:val="26"/>
                <w:szCs w:val="26"/>
              </w:rPr>
            </w:pPr>
            <w:r w:rsidRPr="00DD65E9">
              <w:rPr>
                <w:rFonts w:cs="Lohit Devanagari"/>
                <w:color w:val="000000"/>
                <w:sz w:val="26"/>
                <w:szCs w:val="26"/>
              </w:rPr>
              <w:t>3 852,00</w:t>
            </w:r>
          </w:p>
        </w:tc>
      </w:tr>
      <w:tr w:rsidR="001C7483" w:rsidRPr="00DD65E9" w:rsidTr="001C7483">
        <w:trPr>
          <w:trHeight w:val="36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C7483">
            <w:pPr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contextualSpacing/>
              <w:jc w:val="center"/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rPr>
                <w:sz w:val="28"/>
                <w:szCs w:val="28"/>
              </w:rPr>
            </w:pPr>
            <w:r w:rsidRPr="00DD65E9">
              <w:t>Кресла для конференц-зала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38163696600329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1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  <w:rPr>
                <w:color w:val="000000"/>
                <w:sz w:val="26"/>
                <w:szCs w:val="26"/>
              </w:rPr>
            </w:pPr>
            <w:r w:rsidRPr="00DD65E9">
              <w:rPr>
                <w:rFonts w:cs="Lohit Devanagari"/>
                <w:color w:val="000000"/>
                <w:sz w:val="26"/>
                <w:szCs w:val="26"/>
              </w:rPr>
              <w:t>3 852,00</w:t>
            </w:r>
          </w:p>
        </w:tc>
      </w:tr>
      <w:tr w:rsidR="001C7483" w:rsidRPr="00DD65E9" w:rsidTr="001C7483">
        <w:trPr>
          <w:trHeight w:val="36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C7483">
            <w:pPr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contextualSpacing/>
              <w:jc w:val="center"/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rPr>
                <w:sz w:val="28"/>
                <w:szCs w:val="28"/>
              </w:rPr>
            </w:pPr>
            <w:r w:rsidRPr="00DD65E9">
              <w:t>Кресла для конференц-зала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38163696600330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1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  <w:rPr>
                <w:color w:val="000000"/>
                <w:sz w:val="26"/>
                <w:szCs w:val="26"/>
              </w:rPr>
            </w:pPr>
            <w:r w:rsidRPr="00DD65E9">
              <w:rPr>
                <w:rFonts w:cs="Lohit Devanagari"/>
                <w:color w:val="000000"/>
                <w:sz w:val="26"/>
                <w:szCs w:val="26"/>
              </w:rPr>
              <w:t>3 852,00</w:t>
            </w:r>
          </w:p>
        </w:tc>
      </w:tr>
      <w:tr w:rsidR="001C7483" w:rsidRPr="00DD65E9" w:rsidTr="001C7483">
        <w:trPr>
          <w:trHeight w:val="36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C7483">
            <w:pPr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contextualSpacing/>
              <w:jc w:val="center"/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rPr>
                <w:sz w:val="28"/>
                <w:szCs w:val="28"/>
              </w:rPr>
            </w:pPr>
            <w:r w:rsidRPr="00DD65E9">
              <w:t>Кресла для конференц-зала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38163696600331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1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  <w:rPr>
                <w:color w:val="000000"/>
                <w:sz w:val="26"/>
                <w:szCs w:val="26"/>
              </w:rPr>
            </w:pPr>
            <w:r w:rsidRPr="00DD65E9">
              <w:rPr>
                <w:rFonts w:cs="Lohit Devanagari"/>
                <w:color w:val="000000"/>
                <w:sz w:val="26"/>
                <w:szCs w:val="26"/>
              </w:rPr>
              <w:t>3 852,00</w:t>
            </w:r>
          </w:p>
        </w:tc>
      </w:tr>
      <w:tr w:rsidR="001C7483" w:rsidRPr="00DD65E9" w:rsidTr="001C7483">
        <w:trPr>
          <w:trHeight w:val="36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C7483">
            <w:pPr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contextualSpacing/>
              <w:jc w:val="center"/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rPr>
                <w:sz w:val="28"/>
                <w:szCs w:val="28"/>
              </w:rPr>
            </w:pPr>
            <w:r w:rsidRPr="00DD65E9">
              <w:t>Кресла для конференц-зала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38163696600332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1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  <w:rPr>
                <w:color w:val="000000"/>
                <w:sz w:val="26"/>
                <w:szCs w:val="26"/>
              </w:rPr>
            </w:pPr>
            <w:r w:rsidRPr="00DD65E9">
              <w:rPr>
                <w:rFonts w:cs="Lohit Devanagari"/>
                <w:color w:val="000000"/>
                <w:sz w:val="26"/>
                <w:szCs w:val="26"/>
              </w:rPr>
              <w:t>3 852,00</w:t>
            </w:r>
          </w:p>
        </w:tc>
      </w:tr>
      <w:tr w:rsidR="001C7483" w:rsidRPr="00DD65E9" w:rsidTr="001C7483">
        <w:trPr>
          <w:trHeight w:val="36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C7483">
            <w:pPr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contextualSpacing/>
              <w:jc w:val="center"/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rPr>
                <w:sz w:val="28"/>
                <w:szCs w:val="28"/>
              </w:rPr>
            </w:pPr>
            <w:r w:rsidRPr="00DD65E9">
              <w:t>Кресла для конференц-зала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38163696600333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1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  <w:rPr>
                <w:color w:val="000000"/>
                <w:sz w:val="26"/>
                <w:szCs w:val="26"/>
              </w:rPr>
            </w:pPr>
            <w:r w:rsidRPr="00DD65E9">
              <w:rPr>
                <w:rFonts w:cs="Lohit Devanagari"/>
                <w:color w:val="000000"/>
                <w:sz w:val="26"/>
                <w:szCs w:val="26"/>
              </w:rPr>
              <w:t>3 852,00</w:t>
            </w:r>
          </w:p>
        </w:tc>
      </w:tr>
      <w:tr w:rsidR="001C7483" w:rsidRPr="00DD65E9" w:rsidTr="001C7483">
        <w:trPr>
          <w:trHeight w:val="36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C7483">
            <w:pPr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contextualSpacing/>
              <w:jc w:val="center"/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rPr>
                <w:sz w:val="28"/>
                <w:szCs w:val="28"/>
              </w:rPr>
            </w:pPr>
            <w:r w:rsidRPr="00DD65E9">
              <w:t>Кресла для конференц-зала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38163696600334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1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  <w:rPr>
                <w:color w:val="000000"/>
                <w:sz w:val="26"/>
                <w:szCs w:val="26"/>
              </w:rPr>
            </w:pPr>
            <w:r w:rsidRPr="00DD65E9">
              <w:rPr>
                <w:rFonts w:cs="Lohit Devanagari"/>
                <w:color w:val="000000"/>
                <w:sz w:val="26"/>
                <w:szCs w:val="26"/>
              </w:rPr>
              <w:t>3 852,00</w:t>
            </w:r>
          </w:p>
        </w:tc>
      </w:tr>
      <w:tr w:rsidR="001C7483" w:rsidRPr="00DD65E9" w:rsidTr="001C7483">
        <w:trPr>
          <w:trHeight w:val="36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C7483">
            <w:pPr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contextualSpacing/>
              <w:jc w:val="center"/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rPr>
                <w:sz w:val="28"/>
                <w:szCs w:val="28"/>
              </w:rPr>
            </w:pPr>
            <w:r w:rsidRPr="00DD65E9">
              <w:t>Кресла для конференц-зала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38163696600335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1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  <w:rPr>
                <w:color w:val="000000"/>
                <w:sz w:val="26"/>
                <w:szCs w:val="26"/>
              </w:rPr>
            </w:pPr>
            <w:r w:rsidRPr="00DD65E9">
              <w:rPr>
                <w:rFonts w:cs="Lohit Devanagari"/>
                <w:color w:val="000000"/>
                <w:sz w:val="26"/>
                <w:szCs w:val="26"/>
              </w:rPr>
              <w:t>3 852,00</w:t>
            </w:r>
          </w:p>
        </w:tc>
      </w:tr>
      <w:tr w:rsidR="001C7483" w:rsidRPr="00DD65E9" w:rsidTr="001C7483">
        <w:trPr>
          <w:trHeight w:val="36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C7483">
            <w:pPr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contextualSpacing/>
              <w:jc w:val="center"/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rPr>
                <w:sz w:val="28"/>
                <w:szCs w:val="28"/>
              </w:rPr>
            </w:pPr>
            <w:r w:rsidRPr="00DD65E9">
              <w:t>Кресла для конференц-зала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38163696600336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1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  <w:rPr>
                <w:color w:val="000000"/>
                <w:sz w:val="26"/>
                <w:szCs w:val="26"/>
              </w:rPr>
            </w:pPr>
            <w:r w:rsidRPr="00DD65E9">
              <w:rPr>
                <w:rFonts w:cs="Lohit Devanagari"/>
                <w:color w:val="000000"/>
                <w:sz w:val="26"/>
                <w:szCs w:val="26"/>
              </w:rPr>
              <w:t>3 852,00</w:t>
            </w:r>
          </w:p>
        </w:tc>
      </w:tr>
      <w:tr w:rsidR="001C7483" w:rsidRPr="00DD65E9" w:rsidTr="001C7483">
        <w:trPr>
          <w:trHeight w:val="36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C7483">
            <w:pPr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contextualSpacing/>
              <w:jc w:val="center"/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rPr>
                <w:sz w:val="28"/>
                <w:szCs w:val="28"/>
              </w:rPr>
            </w:pPr>
            <w:r w:rsidRPr="00DD65E9">
              <w:t>Кресла для конференц-зала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38163696600337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1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  <w:rPr>
                <w:color w:val="000000"/>
                <w:sz w:val="26"/>
                <w:szCs w:val="26"/>
              </w:rPr>
            </w:pPr>
            <w:r w:rsidRPr="00DD65E9">
              <w:rPr>
                <w:rFonts w:cs="Lohit Devanagari"/>
                <w:color w:val="000000"/>
                <w:sz w:val="26"/>
                <w:szCs w:val="26"/>
              </w:rPr>
              <w:t>3 852,00</w:t>
            </w:r>
          </w:p>
        </w:tc>
      </w:tr>
      <w:tr w:rsidR="001C7483" w:rsidRPr="00DD65E9" w:rsidTr="001C7483">
        <w:trPr>
          <w:trHeight w:val="36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C7483">
            <w:pPr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contextualSpacing/>
              <w:jc w:val="center"/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rPr>
                <w:sz w:val="28"/>
                <w:szCs w:val="28"/>
              </w:rPr>
            </w:pPr>
            <w:r w:rsidRPr="00DD65E9">
              <w:t>Кресла для конференц-зала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38163696600338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1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  <w:rPr>
                <w:color w:val="000000"/>
                <w:sz w:val="26"/>
                <w:szCs w:val="26"/>
              </w:rPr>
            </w:pPr>
            <w:r w:rsidRPr="00DD65E9">
              <w:rPr>
                <w:rFonts w:cs="Lohit Devanagari"/>
                <w:color w:val="000000"/>
                <w:sz w:val="26"/>
                <w:szCs w:val="26"/>
              </w:rPr>
              <w:t>3 852,00</w:t>
            </w:r>
          </w:p>
        </w:tc>
      </w:tr>
      <w:tr w:rsidR="001C7483" w:rsidRPr="00DD65E9" w:rsidTr="001C7483">
        <w:trPr>
          <w:trHeight w:val="36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C7483">
            <w:pPr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contextualSpacing/>
              <w:jc w:val="center"/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rPr>
                <w:sz w:val="28"/>
                <w:szCs w:val="28"/>
              </w:rPr>
            </w:pPr>
            <w:r w:rsidRPr="00DD65E9">
              <w:t>Кресла для конференц-зала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38163696600339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</w:pPr>
            <w:r w:rsidRPr="00DD65E9">
              <w:t>1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1C7483" w:rsidRPr="00DD65E9" w:rsidRDefault="001C7483" w:rsidP="0016159F">
            <w:pPr>
              <w:jc w:val="center"/>
              <w:rPr>
                <w:color w:val="000000"/>
                <w:sz w:val="26"/>
                <w:szCs w:val="26"/>
              </w:rPr>
            </w:pPr>
            <w:r w:rsidRPr="00DD65E9">
              <w:rPr>
                <w:rFonts w:cs="Lohit Devanagari"/>
                <w:color w:val="000000"/>
                <w:sz w:val="26"/>
                <w:szCs w:val="26"/>
              </w:rPr>
              <w:t>3 852,00</w:t>
            </w:r>
          </w:p>
        </w:tc>
      </w:tr>
    </w:tbl>
    <w:p w:rsidR="001C7483" w:rsidRPr="007166B6" w:rsidRDefault="001C7483" w:rsidP="001C7483">
      <w:pPr>
        <w:spacing w:after="20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C7483" w:rsidRPr="001C7483" w:rsidRDefault="001C7483" w:rsidP="001C7483">
      <w:pPr>
        <w:jc w:val="both"/>
        <w:rPr>
          <w:rFonts w:eastAsia="Calibri"/>
          <w:sz w:val="28"/>
          <w:szCs w:val="28"/>
          <w:lang w:eastAsia="en-US"/>
        </w:rPr>
      </w:pPr>
      <w:r w:rsidRPr="007166B6">
        <w:rPr>
          <w:rFonts w:eastAsia="Calibri"/>
          <w:sz w:val="26"/>
          <w:szCs w:val="26"/>
          <w:lang w:eastAsia="en-US"/>
        </w:rPr>
        <w:lastRenderedPageBreak/>
        <w:t xml:space="preserve">         </w:t>
      </w:r>
      <w:r w:rsidR="0042561F">
        <w:rPr>
          <w:rFonts w:eastAsia="Calibri"/>
          <w:sz w:val="26"/>
          <w:szCs w:val="26"/>
          <w:lang w:eastAsia="en-US"/>
        </w:rPr>
        <w:tab/>
      </w:r>
      <w:r w:rsidRPr="001C7483">
        <w:rPr>
          <w:rFonts w:eastAsia="Calibri"/>
          <w:sz w:val="28"/>
          <w:szCs w:val="28"/>
          <w:lang w:eastAsia="en-US"/>
        </w:rPr>
        <w:t>2. Передать Объекты на баланс Муниципальному бюджетному учреждению культуры «</w:t>
      </w:r>
      <w:proofErr w:type="spellStart"/>
      <w:r w:rsidRPr="001C7483">
        <w:rPr>
          <w:rFonts w:eastAsia="Calibri"/>
          <w:sz w:val="28"/>
          <w:szCs w:val="28"/>
          <w:lang w:eastAsia="en-US"/>
        </w:rPr>
        <w:t>Шумячская</w:t>
      </w:r>
      <w:proofErr w:type="spellEnd"/>
      <w:r w:rsidRPr="001C7483">
        <w:rPr>
          <w:rFonts w:eastAsia="Calibri"/>
          <w:sz w:val="28"/>
          <w:szCs w:val="28"/>
          <w:lang w:eastAsia="en-US"/>
        </w:rPr>
        <w:t xml:space="preserve"> централизованная клубная система» и закрепить на праве оперативного управления.</w:t>
      </w:r>
    </w:p>
    <w:p w:rsidR="001C7483" w:rsidRPr="007166B6" w:rsidRDefault="001C7483" w:rsidP="001C7483">
      <w:pPr>
        <w:jc w:val="both"/>
        <w:rPr>
          <w:rFonts w:eastAsia="Calibri"/>
          <w:sz w:val="28"/>
          <w:szCs w:val="28"/>
          <w:lang w:eastAsia="en-US"/>
        </w:rPr>
      </w:pPr>
      <w:r w:rsidRPr="007166B6">
        <w:rPr>
          <w:rFonts w:eastAsia="Calibri"/>
          <w:sz w:val="28"/>
          <w:szCs w:val="28"/>
          <w:lang w:eastAsia="en-US"/>
        </w:rPr>
        <w:t xml:space="preserve">          </w:t>
      </w:r>
      <w:r>
        <w:rPr>
          <w:rFonts w:eastAsia="Calibri"/>
          <w:sz w:val="28"/>
          <w:szCs w:val="28"/>
          <w:lang w:eastAsia="en-US"/>
        </w:rPr>
        <w:t>3. Отделу экономики,</w:t>
      </w:r>
      <w:r w:rsidRPr="007166B6">
        <w:rPr>
          <w:rFonts w:eastAsia="Calibri"/>
          <w:sz w:val="28"/>
          <w:szCs w:val="28"/>
          <w:lang w:eastAsia="en-US"/>
        </w:rPr>
        <w:t xml:space="preserve"> комплексного развития </w:t>
      </w:r>
      <w:r>
        <w:rPr>
          <w:rFonts w:eastAsia="Calibri"/>
          <w:sz w:val="28"/>
          <w:szCs w:val="28"/>
          <w:lang w:eastAsia="en-US"/>
        </w:rPr>
        <w:t xml:space="preserve">и инвестиционной деятельности </w:t>
      </w:r>
      <w:r w:rsidRPr="007166B6">
        <w:rPr>
          <w:rFonts w:eastAsia="Calibri"/>
          <w:sz w:val="28"/>
          <w:szCs w:val="28"/>
          <w:lang w:eastAsia="en-US"/>
        </w:rPr>
        <w:t>Администрации муниципального образования «</w:t>
      </w:r>
      <w:proofErr w:type="spellStart"/>
      <w:r w:rsidRPr="007166B6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7166B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муниципальный округ</w:t>
      </w:r>
      <w:r w:rsidRPr="007166B6">
        <w:rPr>
          <w:rFonts w:eastAsia="Calibri"/>
          <w:sz w:val="28"/>
          <w:szCs w:val="28"/>
          <w:lang w:eastAsia="en-US"/>
        </w:rPr>
        <w:t xml:space="preserve">» Смоленской области подготовить и представить на утверждение акт приема-передачи </w:t>
      </w:r>
      <w:r>
        <w:rPr>
          <w:rFonts w:eastAsia="Calibri"/>
          <w:sz w:val="28"/>
          <w:szCs w:val="28"/>
          <w:lang w:eastAsia="en-US"/>
        </w:rPr>
        <w:t>Объектов</w:t>
      </w:r>
      <w:r w:rsidRPr="007166B6">
        <w:rPr>
          <w:rFonts w:eastAsia="Calibri"/>
          <w:sz w:val="28"/>
          <w:szCs w:val="28"/>
          <w:lang w:eastAsia="en-US"/>
        </w:rPr>
        <w:t xml:space="preserve"> и внести соответствующие изменения в реестр объектов муниципальной собственности муниципального образования </w:t>
      </w:r>
      <w:r>
        <w:rPr>
          <w:rFonts w:eastAsia="Calibri"/>
          <w:sz w:val="28"/>
          <w:szCs w:val="28"/>
          <w:lang w:eastAsia="en-US"/>
        </w:rPr>
        <w:t>«</w:t>
      </w:r>
      <w:proofErr w:type="spellStart"/>
      <w:r w:rsidRPr="007166B6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7166B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муниципальный округ</w:t>
      </w:r>
      <w:r w:rsidRPr="007166B6">
        <w:rPr>
          <w:rFonts w:eastAsia="Calibri"/>
          <w:sz w:val="28"/>
          <w:szCs w:val="28"/>
          <w:lang w:eastAsia="en-US"/>
        </w:rPr>
        <w:t>» Смоленской области.</w:t>
      </w:r>
    </w:p>
    <w:p w:rsidR="001C7483" w:rsidRDefault="001C7483" w:rsidP="001C7483">
      <w:pPr>
        <w:spacing w:after="120"/>
        <w:ind w:left="-142"/>
        <w:jc w:val="both"/>
        <w:rPr>
          <w:rFonts w:eastAsia="Calibri"/>
          <w:sz w:val="28"/>
          <w:szCs w:val="28"/>
          <w:lang w:eastAsia="en-US"/>
        </w:rPr>
      </w:pPr>
    </w:p>
    <w:p w:rsidR="001C7483" w:rsidRPr="007166B6" w:rsidRDefault="001C7483" w:rsidP="001C7483">
      <w:pPr>
        <w:spacing w:after="120"/>
        <w:ind w:left="-142"/>
        <w:jc w:val="both"/>
        <w:rPr>
          <w:rFonts w:eastAsia="Calibri"/>
          <w:sz w:val="28"/>
          <w:szCs w:val="28"/>
          <w:lang w:eastAsia="en-US"/>
        </w:rPr>
      </w:pPr>
    </w:p>
    <w:p w:rsidR="001C7483" w:rsidRPr="00870DA8" w:rsidRDefault="001C7483" w:rsidP="001C7483">
      <w:pPr>
        <w:pStyle w:val="af"/>
        <w:rPr>
          <w:rFonts w:ascii="Times New Roman" w:hAnsi="Times New Roman"/>
          <w:sz w:val="28"/>
          <w:szCs w:val="28"/>
          <w:lang w:val="ru-RU"/>
        </w:rPr>
      </w:pPr>
      <w:r w:rsidRPr="00870DA8">
        <w:rPr>
          <w:rFonts w:ascii="Times New Roman" w:hAnsi="Times New Roman"/>
          <w:sz w:val="28"/>
          <w:szCs w:val="28"/>
          <w:lang w:val="ru-RU"/>
        </w:rPr>
        <w:t>Глава муниципального образования</w:t>
      </w:r>
    </w:p>
    <w:p w:rsidR="001C7483" w:rsidRPr="00870DA8" w:rsidRDefault="001C7483" w:rsidP="001C7483">
      <w:pPr>
        <w:pStyle w:val="af"/>
        <w:rPr>
          <w:rFonts w:ascii="Times New Roman" w:hAnsi="Times New Roman"/>
          <w:sz w:val="28"/>
          <w:szCs w:val="28"/>
          <w:lang w:val="ru-RU"/>
        </w:rPr>
      </w:pPr>
      <w:r w:rsidRPr="00870DA8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870DA8">
        <w:rPr>
          <w:rFonts w:ascii="Times New Roman" w:hAnsi="Times New Roman"/>
          <w:sz w:val="28"/>
          <w:szCs w:val="28"/>
          <w:lang w:val="ru-RU"/>
        </w:rPr>
        <w:t>Шумячский</w:t>
      </w:r>
      <w:proofErr w:type="spellEnd"/>
      <w:r w:rsidRPr="00870DA8">
        <w:rPr>
          <w:rFonts w:ascii="Times New Roman" w:hAnsi="Times New Roman"/>
          <w:sz w:val="28"/>
          <w:szCs w:val="28"/>
          <w:lang w:val="ru-RU"/>
        </w:rPr>
        <w:t xml:space="preserve"> муниципальный округ» </w:t>
      </w:r>
    </w:p>
    <w:p w:rsidR="00042677" w:rsidRDefault="001C7483" w:rsidP="001C7483">
      <w:pPr>
        <w:jc w:val="both"/>
        <w:rPr>
          <w:sz w:val="28"/>
          <w:szCs w:val="28"/>
        </w:rPr>
      </w:pPr>
      <w:r w:rsidRPr="00676743">
        <w:rPr>
          <w:sz w:val="28"/>
          <w:szCs w:val="28"/>
        </w:rPr>
        <w:t xml:space="preserve">Смоленской </w:t>
      </w:r>
      <w:r>
        <w:rPr>
          <w:sz w:val="28"/>
          <w:szCs w:val="28"/>
        </w:rPr>
        <w:t xml:space="preserve">области </w:t>
      </w:r>
      <w:r w:rsidRPr="00676743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676743">
        <w:rPr>
          <w:sz w:val="28"/>
          <w:szCs w:val="28"/>
        </w:rPr>
        <w:t xml:space="preserve"> Д.А. Каменев</w:t>
      </w: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E6244B" w:rsidSect="00A06295">
      <w:headerReference w:type="even" r:id="rId9"/>
      <w:headerReference w:type="default" r:id="rId10"/>
      <w:pgSz w:w="11907" w:h="16840" w:code="9"/>
      <w:pgMar w:top="568" w:right="567" w:bottom="127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0FE" w:rsidRDefault="003720FE">
      <w:r>
        <w:separator/>
      </w:r>
    </w:p>
  </w:endnote>
  <w:endnote w:type="continuationSeparator" w:id="0">
    <w:p w:rsidR="003720FE" w:rsidRDefault="0037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0FE" w:rsidRDefault="003720FE">
      <w:r>
        <w:separator/>
      </w:r>
    </w:p>
  </w:footnote>
  <w:footnote w:type="continuationSeparator" w:id="0">
    <w:p w:rsidR="003720FE" w:rsidRDefault="0037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2393241"/>
      <w:docPartObj>
        <w:docPartGallery w:val="Page Numbers (Top of Page)"/>
        <w:docPartUnique/>
      </w:docPartObj>
    </w:sdtPr>
    <w:sdtEndPr/>
    <w:sdtContent>
      <w:p w:rsidR="00A06295" w:rsidRDefault="00A062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1EBC4E22"/>
    <w:multiLevelType w:val="hybridMultilevel"/>
    <w:tmpl w:val="B1D492BA"/>
    <w:lvl w:ilvl="0" w:tplc="D01A0D9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9540018"/>
    <w:multiLevelType w:val="hybridMultilevel"/>
    <w:tmpl w:val="37F2A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8"/>
  </w:num>
  <w:num w:numId="3">
    <w:abstractNumId w:val="8"/>
  </w:num>
  <w:num w:numId="4">
    <w:abstractNumId w:val="5"/>
  </w:num>
  <w:num w:numId="5">
    <w:abstractNumId w:val="16"/>
  </w:num>
  <w:num w:numId="6">
    <w:abstractNumId w:val="19"/>
  </w:num>
  <w:num w:numId="7">
    <w:abstractNumId w:val="12"/>
  </w:num>
  <w:num w:numId="8">
    <w:abstractNumId w:val="1"/>
  </w:num>
  <w:num w:numId="9">
    <w:abstractNumId w:val="7"/>
  </w:num>
  <w:num w:numId="10">
    <w:abstractNumId w:val="9"/>
  </w:num>
  <w:num w:numId="11">
    <w:abstractNumId w:val="14"/>
  </w:num>
  <w:num w:numId="12">
    <w:abstractNumId w:val="15"/>
  </w:num>
  <w:num w:numId="13">
    <w:abstractNumId w:val="0"/>
  </w:num>
  <w:num w:numId="14">
    <w:abstractNumId w:val="13"/>
  </w:num>
  <w:num w:numId="15">
    <w:abstractNumId w:val="17"/>
  </w:num>
  <w:num w:numId="16">
    <w:abstractNumId w:val="3"/>
  </w:num>
  <w:num w:numId="17">
    <w:abstractNumId w:val="1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C7483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20FE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561F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4586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37555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37AD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06295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3E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354ED"/>
    <w:rsid w:val="00F47560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0A0D3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next w:val="aa"/>
    <w:uiPriority w:val="39"/>
    <w:rsid w:val="001C74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C4FAF-8A9F-4810-8E0B-5CB7E7EFE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2026-02-02T13:42:00Z</cp:lastPrinted>
  <dcterms:created xsi:type="dcterms:W3CDTF">2026-02-04T08:08:00Z</dcterms:created>
  <dcterms:modified xsi:type="dcterms:W3CDTF">2026-02-04T08:08:00Z</dcterms:modified>
</cp:coreProperties>
</file>