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A11E0">
        <w:rPr>
          <w:sz w:val="28"/>
          <w:szCs w:val="28"/>
          <w:u w:val="single"/>
        </w:rPr>
        <w:t>17.05.2024г.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EA11E0">
        <w:rPr>
          <w:sz w:val="28"/>
          <w:szCs w:val="28"/>
        </w:rPr>
        <w:t xml:space="preserve"> 166-р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760"/>
      </w:tblGrid>
      <w:tr w:rsidR="004630BC" w:rsidTr="00C36074">
        <w:tc>
          <w:tcPr>
            <w:tcW w:w="5211" w:type="dxa"/>
          </w:tcPr>
          <w:p w:rsidR="004630BC" w:rsidRPr="009E73AC" w:rsidRDefault="004630BC" w:rsidP="00C36074">
            <w:pPr>
              <w:ind w:left="-672" w:firstLine="567"/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</w:tc>
        <w:tc>
          <w:tcPr>
            <w:tcW w:w="5211" w:type="dxa"/>
          </w:tcPr>
          <w:p w:rsidR="004630BC" w:rsidRDefault="004630BC" w:rsidP="00C36074">
            <w:pPr>
              <w:rPr>
                <w:sz w:val="28"/>
                <w:szCs w:val="28"/>
              </w:rPr>
            </w:pPr>
          </w:p>
        </w:tc>
      </w:tr>
    </w:tbl>
    <w:p w:rsidR="004630BC" w:rsidRDefault="004630BC" w:rsidP="004630BC">
      <w:pPr>
        <w:jc w:val="both"/>
        <w:rPr>
          <w:sz w:val="28"/>
          <w:szCs w:val="28"/>
        </w:rPr>
      </w:pPr>
    </w:p>
    <w:p w:rsidR="004630BC" w:rsidRDefault="004630BC" w:rsidP="004630BC">
      <w:pPr>
        <w:jc w:val="both"/>
        <w:rPr>
          <w:sz w:val="28"/>
          <w:szCs w:val="28"/>
        </w:rPr>
      </w:pPr>
    </w:p>
    <w:p w:rsidR="004630BC" w:rsidRDefault="004630BC" w:rsidP="004630BC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области, Положением о порядке управления и распоряжения муниципальной собственностью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районного Совета депутатов от 28.02.2018г. №11, на основании ходатайства Муниципального бюджетного учреждения культуры «</w:t>
      </w:r>
      <w:proofErr w:type="spellStart"/>
      <w:r>
        <w:rPr>
          <w:sz w:val="28"/>
        </w:rPr>
        <w:t>Шумячская</w:t>
      </w:r>
      <w:proofErr w:type="spellEnd"/>
      <w:r>
        <w:rPr>
          <w:sz w:val="28"/>
        </w:rPr>
        <w:t xml:space="preserve"> централизованная клубная система» от 15.05.2024г. №67</w:t>
      </w:r>
      <w:r w:rsidRPr="00E1457D">
        <w:rPr>
          <w:sz w:val="28"/>
        </w:rPr>
        <w:t xml:space="preserve">  </w:t>
      </w:r>
    </w:p>
    <w:p w:rsidR="004630BC" w:rsidRPr="009E73AC" w:rsidRDefault="004630BC" w:rsidP="004630BC">
      <w:pPr>
        <w:ind w:firstLine="709"/>
        <w:jc w:val="both"/>
        <w:rPr>
          <w:sz w:val="20"/>
        </w:rPr>
      </w:pPr>
    </w:p>
    <w:p w:rsidR="004630BC" w:rsidRPr="00355EA9" w:rsidRDefault="004630BC" w:rsidP="004630BC">
      <w:pPr>
        <w:pStyle w:val="ad"/>
        <w:numPr>
          <w:ilvl w:val="0"/>
          <w:numId w:val="19"/>
        </w:numPr>
        <w:ind w:left="0" w:firstLine="642"/>
      </w:pPr>
      <w:r>
        <w:t>Прекратить право</w:t>
      </w:r>
      <w:r w:rsidRPr="00355EA9">
        <w:t xml:space="preserve"> </w:t>
      </w:r>
      <w:r>
        <w:t>оперативного управления Муниципальному бюджетному учреждению культуры «</w:t>
      </w:r>
      <w:proofErr w:type="spellStart"/>
      <w:r>
        <w:t>Шумячская</w:t>
      </w:r>
      <w:proofErr w:type="spellEnd"/>
      <w:r>
        <w:t xml:space="preserve"> централизованная клубная система» на объект</w:t>
      </w:r>
      <w:r w:rsidRPr="00355EA9">
        <w:t xml:space="preserve"> (далее - Объект):</w:t>
      </w:r>
    </w:p>
    <w:p w:rsidR="004630BC" w:rsidRDefault="004630BC" w:rsidP="004630BC">
      <w:pPr>
        <w:ind w:firstLine="709"/>
        <w:jc w:val="both"/>
        <w:rPr>
          <w:sz w:val="28"/>
        </w:rPr>
      </w:pPr>
    </w:p>
    <w:tbl>
      <w:tblPr>
        <w:tblW w:w="9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992"/>
        <w:gridCol w:w="1417"/>
        <w:gridCol w:w="1276"/>
        <w:gridCol w:w="1418"/>
        <w:gridCol w:w="1566"/>
      </w:tblGrid>
      <w:tr w:rsidR="00E20241" w:rsidRPr="00155BF5" w:rsidTr="00E20241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1" w:rsidRPr="004630BC" w:rsidRDefault="00E20241" w:rsidP="00C3607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20241" w:rsidRPr="004630BC" w:rsidRDefault="00E20241" w:rsidP="00C36074">
            <w:pPr>
              <w:jc w:val="center"/>
              <w:rPr>
                <w:rFonts w:eastAsia="Calibri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>№</w:t>
            </w:r>
          </w:p>
          <w:p w:rsidR="00E20241" w:rsidRPr="004630BC" w:rsidRDefault="00E20241" w:rsidP="00C3607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1" w:rsidRPr="004630BC" w:rsidRDefault="00E20241" w:rsidP="00C36074">
            <w:pPr>
              <w:jc w:val="center"/>
              <w:rPr>
                <w:rFonts w:eastAsia="Calibri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>Наименование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41" w:rsidRPr="004630BC" w:rsidRDefault="00E20241" w:rsidP="00C36074">
            <w:pPr>
              <w:ind w:left="-80" w:right="-100"/>
              <w:jc w:val="center"/>
              <w:rPr>
                <w:rFonts w:eastAsia="Calibri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>Количество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41" w:rsidRPr="004630BC" w:rsidRDefault="00E20241" w:rsidP="00C36074">
            <w:pPr>
              <w:ind w:left="-140" w:right="-160"/>
              <w:jc w:val="center"/>
              <w:rPr>
                <w:rFonts w:eastAsia="Calibri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41" w:rsidRPr="004630BC" w:rsidRDefault="00E20241" w:rsidP="00E20241">
            <w:pPr>
              <w:ind w:left="-103"/>
              <w:jc w:val="center"/>
              <w:rPr>
                <w:rFonts w:eastAsia="Calibri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1" w:rsidRPr="004630BC" w:rsidRDefault="00E20241" w:rsidP="00C36074">
            <w:pPr>
              <w:jc w:val="center"/>
              <w:rPr>
                <w:rFonts w:eastAsia="Calibri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>Износ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1" w:rsidRPr="004630BC" w:rsidRDefault="00E20241" w:rsidP="00E20241">
            <w:pPr>
              <w:ind w:left="-110"/>
              <w:jc w:val="center"/>
              <w:rPr>
                <w:rFonts w:eastAsia="Calibri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>Остаточная стоимость (руб.)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1" w:rsidRPr="004630BC" w:rsidRDefault="00E20241" w:rsidP="00C36074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630BC">
              <w:rPr>
                <w:rFonts w:eastAsia="Calibri"/>
                <w:sz w:val="26"/>
                <w:szCs w:val="26"/>
              </w:rPr>
              <w:t>Рег.номер</w:t>
            </w:r>
            <w:proofErr w:type="spellEnd"/>
          </w:p>
        </w:tc>
      </w:tr>
      <w:tr w:rsidR="00E20241" w:rsidTr="00E20241">
        <w:trPr>
          <w:trHeight w:val="1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41" w:rsidRPr="004630BC" w:rsidRDefault="00E20241" w:rsidP="00C36074">
            <w:pPr>
              <w:jc w:val="both"/>
              <w:rPr>
                <w:rFonts w:eastAsia="Calibri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41" w:rsidRPr="004630BC" w:rsidRDefault="00E20241" w:rsidP="00C36074">
            <w:pPr>
              <w:jc w:val="both"/>
              <w:rPr>
                <w:rFonts w:eastAsia="Calibri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 xml:space="preserve">Здание школы д. </w:t>
            </w:r>
            <w:proofErr w:type="spellStart"/>
            <w:r w:rsidRPr="004630BC">
              <w:rPr>
                <w:rFonts w:eastAsia="Calibri"/>
                <w:sz w:val="26"/>
                <w:szCs w:val="26"/>
              </w:rPr>
              <w:t>Ворошиловка</w:t>
            </w:r>
            <w:proofErr w:type="spellEnd"/>
            <w:r w:rsidRPr="004630BC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41" w:rsidRPr="004630BC" w:rsidRDefault="00E20241" w:rsidP="00C36074">
            <w:pPr>
              <w:jc w:val="center"/>
              <w:rPr>
                <w:rFonts w:eastAsia="Calibri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41" w:rsidRPr="004630BC" w:rsidRDefault="00E20241" w:rsidP="00C36074">
            <w:pPr>
              <w:rPr>
                <w:rFonts w:eastAsia="Calibri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 xml:space="preserve"> 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41" w:rsidRPr="004630BC" w:rsidRDefault="00E20241" w:rsidP="004630BC">
            <w:pPr>
              <w:ind w:left="-114"/>
              <w:jc w:val="center"/>
              <w:rPr>
                <w:rFonts w:eastAsia="Calibri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>1216054,53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41" w:rsidRPr="004630BC" w:rsidRDefault="00E20241" w:rsidP="004630BC">
            <w:pPr>
              <w:ind w:right="-111"/>
              <w:rPr>
                <w:rFonts w:eastAsia="Calibri"/>
                <w:color w:val="FF0000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>940135,50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41" w:rsidRPr="004630BC" w:rsidRDefault="00E20241" w:rsidP="00C36074">
            <w:pPr>
              <w:rPr>
                <w:rFonts w:eastAsia="Calibri"/>
                <w:color w:val="FF0000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>275919,03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41" w:rsidRPr="004630BC" w:rsidRDefault="00E20241" w:rsidP="004630BC">
            <w:pPr>
              <w:rPr>
                <w:rFonts w:eastAsia="Calibri"/>
                <w:sz w:val="26"/>
                <w:szCs w:val="26"/>
              </w:rPr>
            </w:pPr>
            <w:r w:rsidRPr="004630BC">
              <w:rPr>
                <w:rFonts w:eastAsia="Calibri"/>
                <w:sz w:val="26"/>
                <w:szCs w:val="26"/>
              </w:rPr>
              <w:t xml:space="preserve"> 06725610430010</w:t>
            </w:r>
          </w:p>
        </w:tc>
      </w:tr>
    </w:tbl>
    <w:p w:rsidR="004630BC" w:rsidRDefault="004630BC" w:rsidP="004630BC">
      <w:pPr>
        <w:ind w:firstLine="709"/>
        <w:jc w:val="both"/>
        <w:rPr>
          <w:sz w:val="28"/>
        </w:rPr>
      </w:pPr>
    </w:p>
    <w:p w:rsidR="004630BC" w:rsidRDefault="004630BC" w:rsidP="004630BC">
      <w:pPr>
        <w:ind w:firstLine="142"/>
        <w:jc w:val="both"/>
        <w:rPr>
          <w:sz w:val="28"/>
        </w:rPr>
      </w:pPr>
      <w:r>
        <w:rPr>
          <w:sz w:val="28"/>
        </w:rPr>
        <w:t xml:space="preserve">        2. Передать Объект Муниципальному бюджетному учреждению</w:t>
      </w:r>
      <w:r w:rsidRPr="00C2243A">
        <w:rPr>
          <w:sz w:val="28"/>
        </w:rPr>
        <w:t xml:space="preserve"> «</w:t>
      </w:r>
      <w:proofErr w:type="spellStart"/>
      <w:r>
        <w:rPr>
          <w:sz w:val="28"/>
        </w:rPr>
        <w:t>Шумячская</w:t>
      </w:r>
      <w:proofErr w:type="spellEnd"/>
      <w:r>
        <w:rPr>
          <w:sz w:val="28"/>
        </w:rPr>
        <w:t xml:space="preserve"> централизованная библиотечная система» и закрепить на праве оперативного управления.</w:t>
      </w:r>
    </w:p>
    <w:p w:rsidR="004630BC" w:rsidRDefault="004630BC" w:rsidP="004630BC">
      <w:pPr>
        <w:ind w:firstLine="142"/>
        <w:jc w:val="both"/>
        <w:rPr>
          <w:sz w:val="28"/>
        </w:rPr>
      </w:pPr>
    </w:p>
    <w:p w:rsidR="004630BC" w:rsidRDefault="004630BC" w:rsidP="004630BC">
      <w:pPr>
        <w:jc w:val="both"/>
        <w:rPr>
          <w:sz w:val="28"/>
        </w:rPr>
      </w:pPr>
      <w:r>
        <w:rPr>
          <w:sz w:val="28"/>
        </w:rPr>
        <w:tab/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предоставить на утверждение акты приема-передачи Объекта и внести соответствующие изменения в реестр объектов </w:t>
      </w:r>
      <w:r>
        <w:rPr>
          <w:sz w:val="28"/>
        </w:rPr>
        <w:lastRenderedPageBreak/>
        <w:t>муниципальной собственности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4630BC" w:rsidRDefault="004630BC" w:rsidP="004630BC">
      <w:pPr>
        <w:spacing w:line="360" w:lineRule="auto"/>
        <w:jc w:val="both"/>
        <w:rPr>
          <w:sz w:val="28"/>
        </w:rPr>
      </w:pPr>
    </w:p>
    <w:p w:rsidR="004630BC" w:rsidRDefault="004630BC" w:rsidP="004630BC">
      <w:pPr>
        <w:spacing w:line="360" w:lineRule="auto"/>
        <w:jc w:val="both"/>
        <w:rPr>
          <w:sz w:val="28"/>
        </w:rPr>
      </w:pPr>
    </w:p>
    <w:p w:rsidR="004630BC" w:rsidRDefault="004630BC" w:rsidP="004630BC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630BC" w:rsidRDefault="004630BC" w:rsidP="004630BC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 Д.А. Каменев</w:t>
      </w:r>
    </w:p>
    <w:p w:rsidR="004630BC" w:rsidRDefault="004630BC" w:rsidP="004630BC">
      <w:pPr>
        <w:jc w:val="both"/>
        <w:rPr>
          <w:sz w:val="28"/>
          <w:szCs w:val="28"/>
        </w:rPr>
      </w:pPr>
    </w:p>
    <w:p w:rsidR="004630BC" w:rsidRDefault="004630BC" w:rsidP="004630BC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</w:p>
    <w:p w:rsidR="004630BC" w:rsidRDefault="004630B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4630BC" w:rsidSect="00EA11E0">
      <w:headerReference w:type="even" r:id="rId8"/>
      <w:headerReference w:type="default" r:id="rId9"/>
      <w:headerReference w:type="first" r:id="rId10"/>
      <w:pgSz w:w="11907" w:h="16840" w:code="9"/>
      <w:pgMar w:top="1135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DD9" w:rsidRDefault="00340DD9">
      <w:r>
        <w:separator/>
      </w:r>
    </w:p>
  </w:endnote>
  <w:endnote w:type="continuationSeparator" w:id="0">
    <w:p w:rsidR="00340DD9" w:rsidRDefault="0034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DD9" w:rsidRDefault="00340DD9">
      <w:r>
        <w:separator/>
      </w:r>
    </w:p>
  </w:footnote>
  <w:footnote w:type="continuationSeparator" w:id="0">
    <w:p w:rsidR="00340DD9" w:rsidRDefault="0034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3142"/>
      <w:docPartObj>
        <w:docPartGallery w:val="Page Numbers (Top of Page)"/>
        <w:docPartUnique/>
      </w:docPartObj>
    </w:sdtPr>
    <w:sdtContent>
      <w:p w:rsidR="00EA11E0" w:rsidRDefault="00EA11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40" w:rsidRDefault="00455640">
    <w:pPr>
      <w:pStyle w:val="a3"/>
      <w:jc w:val="center"/>
    </w:pPr>
  </w:p>
  <w:p w:rsidR="004630BC" w:rsidRDefault="004630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2D39BF"/>
    <w:multiLevelType w:val="hybridMultilevel"/>
    <w:tmpl w:val="E1DAFBBE"/>
    <w:lvl w:ilvl="0" w:tplc="7F0C6B40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45D8F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40DD9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484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40"/>
    <w:rsid w:val="004556C1"/>
    <w:rsid w:val="00456683"/>
    <w:rsid w:val="00457267"/>
    <w:rsid w:val="004625F5"/>
    <w:rsid w:val="004628BE"/>
    <w:rsid w:val="004630BC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DE5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31EA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75FC0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6B18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E496E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20241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1E0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1394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47090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2024-05-20T07:16:00Z</cp:lastPrinted>
  <dcterms:created xsi:type="dcterms:W3CDTF">2024-05-24T09:32:00Z</dcterms:created>
  <dcterms:modified xsi:type="dcterms:W3CDTF">2024-05-24T09:32:00Z</dcterms:modified>
</cp:coreProperties>
</file>