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7C5C54">
        <w:rPr>
          <w:sz w:val="28"/>
          <w:szCs w:val="28"/>
          <w:u w:val="single"/>
        </w:rPr>
        <w:t>06.06.2023г.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7C5C54">
        <w:rPr>
          <w:sz w:val="28"/>
          <w:szCs w:val="28"/>
        </w:rPr>
        <w:t xml:space="preserve"> 145-р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395"/>
        <w:gridCol w:w="4681"/>
      </w:tblGrid>
      <w:tr w:rsidR="0097515E" w:rsidRPr="0097515E" w:rsidTr="0097515E">
        <w:trPr>
          <w:trHeight w:val="403"/>
        </w:trPr>
        <w:tc>
          <w:tcPr>
            <w:tcW w:w="4395" w:type="dxa"/>
          </w:tcPr>
          <w:p w:rsidR="0097515E" w:rsidRDefault="0097515E" w:rsidP="0097515E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515E">
              <w:rPr>
                <w:rFonts w:eastAsia="Calibri"/>
                <w:sz w:val="28"/>
                <w:szCs w:val="28"/>
                <w:lang w:eastAsia="en-US"/>
              </w:rPr>
              <w:t>О передаче имущества</w:t>
            </w:r>
          </w:p>
          <w:p w:rsidR="0097515E" w:rsidRPr="0097515E" w:rsidRDefault="0097515E" w:rsidP="0097515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515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681" w:type="dxa"/>
          </w:tcPr>
          <w:p w:rsidR="0097515E" w:rsidRPr="0097515E" w:rsidRDefault="0097515E" w:rsidP="0097515E">
            <w:pPr>
              <w:spacing w:after="200" w:line="276" w:lineRule="auto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</w:tbl>
    <w:p w:rsidR="0097515E" w:rsidRPr="0097515E" w:rsidRDefault="0097515E" w:rsidP="0097515E">
      <w:pPr>
        <w:tabs>
          <w:tab w:val="right" w:pos="10206"/>
        </w:tabs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97515E">
        <w:rPr>
          <w:rFonts w:ascii="Calibri" w:eastAsia="Calibri" w:hAnsi="Calibri"/>
          <w:sz w:val="28"/>
          <w:szCs w:val="28"/>
          <w:lang w:eastAsia="en-US"/>
        </w:rPr>
        <w:t xml:space="preserve">         </w:t>
      </w:r>
      <w:r>
        <w:rPr>
          <w:rFonts w:ascii="Calibri" w:eastAsia="Calibri" w:hAnsi="Calibri"/>
          <w:sz w:val="28"/>
          <w:szCs w:val="28"/>
          <w:lang w:eastAsia="en-US"/>
        </w:rPr>
        <w:t xml:space="preserve">  </w:t>
      </w:r>
      <w:r w:rsidRPr="0097515E">
        <w:rPr>
          <w:rFonts w:eastAsia="Calibri"/>
          <w:sz w:val="28"/>
          <w:szCs w:val="28"/>
          <w:lang w:eastAsia="en-US"/>
        </w:rPr>
        <w:t xml:space="preserve">В соответствии с Уставом </w:t>
      </w:r>
      <w:proofErr w:type="spellStart"/>
      <w:r w:rsidRPr="0097515E">
        <w:rPr>
          <w:rFonts w:eastAsia="Calibri"/>
          <w:sz w:val="28"/>
          <w:szCs w:val="28"/>
          <w:lang w:eastAsia="en-US"/>
        </w:rPr>
        <w:t>Шумячского</w:t>
      </w:r>
      <w:proofErr w:type="spellEnd"/>
      <w:r w:rsidRPr="0097515E">
        <w:rPr>
          <w:rFonts w:eastAsia="Calibri"/>
          <w:sz w:val="28"/>
          <w:szCs w:val="28"/>
          <w:lang w:eastAsia="en-US"/>
        </w:rPr>
        <w:t xml:space="preserve"> городского поселения, на основании </w:t>
      </w:r>
      <w:r w:rsidR="0021075E">
        <w:rPr>
          <w:rFonts w:eastAsia="Calibri"/>
          <w:sz w:val="28"/>
          <w:szCs w:val="28"/>
          <w:lang w:eastAsia="en-US"/>
        </w:rPr>
        <w:t>ходатайства</w:t>
      </w:r>
      <w:r w:rsidRPr="0097515E">
        <w:rPr>
          <w:rFonts w:eastAsia="Calibri"/>
          <w:sz w:val="28"/>
          <w:szCs w:val="28"/>
          <w:lang w:eastAsia="en-US"/>
        </w:rPr>
        <w:t xml:space="preserve"> заведующего МБДОУ ЦРР «Колокольчик» п. Шумячи В.В. Ковалевой от 29.05.2023 № 31</w:t>
      </w:r>
      <w:r w:rsidRPr="0097515E">
        <w:rPr>
          <w:rFonts w:eastAsia="Calibri"/>
          <w:color w:val="000000"/>
          <w:sz w:val="28"/>
          <w:szCs w:val="28"/>
          <w:lang w:eastAsia="en-US"/>
        </w:rPr>
        <w:t>.</w:t>
      </w:r>
      <w:r w:rsidRPr="0097515E">
        <w:rPr>
          <w:rFonts w:eastAsia="Calibri"/>
          <w:sz w:val="28"/>
          <w:szCs w:val="28"/>
          <w:lang w:eastAsia="en-US"/>
        </w:rPr>
        <w:t xml:space="preserve"> </w:t>
      </w:r>
    </w:p>
    <w:p w:rsidR="0097515E" w:rsidRPr="0097515E" w:rsidRDefault="0097515E" w:rsidP="0097515E">
      <w:pPr>
        <w:tabs>
          <w:tab w:val="right" w:pos="10206"/>
        </w:tabs>
        <w:jc w:val="both"/>
        <w:rPr>
          <w:rFonts w:eastAsia="Calibri"/>
          <w:sz w:val="28"/>
          <w:szCs w:val="28"/>
          <w:lang w:eastAsia="en-US"/>
        </w:rPr>
      </w:pPr>
    </w:p>
    <w:p w:rsidR="0097515E" w:rsidRPr="0097515E" w:rsidRDefault="0097515E" w:rsidP="0097515E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97515E">
        <w:rPr>
          <w:rFonts w:eastAsia="Calibri"/>
          <w:sz w:val="28"/>
          <w:szCs w:val="28"/>
          <w:lang w:eastAsia="en-US"/>
        </w:rPr>
        <w:t>1. Передать с баланса Администрации муниципального образования «</w:t>
      </w:r>
      <w:proofErr w:type="spellStart"/>
      <w:r w:rsidRPr="0097515E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97515E">
        <w:rPr>
          <w:rFonts w:eastAsia="Calibri"/>
          <w:sz w:val="28"/>
          <w:szCs w:val="28"/>
          <w:lang w:eastAsia="en-US"/>
        </w:rPr>
        <w:t xml:space="preserve"> район» Смоленской области по бюджету </w:t>
      </w:r>
      <w:proofErr w:type="spellStart"/>
      <w:r w:rsidRPr="0097515E">
        <w:rPr>
          <w:rFonts w:eastAsia="Calibri"/>
          <w:sz w:val="28"/>
          <w:szCs w:val="28"/>
          <w:lang w:eastAsia="en-US"/>
        </w:rPr>
        <w:t>Шумячского</w:t>
      </w:r>
      <w:proofErr w:type="spellEnd"/>
      <w:r w:rsidRPr="0097515E">
        <w:rPr>
          <w:rFonts w:eastAsia="Calibri"/>
          <w:sz w:val="28"/>
          <w:szCs w:val="28"/>
          <w:lang w:eastAsia="en-US"/>
        </w:rPr>
        <w:t xml:space="preserve"> городского поселения на баланс муниципального бюджетного дошкольного образовательного учреждения Центр развития ребенка-детский сад «Колокольчик» следующее имущество:</w:t>
      </w:r>
    </w:p>
    <w:p w:rsidR="0097515E" w:rsidRPr="0097515E" w:rsidRDefault="0097515E" w:rsidP="0097515E">
      <w:pPr>
        <w:ind w:firstLine="426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Pr="0097515E">
        <w:rPr>
          <w:rFonts w:eastAsia="Calibri"/>
          <w:sz w:val="28"/>
          <w:szCs w:val="28"/>
          <w:lang w:eastAsia="en-US"/>
        </w:rPr>
        <w:t xml:space="preserve">- штакетник в количестве 100 штук, </w:t>
      </w:r>
      <w:r w:rsidR="00CF41CB">
        <w:rPr>
          <w:rFonts w:eastAsia="Calibri"/>
          <w:sz w:val="28"/>
          <w:szCs w:val="28"/>
          <w:lang w:eastAsia="en-US"/>
        </w:rPr>
        <w:t xml:space="preserve">балансовой </w:t>
      </w:r>
      <w:r w:rsidRPr="0097515E">
        <w:rPr>
          <w:rFonts w:eastAsia="Calibri"/>
          <w:sz w:val="28"/>
          <w:szCs w:val="28"/>
          <w:lang w:eastAsia="en-US"/>
        </w:rPr>
        <w:t>стоимостью 10 500 (</w:t>
      </w:r>
      <w:r w:rsidR="00CF41CB">
        <w:rPr>
          <w:rFonts w:eastAsia="Calibri"/>
          <w:sz w:val="28"/>
          <w:szCs w:val="28"/>
          <w:lang w:eastAsia="en-US"/>
        </w:rPr>
        <w:t>десять тысяч пятьсот</w:t>
      </w:r>
      <w:r w:rsidRPr="0097515E">
        <w:rPr>
          <w:rFonts w:eastAsia="Calibri"/>
          <w:sz w:val="28"/>
          <w:szCs w:val="28"/>
          <w:lang w:eastAsia="en-US"/>
        </w:rPr>
        <w:t>) рублей 00 коп</w:t>
      </w:r>
      <w:r w:rsidR="00CF41CB">
        <w:rPr>
          <w:rFonts w:eastAsia="Calibri"/>
          <w:sz w:val="28"/>
          <w:szCs w:val="28"/>
          <w:lang w:eastAsia="en-US"/>
        </w:rPr>
        <w:t>еек</w:t>
      </w:r>
      <w:r w:rsidRPr="0097515E">
        <w:rPr>
          <w:rFonts w:eastAsia="Calibri"/>
          <w:sz w:val="28"/>
          <w:szCs w:val="28"/>
          <w:lang w:eastAsia="en-US"/>
        </w:rPr>
        <w:t>.</w:t>
      </w:r>
    </w:p>
    <w:p w:rsidR="0097515E" w:rsidRPr="0097515E" w:rsidRDefault="0097515E" w:rsidP="0097515E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97515E" w:rsidRPr="0097515E" w:rsidRDefault="0097515E" w:rsidP="0097515E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97515E">
        <w:rPr>
          <w:rFonts w:eastAsia="Calibri"/>
          <w:sz w:val="28"/>
          <w:szCs w:val="28"/>
          <w:lang w:eastAsia="en-US"/>
        </w:rPr>
        <w:t>2. Отделу городского хозяйства Администрации муниципального образования «</w:t>
      </w:r>
      <w:proofErr w:type="spellStart"/>
      <w:r w:rsidRPr="0097515E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97515E">
        <w:rPr>
          <w:rFonts w:eastAsia="Calibri"/>
          <w:sz w:val="28"/>
          <w:szCs w:val="28"/>
          <w:lang w:eastAsia="en-US"/>
        </w:rPr>
        <w:t xml:space="preserve"> район» Смоленской области подготовить и представить на утверждение акт приема-передачи имущества.</w:t>
      </w:r>
    </w:p>
    <w:p w:rsidR="0097515E" w:rsidRPr="0097515E" w:rsidRDefault="0097515E" w:rsidP="0097515E">
      <w:pPr>
        <w:tabs>
          <w:tab w:val="right" w:pos="10206"/>
        </w:tabs>
        <w:jc w:val="both"/>
        <w:rPr>
          <w:rFonts w:eastAsia="Calibri"/>
          <w:sz w:val="28"/>
          <w:szCs w:val="28"/>
          <w:lang w:eastAsia="en-US"/>
        </w:rPr>
      </w:pPr>
    </w:p>
    <w:p w:rsidR="0097515E" w:rsidRDefault="0097515E" w:rsidP="0097515E">
      <w:pPr>
        <w:tabs>
          <w:tab w:val="right" w:pos="10206"/>
        </w:tabs>
        <w:jc w:val="both"/>
        <w:rPr>
          <w:rFonts w:eastAsia="Calibri"/>
          <w:sz w:val="28"/>
          <w:szCs w:val="28"/>
          <w:lang w:eastAsia="en-US"/>
        </w:rPr>
      </w:pPr>
    </w:p>
    <w:p w:rsidR="0097515E" w:rsidRPr="0097515E" w:rsidRDefault="0097515E" w:rsidP="0097515E">
      <w:pPr>
        <w:tabs>
          <w:tab w:val="right" w:pos="10206"/>
        </w:tabs>
        <w:jc w:val="both"/>
        <w:rPr>
          <w:rFonts w:eastAsia="Calibri"/>
          <w:sz w:val="28"/>
          <w:szCs w:val="28"/>
          <w:lang w:eastAsia="en-US"/>
        </w:rPr>
      </w:pPr>
    </w:p>
    <w:p w:rsidR="0097515E" w:rsidRPr="0097515E" w:rsidRDefault="0097515E" w:rsidP="0097515E">
      <w:pPr>
        <w:tabs>
          <w:tab w:val="right" w:pos="10206"/>
        </w:tabs>
        <w:jc w:val="both"/>
        <w:rPr>
          <w:rFonts w:eastAsia="Calibri"/>
          <w:sz w:val="28"/>
          <w:szCs w:val="28"/>
          <w:lang w:eastAsia="en-US"/>
        </w:rPr>
      </w:pPr>
      <w:r w:rsidRPr="0097515E"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:rsidR="0097515E" w:rsidRPr="0097515E" w:rsidRDefault="0097515E" w:rsidP="0097515E">
      <w:pPr>
        <w:tabs>
          <w:tab w:val="right" w:pos="10206"/>
        </w:tabs>
        <w:jc w:val="both"/>
        <w:rPr>
          <w:rFonts w:eastAsia="Calibri"/>
          <w:sz w:val="28"/>
          <w:szCs w:val="28"/>
          <w:lang w:eastAsia="en-US"/>
        </w:rPr>
      </w:pPr>
      <w:r w:rsidRPr="0097515E">
        <w:rPr>
          <w:rFonts w:eastAsia="Calibri"/>
          <w:sz w:val="28"/>
          <w:szCs w:val="28"/>
          <w:lang w:eastAsia="en-US"/>
        </w:rPr>
        <w:t>«</w:t>
      </w:r>
      <w:proofErr w:type="spellStart"/>
      <w:r w:rsidRPr="0097515E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97515E">
        <w:rPr>
          <w:rFonts w:eastAsia="Calibri"/>
          <w:sz w:val="28"/>
          <w:szCs w:val="28"/>
          <w:lang w:eastAsia="en-US"/>
        </w:rPr>
        <w:t xml:space="preserve"> район» Смоленской области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97515E">
        <w:rPr>
          <w:rFonts w:eastAsia="Calibri"/>
          <w:sz w:val="28"/>
          <w:szCs w:val="28"/>
          <w:lang w:eastAsia="en-US"/>
        </w:rPr>
        <w:t xml:space="preserve"> А.Н. Васильев</w:t>
      </w:r>
    </w:p>
    <w:p w:rsidR="0097515E" w:rsidRPr="0097515E" w:rsidRDefault="0097515E" w:rsidP="0097515E">
      <w:pPr>
        <w:spacing w:after="200" w:line="276" w:lineRule="auto"/>
        <w:ind w:left="-108" w:firstLine="816"/>
        <w:contextualSpacing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9247FA" w:rsidRDefault="009247FA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  <w:bookmarkStart w:id="0" w:name="_GoBack"/>
      <w:bookmarkEnd w:id="0"/>
    </w:p>
    <w:sectPr w:rsidR="008F7EEF" w:rsidSect="00764F57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48D" w:rsidRDefault="006F348D">
      <w:r>
        <w:separator/>
      </w:r>
    </w:p>
  </w:endnote>
  <w:endnote w:type="continuationSeparator" w:id="0">
    <w:p w:rsidR="006F348D" w:rsidRDefault="006F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48D" w:rsidRDefault="006F348D">
      <w:r>
        <w:separator/>
      </w:r>
    </w:p>
  </w:footnote>
  <w:footnote w:type="continuationSeparator" w:id="0">
    <w:p w:rsidR="006F348D" w:rsidRDefault="006F3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7616797"/>
      <w:docPartObj>
        <w:docPartGallery w:val="Page Numbers (Top of Page)"/>
        <w:docPartUnique/>
      </w:docPartObj>
    </w:sdtPr>
    <w:sdtEndPr/>
    <w:sdtContent>
      <w:p w:rsidR="002F5769" w:rsidRDefault="002F57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9995683"/>
      <w:docPartObj>
        <w:docPartGallery w:val="Page Numbers (Top of Page)"/>
        <w:docPartUnique/>
      </w:docPartObj>
    </w:sdtPr>
    <w:sdtEndPr/>
    <w:sdtContent>
      <w:p w:rsidR="002F5769" w:rsidRDefault="002F57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0F6A56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075E"/>
    <w:rsid w:val="00211238"/>
    <w:rsid w:val="002130A0"/>
    <w:rsid w:val="00214560"/>
    <w:rsid w:val="00214C8B"/>
    <w:rsid w:val="00214CC7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589B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5769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776D5"/>
    <w:rsid w:val="00381030"/>
    <w:rsid w:val="00382366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815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3EEE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4E7B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348D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2AC4"/>
    <w:rsid w:val="007631D4"/>
    <w:rsid w:val="00764F57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5C54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8F7EEF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47FA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63ED"/>
    <w:rsid w:val="0096754E"/>
    <w:rsid w:val="00967B9A"/>
    <w:rsid w:val="00970036"/>
    <w:rsid w:val="0097383F"/>
    <w:rsid w:val="00973862"/>
    <w:rsid w:val="009747E0"/>
    <w:rsid w:val="0097515E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149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88A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5F7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317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143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2E47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6E3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816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2C3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1CB"/>
    <w:rsid w:val="00CF4774"/>
    <w:rsid w:val="00CF5950"/>
    <w:rsid w:val="00CF639E"/>
    <w:rsid w:val="00CF72EC"/>
    <w:rsid w:val="00D0070B"/>
    <w:rsid w:val="00D00976"/>
    <w:rsid w:val="00D02258"/>
    <w:rsid w:val="00D03CFF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8E9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484D"/>
    <w:rsid w:val="00EB584D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2EC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D5B7E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FA1E7D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1B065-8816-4096-8662-54AD3C3F6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2023-06-06T08:37:00Z</cp:lastPrinted>
  <dcterms:created xsi:type="dcterms:W3CDTF">2023-06-13T09:25:00Z</dcterms:created>
  <dcterms:modified xsi:type="dcterms:W3CDTF">2023-06-13T09:25:00Z</dcterms:modified>
</cp:coreProperties>
</file>