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6E2036">
        <w:rPr>
          <w:sz w:val="28"/>
          <w:szCs w:val="28"/>
          <w:u w:val="single"/>
        </w:rPr>
        <w:t>16.07.2026г.</w:t>
      </w:r>
      <w:r w:rsidRPr="00FA5626">
        <w:rPr>
          <w:sz w:val="28"/>
          <w:szCs w:val="28"/>
          <w:u w:val="single"/>
        </w:rPr>
        <w:t xml:space="preserve">  </w:t>
      </w:r>
      <w:r w:rsidRPr="00FA5626">
        <w:rPr>
          <w:sz w:val="28"/>
          <w:szCs w:val="28"/>
        </w:rPr>
        <w:t>№</w:t>
      </w:r>
      <w:r w:rsidR="006E2036">
        <w:rPr>
          <w:sz w:val="28"/>
          <w:szCs w:val="28"/>
        </w:rPr>
        <w:t xml:space="preserve"> 140-р</w:t>
      </w:r>
      <w:bookmarkStart w:id="0" w:name="_GoBack"/>
      <w:bookmarkEnd w:id="0"/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пгт.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tbl>
      <w:tblPr>
        <w:tblW w:w="46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</w:tblGrid>
      <w:tr w:rsidR="00510C3B" w:rsidTr="00510C3B">
        <w:tc>
          <w:tcPr>
            <w:tcW w:w="4680" w:type="dxa"/>
            <w:hideMark/>
          </w:tcPr>
          <w:p w:rsidR="00510C3B" w:rsidRDefault="00510C3B" w:rsidP="00510C3B">
            <w:pPr>
              <w:autoSpaceDE w:val="0"/>
              <w:autoSpaceDN w:val="0"/>
              <w:adjustRightInd w:val="0"/>
              <w:ind w:left="-75" w:right="494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актов приема- передачи муниципального имущества</w:t>
            </w:r>
          </w:p>
        </w:tc>
      </w:tr>
    </w:tbl>
    <w:p w:rsidR="00510C3B" w:rsidRDefault="00510C3B" w:rsidP="00510C3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510C3B" w:rsidRDefault="00510C3B" w:rsidP="00510C3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510C3B" w:rsidRDefault="00510C3B" w:rsidP="00510C3B">
      <w:pPr>
        <w:ind w:firstLine="708"/>
        <w:jc w:val="both"/>
        <w:rPr>
          <w:sz w:val="28"/>
        </w:rPr>
      </w:pPr>
      <w:r>
        <w:rPr>
          <w:bCs/>
          <w:sz w:val="28"/>
          <w:szCs w:val="28"/>
        </w:rPr>
        <w:t>В соответствии со ст.54 Устава муниципального образования «Шумячский муниципальный округ» Смоленской области, на основании распоряжения Администрации муниципального образования «Шумячский муниципальный округ» Смоленской области от 15.07.2026г. 138-р</w:t>
      </w:r>
      <w:r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>
        <w:rPr>
          <w:sz w:val="28"/>
        </w:rPr>
        <w:t>О передачи муниципального имущества»</w:t>
      </w:r>
    </w:p>
    <w:p w:rsidR="00510C3B" w:rsidRDefault="00510C3B" w:rsidP="00510C3B">
      <w:pPr>
        <w:ind w:firstLine="708"/>
        <w:jc w:val="both"/>
        <w:rPr>
          <w:rFonts w:ascii="Times New Roman CYR" w:hAnsi="Times New Roman CYR"/>
          <w:sz w:val="28"/>
          <w:szCs w:val="28"/>
        </w:rPr>
      </w:pPr>
    </w:p>
    <w:p w:rsidR="00510C3B" w:rsidRDefault="00510C3B" w:rsidP="00510C3B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  <w:t>Утвердить прилагаемые акты приема-передачи</w:t>
      </w:r>
      <w:r>
        <w:rPr>
          <w:sz w:val="28"/>
          <w:szCs w:val="28"/>
        </w:rPr>
        <w:t xml:space="preserve"> муниципального имущества </w:t>
      </w:r>
      <w:r>
        <w:rPr>
          <w:rFonts w:ascii="Times New Roman CYR" w:hAnsi="Times New Roman CYR"/>
          <w:bCs/>
          <w:sz w:val="28"/>
          <w:szCs w:val="28"/>
        </w:rPr>
        <w:t>от 16.07.2026г.</w:t>
      </w:r>
    </w:p>
    <w:p w:rsidR="00510C3B" w:rsidRDefault="00510C3B" w:rsidP="00510C3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510C3B" w:rsidRDefault="00510C3B" w:rsidP="00510C3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510C3B" w:rsidRDefault="00510C3B" w:rsidP="00510C3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tbl>
      <w:tblPr>
        <w:tblW w:w="10278" w:type="dxa"/>
        <w:jc w:val="center"/>
        <w:tblLook w:val="04A0" w:firstRow="1" w:lastRow="0" w:firstColumn="1" w:lastColumn="0" w:noHBand="0" w:noVBand="1"/>
      </w:tblPr>
      <w:tblGrid>
        <w:gridCol w:w="6982"/>
        <w:gridCol w:w="3296"/>
      </w:tblGrid>
      <w:tr w:rsidR="00510C3B" w:rsidTr="00510C3B">
        <w:trPr>
          <w:jc w:val="center"/>
        </w:trPr>
        <w:tc>
          <w:tcPr>
            <w:tcW w:w="6982" w:type="dxa"/>
            <w:hideMark/>
          </w:tcPr>
          <w:p w:rsidR="00510C3B" w:rsidRDefault="00510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Глава муниципального образования</w:t>
            </w:r>
          </w:p>
          <w:p w:rsidR="00510C3B" w:rsidRDefault="00510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«Шумячский муниципальный округ»</w:t>
            </w:r>
          </w:p>
          <w:p w:rsidR="00510C3B" w:rsidRDefault="00510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Смоленской области</w:t>
            </w:r>
          </w:p>
        </w:tc>
        <w:tc>
          <w:tcPr>
            <w:tcW w:w="3296" w:type="dxa"/>
          </w:tcPr>
          <w:p w:rsidR="00510C3B" w:rsidRDefault="00510C3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510C3B" w:rsidRDefault="00510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510C3B" w:rsidRDefault="00510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Д.А. Каменев</w:t>
            </w:r>
          </w:p>
        </w:tc>
      </w:tr>
    </w:tbl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BD7B8C" w:rsidRPr="00FA5626" w:rsidRDefault="00BD7B8C" w:rsidP="006544E5">
      <w:pPr>
        <w:jc w:val="both"/>
        <w:rPr>
          <w:sz w:val="28"/>
          <w:szCs w:val="28"/>
        </w:rPr>
      </w:pPr>
    </w:p>
    <w:sectPr w:rsidR="00BD7B8C" w:rsidRPr="00FA5626" w:rsidSect="00A06295">
      <w:headerReference w:type="even" r:id="rId8"/>
      <w:headerReference w:type="default" r:id="rId9"/>
      <w:pgSz w:w="11907" w:h="16840" w:code="9"/>
      <w:pgMar w:top="568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CB2" w:rsidRDefault="00097CB2">
      <w:r>
        <w:separator/>
      </w:r>
    </w:p>
  </w:endnote>
  <w:endnote w:type="continuationSeparator" w:id="0">
    <w:p w:rsidR="00097CB2" w:rsidRDefault="0009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CB2" w:rsidRDefault="00097CB2">
      <w:r>
        <w:separator/>
      </w:r>
    </w:p>
  </w:footnote>
  <w:footnote w:type="continuationSeparator" w:id="0">
    <w:p w:rsidR="00097CB2" w:rsidRDefault="00097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295" w:rsidRDefault="00A06295">
    <w:pPr>
      <w:pStyle w:val="a3"/>
      <w:jc w:val="center"/>
    </w:pPr>
  </w:p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0"/>
  </w:num>
  <w:num w:numId="14">
    <w:abstractNumId w:val="12"/>
  </w:num>
  <w:num w:numId="15">
    <w:abstractNumId w:val="16"/>
  </w:num>
  <w:num w:numId="16">
    <w:abstractNumId w:val="3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06A4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97CB2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0C3B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2036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02CF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AE504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6</cp:revision>
  <cp:lastPrinted>2026-07-16T09:44:00Z</cp:lastPrinted>
  <dcterms:created xsi:type="dcterms:W3CDTF">2026-07-16T09:43:00Z</dcterms:created>
  <dcterms:modified xsi:type="dcterms:W3CDTF">2026-07-24T07:45:00Z</dcterms:modified>
</cp:coreProperties>
</file>