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33D88">
        <w:rPr>
          <w:sz w:val="28"/>
          <w:szCs w:val="28"/>
          <w:u w:val="single"/>
        </w:rPr>
        <w:t>22.05.2023г.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33D88">
        <w:rPr>
          <w:sz w:val="28"/>
          <w:szCs w:val="28"/>
        </w:rPr>
        <w:t xml:space="preserve"> 137-р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3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354"/>
      </w:tblGrid>
      <w:tr w:rsidR="00075097" w:rsidRPr="00075097" w:rsidTr="00075097">
        <w:tc>
          <w:tcPr>
            <w:tcW w:w="4962" w:type="dxa"/>
            <w:hideMark/>
          </w:tcPr>
          <w:p w:rsidR="00075097" w:rsidRPr="00075097" w:rsidRDefault="00075097" w:rsidP="00075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097">
              <w:rPr>
                <w:sz w:val="28"/>
                <w:szCs w:val="28"/>
              </w:rPr>
              <w:t xml:space="preserve">О создании комиссии по оценке состояния общественных территорий, благоустроенных в рамках реализации муниципальной программы «Формирование комфортной городской среды на территории поселка Шумячи </w:t>
            </w:r>
            <w:proofErr w:type="spellStart"/>
            <w:r w:rsidRPr="00075097">
              <w:rPr>
                <w:sz w:val="28"/>
                <w:szCs w:val="28"/>
              </w:rPr>
              <w:t>Шумячского</w:t>
            </w:r>
            <w:proofErr w:type="spellEnd"/>
            <w:r w:rsidRPr="00075097">
              <w:rPr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4354" w:type="dxa"/>
          </w:tcPr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75097" w:rsidRDefault="00075097" w:rsidP="0007509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097">
        <w:rPr>
          <w:sz w:val="28"/>
          <w:szCs w:val="28"/>
        </w:rPr>
        <w:t xml:space="preserve">            </w:t>
      </w:r>
    </w:p>
    <w:p w:rsidR="00075097" w:rsidRPr="00075097" w:rsidRDefault="00075097" w:rsidP="0007509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097" w:rsidRPr="00075097" w:rsidRDefault="00075097" w:rsidP="0007509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097">
        <w:rPr>
          <w:sz w:val="28"/>
          <w:szCs w:val="28"/>
        </w:rPr>
        <w:t xml:space="preserve">В целях осуществления контроля за использованием по назначению, а также за сохранностью муниципального имущества, находящегося в собственности </w:t>
      </w:r>
      <w:proofErr w:type="spellStart"/>
      <w:r w:rsidRPr="00075097">
        <w:rPr>
          <w:sz w:val="28"/>
          <w:szCs w:val="28"/>
        </w:rPr>
        <w:t>Шумячского</w:t>
      </w:r>
      <w:proofErr w:type="spellEnd"/>
      <w:r w:rsidRPr="00075097">
        <w:rPr>
          <w:sz w:val="28"/>
          <w:szCs w:val="28"/>
        </w:rPr>
        <w:t xml:space="preserve"> городского поселения: </w:t>
      </w:r>
    </w:p>
    <w:p w:rsidR="00075097" w:rsidRPr="00075097" w:rsidRDefault="00075097" w:rsidP="0007509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097" w:rsidRPr="00075097" w:rsidRDefault="00075097" w:rsidP="00075097">
      <w:pPr>
        <w:jc w:val="both"/>
        <w:rPr>
          <w:sz w:val="28"/>
          <w:szCs w:val="28"/>
        </w:rPr>
      </w:pPr>
      <w:r w:rsidRPr="00075097">
        <w:rPr>
          <w:szCs w:val="28"/>
        </w:rPr>
        <w:t xml:space="preserve">             1. </w:t>
      </w:r>
      <w:r w:rsidRPr="00075097">
        <w:rPr>
          <w:sz w:val="28"/>
          <w:szCs w:val="28"/>
        </w:rPr>
        <w:t xml:space="preserve">Создать комиссию по оценке состояния общественных территорий, благоустроенных в рамках реализации муниципальной программы «Формирование комфортной городской среды на территории поселка Шумячи </w:t>
      </w:r>
      <w:proofErr w:type="spellStart"/>
      <w:r w:rsidRPr="00075097">
        <w:rPr>
          <w:sz w:val="28"/>
          <w:szCs w:val="28"/>
        </w:rPr>
        <w:t>Шумячского</w:t>
      </w:r>
      <w:proofErr w:type="spellEnd"/>
      <w:r w:rsidRPr="00075097">
        <w:rPr>
          <w:sz w:val="28"/>
          <w:szCs w:val="28"/>
        </w:rPr>
        <w:t xml:space="preserve"> района Смоленской области», в составе:</w:t>
      </w:r>
    </w:p>
    <w:p w:rsidR="00075097" w:rsidRPr="00075097" w:rsidRDefault="00075097" w:rsidP="0007509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097">
        <w:rPr>
          <w:sz w:val="28"/>
          <w:szCs w:val="28"/>
        </w:rPr>
        <w:t xml:space="preserve">  </w:t>
      </w:r>
    </w:p>
    <w:tbl>
      <w:tblPr>
        <w:tblW w:w="9730" w:type="dxa"/>
        <w:tblLayout w:type="fixed"/>
        <w:tblLook w:val="04A0" w:firstRow="1" w:lastRow="0" w:firstColumn="1" w:lastColumn="0" w:noHBand="0" w:noVBand="1"/>
      </w:tblPr>
      <w:tblGrid>
        <w:gridCol w:w="3981"/>
        <w:gridCol w:w="266"/>
        <w:gridCol w:w="5483"/>
      </w:tblGrid>
      <w:tr w:rsidR="00075097" w:rsidRPr="00075097" w:rsidTr="00C36DEA">
        <w:trPr>
          <w:trHeight w:val="1094"/>
        </w:trPr>
        <w:tc>
          <w:tcPr>
            <w:tcW w:w="3981" w:type="dxa"/>
          </w:tcPr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ind w:left="-105"/>
              <w:rPr>
                <w:bCs/>
                <w:sz w:val="28"/>
                <w:szCs w:val="28"/>
              </w:rPr>
            </w:pPr>
            <w:proofErr w:type="spellStart"/>
            <w:r w:rsidRPr="00075097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</w:t>
            </w:r>
          </w:p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266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83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0750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 w:rsidR="00C36DEA">
              <w:rPr>
                <w:bCs/>
                <w:sz w:val="28"/>
                <w:szCs w:val="28"/>
              </w:rPr>
              <w:t>;</w:t>
            </w: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5097" w:rsidRPr="00075097" w:rsidTr="00C36DEA">
        <w:trPr>
          <w:trHeight w:hRule="exact" w:val="47"/>
        </w:trPr>
        <w:tc>
          <w:tcPr>
            <w:tcW w:w="3981" w:type="dxa"/>
          </w:tcPr>
          <w:p w:rsidR="00075097" w:rsidRPr="00075097" w:rsidRDefault="00075097" w:rsidP="000750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3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5097" w:rsidRPr="00075097" w:rsidTr="00C36DEA">
        <w:trPr>
          <w:trHeight w:val="1094"/>
        </w:trPr>
        <w:tc>
          <w:tcPr>
            <w:tcW w:w="3981" w:type="dxa"/>
          </w:tcPr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ind w:left="-105"/>
              <w:rPr>
                <w:bCs/>
                <w:sz w:val="28"/>
                <w:szCs w:val="28"/>
              </w:rPr>
            </w:pPr>
            <w:proofErr w:type="spellStart"/>
            <w:r w:rsidRPr="00075097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ind w:left="-105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 xml:space="preserve">Людмила Алексеевна </w:t>
            </w:r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075097" w:rsidRPr="00075097" w:rsidRDefault="00075097" w:rsidP="00075097">
            <w:pPr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-</w:t>
            </w:r>
          </w:p>
          <w:p w:rsidR="00075097" w:rsidRPr="00075097" w:rsidRDefault="00075097" w:rsidP="00075097">
            <w:pPr>
              <w:rPr>
                <w:sz w:val="28"/>
                <w:szCs w:val="28"/>
              </w:rPr>
            </w:pPr>
          </w:p>
        </w:tc>
        <w:tc>
          <w:tcPr>
            <w:tcW w:w="5483" w:type="dxa"/>
            <w:hideMark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0750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 w:rsidR="00C36DEA">
              <w:rPr>
                <w:bCs/>
                <w:sz w:val="28"/>
                <w:szCs w:val="28"/>
              </w:rPr>
              <w:t>;</w:t>
            </w:r>
          </w:p>
        </w:tc>
      </w:tr>
      <w:tr w:rsidR="00075097" w:rsidRPr="00075097" w:rsidTr="00C36DEA">
        <w:trPr>
          <w:trHeight w:val="267"/>
        </w:trPr>
        <w:tc>
          <w:tcPr>
            <w:tcW w:w="3981" w:type="dxa"/>
          </w:tcPr>
          <w:p w:rsidR="00075097" w:rsidRPr="00075097" w:rsidRDefault="00075097" w:rsidP="000750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3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5097" w:rsidRPr="00075097" w:rsidTr="00C36DEA">
        <w:trPr>
          <w:trHeight w:val="546"/>
        </w:trPr>
        <w:tc>
          <w:tcPr>
            <w:tcW w:w="3981" w:type="dxa"/>
            <w:hideMark/>
          </w:tcPr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proofErr w:type="spellStart"/>
            <w:r w:rsidRPr="00075097">
              <w:rPr>
                <w:bCs/>
                <w:sz w:val="28"/>
                <w:szCs w:val="28"/>
              </w:rPr>
              <w:lastRenderedPageBreak/>
              <w:t>Анохова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</w:t>
            </w:r>
          </w:p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Надежда Петровна</w:t>
            </w:r>
          </w:p>
        </w:tc>
        <w:tc>
          <w:tcPr>
            <w:tcW w:w="266" w:type="dxa"/>
            <w:hideMark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83" w:type="dxa"/>
            <w:hideMark/>
          </w:tcPr>
          <w:p w:rsidR="00075097" w:rsidRPr="00075097" w:rsidRDefault="00075097" w:rsidP="00075097">
            <w:pPr>
              <w:jc w:val="both"/>
              <w:rPr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0750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075097">
              <w:rPr>
                <w:sz w:val="28"/>
                <w:szCs w:val="28"/>
              </w:rPr>
              <w:t>, секретарь комиссии</w:t>
            </w:r>
            <w:r w:rsidR="00C36DEA">
              <w:rPr>
                <w:sz w:val="28"/>
                <w:szCs w:val="28"/>
              </w:rPr>
              <w:t>;</w:t>
            </w:r>
          </w:p>
        </w:tc>
      </w:tr>
      <w:tr w:rsidR="00075097" w:rsidRPr="00075097" w:rsidTr="00C36DEA">
        <w:trPr>
          <w:trHeight w:val="267"/>
        </w:trPr>
        <w:tc>
          <w:tcPr>
            <w:tcW w:w="3981" w:type="dxa"/>
          </w:tcPr>
          <w:p w:rsidR="00075097" w:rsidRPr="00075097" w:rsidRDefault="00075097" w:rsidP="00075097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3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5097" w:rsidRPr="00075097" w:rsidTr="00C36DEA">
        <w:trPr>
          <w:trHeight w:val="1373"/>
        </w:trPr>
        <w:tc>
          <w:tcPr>
            <w:tcW w:w="3981" w:type="dxa"/>
            <w:hideMark/>
          </w:tcPr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 xml:space="preserve">Кирьянов </w:t>
            </w:r>
          </w:p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Вадим Сергеевич</w:t>
            </w:r>
          </w:p>
        </w:tc>
        <w:tc>
          <w:tcPr>
            <w:tcW w:w="266" w:type="dxa"/>
            <w:hideMark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83" w:type="dxa"/>
          </w:tcPr>
          <w:p w:rsidR="00075097" w:rsidRPr="00075097" w:rsidRDefault="00075097" w:rsidP="00075097">
            <w:pPr>
              <w:jc w:val="both"/>
              <w:rPr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 w:rsidRPr="000750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075097">
              <w:rPr>
                <w:sz w:val="28"/>
                <w:szCs w:val="28"/>
              </w:rPr>
              <w:t>, член комиссии</w:t>
            </w:r>
            <w:r w:rsidR="00C36DEA">
              <w:rPr>
                <w:sz w:val="28"/>
                <w:szCs w:val="28"/>
              </w:rPr>
              <w:t>;</w:t>
            </w:r>
          </w:p>
        </w:tc>
      </w:tr>
    </w:tbl>
    <w:p w:rsidR="00075097" w:rsidRPr="00075097" w:rsidRDefault="00075097" w:rsidP="0007509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981"/>
        <w:gridCol w:w="267"/>
        <w:gridCol w:w="5483"/>
      </w:tblGrid>
      <w:tr w:rsidR="00075097" w:rsidRPr="00075097" w:rsidTr="00C36DEA">
        <w:trPr>
          <w:trHeight w:val="4005"/>
        </w:trPr>
        <w:tc>
          <w:tcPr>
            <w:tcW w:w="3981" w:type="dxa"/>
          </w:tcPr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075097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ind w:left="-105"/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Светлана Ефимовна</w:t>
            </w:r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075097" w:rsidRDefault="00075097" w:rsidP="00075097">
            <w:pPr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proofErr w:type="spellStart"/>
            <w:r w:rsidRPr="00075097">
              <w:rPr>
                <w:bCs/>
                <w:sz w:val="28"/>
                <w:szCs w:val="28"/>
              </w:rPr>
              <w:t>Стародворова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</w:t>
            </w:r>
          </w:p>
          <w:p w:rsidR="00075097" w:rsidRPr="00075097" w:rsidRDefault="00075097" w:rsidP="00075097">
            <w:pPr>
              <w:ind w:left="-105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Наталья Анатольевна</w:t>
            </w:r>
          </w:p>
          <w:p w:rsidR="00075097" w:rsidRPr="00075097" w:rsidRDefault="00075097" w:rsidP="0007509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-</w:t>
            </w: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83" w:type="dxa"/>
          </w:tcPr>
          <w:p w:rsid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  <w:r w:rsidRPr="00075097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0750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  <w:r w:rsidR="00C36DEA">
              <w:rPr>
                <w:bCs/>
                <w:sz w:val="28"/>
                <w:szCs w:val="28"/>
              </w:rPr>
              <w:t>;</w:t>
            </w:r>
            <w:r w:rsidRPr="00075097">
              <w:rPr>
                <w:bCs/>
                <w:sz w:val="28"/>
                <w:szCs w:val="28"/>
              </w:rPr>
              <w:t xml:space="preserve">  </w:t>
            </w:r>
          </w:p>
          <w:p w:rsidR="00075097" w:rsidRPr="00075097" w:rsidRDefault="00075097" w:rsidP="00075097">
            <w:pPr>
              <w:jc w:val="both"/>
              <w:rPr>
                <w:bCs/>
                <w:sz w:val="28"/>
                <w:szCs w:val="28"/>
              </w:rPr>
            </w:pPr>
          </w:p>
          <w:p w:rsidR="00075097" w:rsidRPr="00075097" w:rsidRDefault="00075097" w:rsidP="00075097">
            <w:pPr>
              <w:jc w:val="both"/>
              <w:rPr>
                <w:bCs/>
              </w:rPr>
            </w:pPr>
            <w:r w:rsidRPr="00075097">
              <w:rPr>
                <w:bCs/>
                <w:sz w:val="28"/>
                <w:szCs w:val="28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0750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bCs/>
                <w:sz w:val="28"/>
                <w:szCs w:val="28"/>
              </w:rPr>
              <w:t xml:space="preserve"> район» Смоленской области, член комиссии</w:t>
            </w:r>
            <w:r w:rsidR="00C36DEA">
              <w:rPr>
                <w:bCs/>
                <w:sz w:val="28"/>
                <w:szCs w:val="28"/>
              </w:rPr>
              <w:t>.</w:t>
            </w:r>
          </w:p>
          <w:p w:rsidR="00075097" w:rsidRPr="00075097" w:rsidRDefault="00075097" w:rsidP="00075097">
            <w:pPr>
              <w:jc w:val="both"/>
            </w:pPr>
          </w:p>
        </w:tc>
      </w:tr>
    </w:tbl>
    <w:p w:rsidR="00075097" w:rsidRPr="00075097" w:rsidRDefault="00075097" w:rsidP="0007509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097">
        <w:rPr>
          <w:sz w:val="28"/>
          <w:szCs w:val="28"/>
        </w:rPr>
        <w:t xml:space="preserve">        </w:t>
      </w:r>
    </w:p>
    <w:p w:rsidR="00075097" w:rsidRPr="00075097" w:rsidRDefault="00075097" w:rsidP="00C36DEA">
      <w:pPr>
        <w:overflowPunct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75097">
        <w:rPr>
          <w:sz w:val="28"/>
          <w:szCs w:val="28"/>
        </w:rPr>
        <w:t xml:space="preserve">          </w:t>
      </w:r>
      <w:r w:rsidR="00AA3C96">
        <w:rPr>
          <w:sz w:val="28"/>
          <w:szCs w:val="28"/>
        </w:rPr>
        <w:t xml:space="preserve">  </w:t>
      </w:r>
      <w:r w:rsidRPr="00075097">
        <w:rPr>
          <w:sz w:val="28"/>
          <w:szCs w:val="28"/>
        </w:rPr>
        <w:t xml:space="preserve">2. Комиссии, указанной в пункте 1 настоящего распоряжения до 22 мая 2023г., оценить состояние общественных территорий, благоустроенных в рамках реализации муниципальной программы «Формирование комфортной городской среды на территории поселка Шумячи </w:t>
      </w:r>
      <w:proofErr w:type="spellStart"/>
      <w:r w:rsidRPr="00075097">
        <w:rPr>
          <w:sz w:val="28"/>
          <w:szCs w:val="28"/>
        </w:rPr>
        <w:t>Шумячского</w:t>
      </w:r>
      <w:proofErr w:type="spellEnd"/>
      <w:r w:rsidRPr="00075097">
        <w:rPr>
          <w:sz w:val="28"/>
          <w:szCs w:val="28"/>
        </w:rPr>
        <w:t xml:space="preserve"> района Смоленской области» и представить акт на утверждение.</w:t>
      </w:r>
    </w:p>
    <w:p w:rsidR="00075097" w:rsidRPr="00075097" w:rsidRDefault="00075097" w:rsidP="00075097">
      <w:pPr>
        <w:ind w:firstLine="709"/>
        <w:jc w:val="both"/>
        <w:rPr>
          <w:sz w:val="28"/>
          <w:szCs w:val="28"/>
        </w:rPr>
      </w:pPr>
      <w:r w:rsidRPr="00075097">
        <w:rPr>
          <w:bCs/>
          <w:sz w:val="28"/>
          <w:szCs w:val="28"/>
        </w:rPr>
        <w:t xml:space="preserve">3. </w:t>
      </w:r>
      <w:r w:rsidRPr="00075097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Pr="00075097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075097">
        <w:rPr>
          <w:bCs/>
          <w:sz w:val="28"/>
          <w:szCs w:val="28"/>
        </w:rPr>
        <w:t>Шумячский</w:t>
      </w:r>
      <w:proofErr w:type="spellEnd"/>
      <w:r w:rsidRPr="00075097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075097">
        <w:rPr>
          <w:bCs/>
          <w:sz w:val="28"/>
          <w:szCs w:val="28"/>
        </w:rPr>
        <w:t>Елисеенко</w:t>
      </w:r>
      <w:proofErr w:type="spellEnd"/>
      <w:r w:rsidRPr="00075097">
        <w:rPr>
          <w:bCs/>
          <w:sz w:val="28"/>
          <w:szCs w:val="28"/>
        </w:rPr>
        <w:t xml:space="preserve"> Н.М.</w:t>
      </w:r>
    </w:p>
    <w:p w:rsidR="00075097" w:rsidRDefault="00075097" w:rsidP="00075097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097">
        <w:rPr>
          <w:sz w:val="28"/>
          <w:szCs w:val="28"/>
        </w:rPr>
        <w:t xml:space="preserve"> </w:t>
      </w:r>
    </w:p>
    <w:p w:rsidR="00C36DEA" w:rsidRDefault="00C36DEA" w:rsidP="00075097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DEA" w:rsidRPr="00075097" w:rsidRDefault="00C36DEA" w:rsidP="00075097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7" w:type="dxa"/>
        <w:jc w:val="center"/>
        <w:tblLook w:val="04A0" w:firstRow="1" w:lastRow="0" w:firstColumn="1" w:lastColumn="0" w:noHBand="0" w:noVBand="1"/>
      </w:tblPr>
      <w:tblGrid>
        <w:gridCol w:w="6696"/>
        <w:gridCol w:w="3161"/>
      </w:tblGrid>
      <w:tr w:rsidR="00075097" w:rsidRPr="00075097" w:rsidTr="00C36DEA">
        <w:trPr>
          <w:trHeight w:val="859"/>
          <w:jc w:val="center"/>
        </w:trPr>
        <w:tc>
          <w:tcPr>
            <w:tcW w:w="6696" w:type="dxa"/>
            <w:hideMark/>
          </w:tcPr>
          <w:p w:rsidR="00075097" w:rsidRPr="00075097" w:rsidRDefault="00075097" w:rsidP="0007509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5097">
              <w:rPr>
                <w:sz w:val="28"/>
                <w:szCs w:val="28"/>
              </w:rPr>
              <w:t>Глава муниципального образования</w:t>
            </w:r>
          </w:p>
          <w:p w:rsidR="00075097" w:rsidRPr="00075097" w:rsidRDefault="00075097" w:rsidP="0007509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5097">
              <w:rPr>
                <w:sz w:val="28"/>
                <w:szCs w:val="28"/>
              </w:rPr>
              <w:t>«</w:t>
            </w:r>
            <w:proofErr w:type="spellStart"/>
            <w:r w:rsidRPr="00075097">
              <w:rPr>
                <w:sz w:val="28"/>
                <w:szCs w:val="28"/>
              </w:rPr>
              <w:t>Шумячский</w:t>
            </w:r>
            <w:proofErr w:type="spellEnd"/>
            <w:r w:rsidRPr="000750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161" w:type="dxa"/>
          </w:tcPr>
          <w:p w:rsidR="00C36DEA" w:rsidRDefault="00C36DEA" w:rsidP="0007509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5097" w:rsidRPr="00075097" w:rsidRDefault="00075097" w:rsidP="0007509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75097">
              <w:rPr>
                <w:sz w:val="28"/>
                <w:szCs w:val="28"/>
              </w:rPr>
              <w:t>А.Н. Васильев</w:t>
            </w:r>
          </w:p>
        </w:tc>
      </w:tr>
    </w:tbl>
    <w:p w:rsidR="00075097" w:rsidRPr="00075097" w:rsidRDefault="00075097" w:rsidP="00075097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D7" w:rsidRDefault="003342D7">
      <w:r>
        <w:separator/>
      </w:r>
    </w:p>
  </w:endnote>
  <w:endnote w:type="continuationSeparator" w:id="0">
    <w:p w:rsidR="003342D7" w:rsidRDefault="003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D7" w:rsidRDefault="003342D7">
      <w:r>
        <w:separator/>
      </w:r>
    </w:p>
  </w:footnote>
  <w:footnote w:type="continuationSeparator" w:id="0">
    <w:p w:rsidR="003342D7" w:rsidRDefault="0033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AE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097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1184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2D7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D88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51B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4820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3C96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6DEA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20C7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E441-0CA2-4ED0-8341-A256118F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2023-05-17T09:40:00Z</cp:lastPrinted>
  <dcterms:created xsi:type="dcterms:W3CDTF">2023-05-25T09:30:00Z</dcterms:created>
  <dcterms:modified xsi:type="dcterms:W3CDTF">2023-05-25T09:30:00Z</dcterms:modified>
</cp:coreProperties>
</file>