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D4D36">
        <w:rPr>
          <w:sz w:val="28"/>
          <w:szCs w:val="28"/>
          <w:u w:val="single"/>
        </w:rPr>
        <w:t>15.05.2023г.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D4D36">
        <w:rPr>
          <w:sz w:val="28"/>
          <w:szCs w:val="28"/>
        </w:rPr>
        <w:t xml:space="preserve"> 129-р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9F26DB" w:rsidRDefault="009F26DB" w:rsidP="00297EB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716"/>
      </w:tblGrid>
      <w:tr w:rsidR="00572574" w:rsidTr="00572574">
        <w:tc>
          <w:tcPr>
            <w:tcW w:w="4678" w:type="dxa"/>
            <w:hideMark/>
          </w:tcPr>
          <w:p w:rsidR="00572574" w:rsidRDefault="00572574">
            <w:pPr>
              <w:ind w:left="-105"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создании комиссии по приему-передаче объектов основных средств и материальных ценностей 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поселенческого муниципального унитарного предприятия «Информационно-расчетный центр»</w:t>
            </w:r>
          </w:p>
        </w:tc>
        <w:tc>
          <w:tcPr>
            <w:tcW w:w="4716" w:type="dxa"/>
          </w:tcPr>
          <w:p w:rsidR="00572574" w:rsidRDefault="005725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72574" w:rsidRDefault="00572574" w:rsidP="00572574">
      <w:pPr>
        <w:ind w:firstLine="709"/>
        <w:jc w:val="both"/>
        <w:rPr>
          <w:sz w:val="28"/>
          <w:szCs w:val="28"/>
        </w:rPr>
      </w:pPr>
    </w:p>
    <w:p w:rsidR="00572574" w:rsidRDefault="00572574" w:rsidP="00572574">
      <w:pPr>
        <w:ind w:firstLine="709"/>
        <w:jc w:val="both"/>
        <w:rPr>
          <w:sz w:val="28"/>
          <w:szCs w:val="28"/>
        </w:rPr>
      </w:pPr>
    </w:p>
    <w:p w:rsidR="00572574" w:rsidRDefault="00572574" w:rsidP="0057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директора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поселенческого муниципального унитарного предприятия «Информационно – расчетный центр» Сидоренкова Андрея Борисовича.</w:t>
      </w:r>
    </w:p>
    <w:p w:rsidR="00572574" w:rsidRDefault="00572574" w:rsidP="00572574">
      <w:pPr>
        <w:ind w:firstLine="709"/>
        <w:jc w:val="both"/>
        <w:rPr>
          <w:sz w:val="28"/>
          <w:szCs w:val="28"/>
        </w:rPr>
      </w:pPr>
    </w:p>
    <w:p w:rsidR="00572574" w:rsidRDefault="00572574" w:rsidP="00CC612D">
      <w:pPr>
        <w:pStyle w:val="ad"/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 xml:space="preserve">Создать комиссию по приему-передаче объектов основных средств и материальных ценностей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поселенческого муниципального унитарного предприятия «Информационно – расчетный центр» в составе: </w:t>
      </w:r>
    </w:p>
    <w:p w:rsidR="00572574" w:rsidRDefault="00572574" w:rsidP="00572574">
      <w:pPr>
        <w:ind w:left="709"/>
        <w:contextualSpacing/>
        <w:jc w:val="both"/>
        <w:rPr>
          <w:sz w:val="28"/>
          <w:szCs w:val="28"/>
        </w:rPr>
      </w:pPr>
    </w:p>
    <w:tbl>
      <w:tblPr>
        <w:tblStyle w:val="12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068"/>
      </w:tblGrid>
      <w:tr w:rsidR="00572574" w:rsidTr="008E2B12">
        <w:tc>
          <w:tcPr>
            <w:tcW w:w="4571" w:type="dxa"/>
            <w:hideMark/>
          </w:tcPr>
          <w:p w:rsidR="00572574" w:rsidRDefault="00572574" w:rsidP="0056743A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Елисеенко</w:t>
            </w:r>
            <w:proofErr w:type="spellEnd"/>
          </w:p>
          <w:p w:rsidR="00572574" w:rsidRDefault="00572574" w:rsidP="0056743A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5068" w:type="dxa"/>
          </w:tcPr>
          <w:p w:rsidR="00572574" w:rsidRDefault="00572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– председатель комиссии</w:t>
            </w:r>
            <w:r w:rsidR="004D7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574" w:rsidRPr="008E2B12" w:rsidRDefault="00572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574" w:rsidTr="008E2B12">
        <w:trPr>
          <w:trHeight w:val="912"/>
        </w:trPr>
        <w:tc>
          <w:tcPr>
            <w:tcW w:w="9639" w:type="dxa"/>
            <w:gridSpan w:val="2"/>
          </w:tcPr>
          <w:p w:rsidR="00572574" w:rsidRDefault="00572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572574" w:rsidRDefault="005725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2574" w:rsidTr="008E2B12">
        <w:tc>
          <w:tcPr>
            <w:tcW w:w="4571" w:type="dxa"/>
            <w:hideMark/>
          </w:tcPr>
          <w:p w:rsidR="00572574" w:rsidRDefault="00572574" w:rsidP="0056743A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Старовойтов</w:t>
            </w:r>
          </w:p>
          <w:p w:rsidR="00572574" w:rsidRDefault="00572574" w:rsidP="0056743A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068" w:type="dxa"/>
          </w:tcPr>
          <w:p w:rsidR="00572574" w:rsidRDefault="00572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экономики и комплексного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заместитель председателя комиссии</w:t>
            </w:r>
            <w:r w:rsidR="004D7B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572574" w:rsidRDefault="0057257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72574" w:rsidTr="008E2B12">
        <w:tc>
          <w:tcPr>
            <w:tcW w:w="4571" w:type="dxa"/>
            <w:hideMark/>
          </w:tcPr>
          <w:p w:rsidR="00572574" w:rsidRDefault="00572574" w:rsidP="0056743A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Журкович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574" w:rsidRDefault="00572574" w:rsidP="0056743A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Инна Михайловна</w:t>
            </w:r>
          </w:p>
        </w:tc>
        <w:tc>
          <w:tcPr>
            <w:tcW w:w="5068" w:type="dxa"/>
            <w:hideMark/>
          </w:tcPr>
          <w:p w:rsidR="008E2B12" w:rsidRDefault="00572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бухгалтерского учета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="004D7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743A" w:rsidRDefault="0056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574" w:rsidTr="008E2B12">
        <w:tc>
          <w:tcPr>
            <w:tcW w:w="4571" w:type="dxa"/>
            <w:hideMark/>
          </w:tcPr>
          <w:p w:rsidR="00572574" w:rsidRDefault="00572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572574" w:rsidRDefault="005725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2574" w:rsidTr="008E2B12">
        <w:trPr>
          <w:trHeight w:val="1978"/>
        </w:trPr>
        <w:tc>
          <w:tcPr>
            <w:tcW w:w="4571" w:type="dxa"/>
            <w:hideMark/>
          </w:tcPr>
          <w:p w:rsidR="008E2B12" w:rsidRDefault="008E2B12" w:rsidP="0056743A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574" w:rsidRDefault="00572574" w:rsidP="0056743A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Зарецкая </w:t>
            </w:r>
          </w:p>
          <w:p w:rsidR="00572574" w:rsidRDefault="00572574" w:rsidP="0056743A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068" w:type="dxa"/>
            <w:hideMark/>
          </w:tcPr>
          <w:p w:rsidR="008E2B12" w:rsidRDefault="008E2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574" w:rsidRDefault="00572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начальник отдела бухгалтерского учета и отчетности Финансового управления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="004D7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2B12" w:rsidRDefault="008E2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2B12" w:rsidRDefault="008E2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574" w:rsidTr="008E2B12">
        <w:trPr>
          <w:trHeight w:val="1335"/>
        </w:trPr>
        <w:tc>
          <w:tcPr>
            <w:tcW w:w="4571" w:type="dxa"/>
            <w:hideMark/>
          </w:tcPr>
          <w:p w:rsidR="0056743A" w:rsidRDefault="00572574" w:rsidP="0056743A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Кузьмина </w:t>
            </w:r>
          </w:p>
          <w:p w:rsidR="00572574" w:rsidRDefault="0056743A" w:rsidP="0056743A">
            <w:pPr>
              <w:ind w:left="-2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72574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068" w:type="dxa"/>
          </w:tcPr>
          <w:p w:rsidR="00572574" w:rsidRDefault="00572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5C6C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поселенческого муниципального унитарного предприятия «Информационно-расчетный центр»</w:t>
            </w:r>
            <w:r w:rsidR="004D7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574" w:rsidRDefault="00572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574" w:rsidTr="008E2B12">
        <w:trPr>
          <w:trHeight w:val="1230"/>
        </w:trPr>
        <w:tc>
          <w:tcPr>
            <w:tcW w:w="4571" w:type="dxa"/>
            <w:hideMark/>
          </w:tcPr>
          <w:p w:rsidR="00572574" w:rsidRDefault="00572574" w:rsidP="0056743A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Сидоренков </w:t>
            </w:r>
          </w:p>
          <w:p w:rsidR="00572574" w:rsidRDefault="00572574" w:rsidP="0056743A">
            <w:pPr>
              <w:ind w:left="-10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5068" w:type="dxa"/>
            <w:hideMark/>
          </w:tcPr>
          <w:p w:rsidR="00572574" w:rsidRDefault="00572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поселенческого муниципального унитарного предприятия «Информационно-расчетный центр»</w:t>
            </w:r>
            <w:r w:rsidR="004D7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2B12" w:rsidRDefault="008E2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2B12" w:rsidRDefault="008E2B12">
            <w:pPr>
              <w:jc w:val="both"/>
              <w:rPr>
                <w:sz w:val="28"/>
                <w:szCs w:val="28"/>
              </w:rPr>
            </w:pPr>
          </w:p>
        </w:tc>
      </w:tr>
      <w:tr w:rsidR="00572574" w:rsidTr="008E2B12">
        <w:tc>
          <w:tcPr>
            <w:tcW w:w="4571" w:type="dxa"/>
            <w:hideMark/>
          </w:tcPr>
          <w:p w:rsidR="00572574" w:rsidRDefault="00572574" w:rsidP="0056743A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</w:t>
            </w:r>
          </w:p>
          <w:p w:rsidR="00572574" w:rsidRDefault="00572574" w:rsidP="0056743A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Ильинична              </w:t>
            </w:r>
          </w:p>
        </w:tc>
        <w:tc>
          <w:tcPr>
            <w:tcW w:w="5068" w:type="dxa"/>
            <w:hideMark/>
          </w:tcPr>
          <w:p w:rsidR="00572574" w:rsidRDefault="005725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старший менеджер Отдела экономики и комплексного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="004D7B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2574" w:rsidTr="008E2B12">
        <w:tc>
          <w:tcPr>
            <w:tcW w:w="4571" w:type="dxa"/>
            <w:hideMark/>
          </w:tcPr>
          <w:p w:rsidR="00572574" w:rsidRDefault="00572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572574" w:rsidRDefault="005725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72574" w:rsidRDefault="00572574" w:rsidP="00572574">
      <w:pPr>
        <w:ind w:firstLine="709"/>
        <w:jc w:val="both"/>
        <w:rPr>
          <w:sz w:val="28"/>
          <w:szCs w:val="28"/>
        </w:rPr>
      </w:pPr>
    </w:p>
    <w:p w:rsidR="0056743A" w:rsidRDefault="0056743A" w:rsidP="00572574">
      <w:pPr>
        <w:ind w:firstLine="709"/>
        <w:jc w:val="both"/>
        <w:rPr>
          <w:sz w:val="28"/>
          <w:szCs w:val="28"/>
        </w:rPr>
      </w:pPr>
    </w:p>
    <w:p w:rsidR="00572574" w:rsidRDefault="008E2B12" w:rsidP="008E2B1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D7BBE">
        <w:rPr>
          <w:sz w:val="28"/>
          <w:szCs w:val="28"/>
        </w:rPr>
        <w:t xml:space="preserve"> </w:t>
      </w:r>
      <w:r w:rsidR="00572574">
        <w:rPr>
          <w:sz w:val="28"/>
          <w:szCs w:val="28"/>
        </w:rPr>
        <w:t xml:space="preserve">Комиссии 16.05.2023г. провести прием-передачу объектов основных средств и материальных ценностей, подготовить и представить на утверждение акт приема-передачи объектов основных средств и материальных ценностей. </w:t>
      </w:r>
    </w:p>
    <w:p w:rsidR="00572574" w:rsidRDefault="00572574" w:rsidP="00572574">
      <w:pPr>
        <w:ind w:left="-720"/>
        <w:jc w:val="both"/>
        <w:rPr>
          <w:sz w:val="28"/>
          <w:szCs w:val="28"/>
        </w:rPr>
      </w:pPr>
    </w:p>
    <w:p w:rsidR="00572574" w:rsidRDefault="00572574" w:rsidP="00572574">
      <w:pPr>
        <w:ind w:left="-720"/>
        <w:jc w:val="both"/>
        <w:rPr>
          <w:sz w:val="28"/>
          <w:szCs w:val="28"/>
        </w:rPr>
      </w:pPr>
    </w:p>
    <w:p w:rsidR="00572574" w:rsidRDefault="00572574" w:rsidP="00572574">
      <w:pPr>
        <w:ind w:left="-720"/>
        <w:jc w:val="both"/>
        <w:rPr>
          <w:sz w:val="28"/>
          <w:szCs w:val="28"/>
        </w:rPr>
      </w:pPr>
    </w:p>
    <w:p w:rsidR="00572574" w:rsidRDefault="00572574" w:rsidP="00572574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572574" w:rsidRDefault="00572574" w:rsidP="00572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А.Н.</w:t>
      </w:r>
      <w:r w:rsidR="008E2B12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</w:t>
      </w:r>
    </w:p>
    <w:p w:rsidR="00572574" w:rsidRDefault="00572574" w:rsidP="00572574">
      <w:pPr>
        <w:jc w:val="both"/>
        <w:rPr>
          <w:sz w:val="28"/>
          <w:szCs w:val="28"/>
        </w:rPr>
      </w:pPr>
    </w:p>
    <w:p w:rsidR="00572574" w:rsidRDefault="00572574" w:rsidP="00572574">
      <w:pPr>
        <w:jc w:val="both"/>
        <w:rPr>
          <w:sz w:val="28"/>
          <w:szCs w:val="28"/>
        </w:rPr>
      </w:pPr>
    </w:p>
    <w:p w:rsidR="00572574" w:rsidRDefault="00572574" w:rsidP="00572574">
      <w:pPr>
        <w:jc w:val="both"/>
        <w:rPr>
          <w:sz w:val="28"/>
          <w:szCs w:val="28"/>
        </w:rPr>
      </w:pPr>
    </w:p>
    <w:p w:rsidR="00DA6C9F" w:rsidRDefault="00DA6C9F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DA6C9F" w:rsidSect="00A2743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D5" w:rsidRDefault="001F7ED5">
      <w:r>
        <w:separator/>
      </w:r>
    </w:p>
  </w:endnote>
  <w:endnote w:type="continuationSeparator" w:id="0">
    <w:p w:rsidR="001F7ED5" w:rsidRDefault="001F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D5" w:rsidRDefault="001F7ED5">
      <w:r>
        <w:separator/>
      </w:r>
    </w:p>
  </w:footnote>
  <w:footnote w:type="continuationSeparator" w:id="0">
    <w:p w:rsidR="001F7ED5" w:rsidRDefault="001F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ED4AF2"/>
    <w:multiLevelType w:val="hybridMultilevel"/>
    <w:tmpl w:val="8BA837A4"/>
    <w:lvl w:ilvl="0" w:tplc="CFEACC3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6"/>
  </w:num>
  <w:num w:numId="5">
    <w:abstractNumId w:val="16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2"/>
  </w:num>
  <w:num w:numId="15">
    <w:abstractNumId w:val="17"/>
  </w:num>
  <w:num w:numId="16">
    <w:abstractNumId w:val="3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1F7ED5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E7E9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D7BBE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43A"/>
    <w:rsid w:val="00567832"/>
    <w:rsid w:val="00572574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473F5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2B12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4D36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5C6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C612D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783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5C51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A6C9F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76A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37B2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00E3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table" w:customStyle="1" w:styleId="12">
    <w:name w:val="Сетка таблицы1"/>
    <w:basedOn w:val="a1"/>
    <w:uiPriority w:val="59"/>
    <w:rsid w:val="0057257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E06C-F9C4-492B-921E-827AD7EC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2018-02-13T14:00:00Z</cp:lastPrinted>
  <dcterms:created xsi:type="dcterms:W3CDTF">2023-05-16T13:06:00Z</dcterms:created>
  <dcterms:modified xsi:type="dcterms:W3CDTF">2023-05-16T13:06:00Z</dcterms:modified>
</cp:coreProperties>
</file>