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F60221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BD7B8C" w:rsidRPr="00FA562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60221">
        <w:rPr>
          <w:sz w:val="28"/>
          <w:szCs w:val="28"/>
          <w:u w:val="single"/>
        </w:rPr>
        <w:t>17.03.2025г.</w:t>
      </w:r>
      <w:r>
        <w:rPr>
          <w:sz w:val="28"/>
          <w:szCs w:val="28"/>
        </w:rPr>
        <w:t xml:space="preserve"> </w:t>
      </w:r>
      <w:r w:rsidR="00BD7B8C" w:rsidRPr="00FA5626">
        <w:rPr>
          <w:sz w:val="28"/>
          <w:szCs w:val="28"/>
        </w:rPr>
        <w:t>№</w:t>
      </w:r>
      <w:r>
        <w:rPr>
          <w:sz w:val="28"/>
          <w:szCs w:val="28"/>
        </w:rPr>
        <w:t xml:space="preserve"> 119-р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D4226A" w:rsidTr="007A06ED">
        <w:tc>
          <w:tcPr>
            <w:tcW w:w="4680" w:type="dxa"/>
            <w:hideMark/>
          </w:tcPr>
          <w:p w:rsidR="00D4226A" w:rsidRDefault="00D4226A" w:rsidP="007A06ED">
            <w:pPr>
              <w:autoSpaceDE w:val="0"/>
              <w:autoSpaceDN w:val="0"/>
              <w:adjustRightInd w:val="0"/>
              <w:ind w:left="-75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актов приема- передачи  </w:t>
            </w:r>
          </w:p>
        </w:tc>
      </w:tr>
    </w:tbl>
    <w:p w:rsidR="00D4226A" w:rsidRDefault="00D4226A" w:rsidP="00D4226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D4226A" w:rsidRDefault="00D4226A" w:rsidP="00D4226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D4226A" w:rsidRPr="00D4226A" w:rsidRDefault="00D4226A" w:rsidP="00D4226A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области, на основании распоряжения Администрации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 от 06</w:t>
      </w:r>
      <w:r w:rsidRPr="00E2039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03</w:t>
      </w:r>
      <w:r w:rsidRPr="00E2039F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E2039F">
        <w:rPr>
          <w:bCs/>
          <w:sz w:val="28"/>
          <w:szCs w:val="28"/>
        </w:rPr>
        <w:t>г</w:t>
      </w:r>
      <w:r w:rsidRPr="00CE6A3E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№118</w:t>
      </w:r>
      <w:r w:rsidRPr="00CE6A3E">
        <w:rPr>
          <w:bCs/>
          <w:sz w:val="28"/>
          <w:szCs w:val="28"/>
        </w:rPr>
        <w:t>-р «</w:t>
      </w:r>
      <w:r w:rsidRPr="00E75DAE">
        <w:rPr>
          <w:sz w:val="28"/>
        </w:rPr>
        <w:t>О приеме в собственность муниципального образования «</w:t>
      </w:r>
      <w:proofErr w:type="spellStart"/>
      <w:r w:rsidRPr="00E75DAE">
        <w:rPr>
          <w:sz w:val="28"/>
        </w:rPr>
        <w:t>Шумячский</w:t>
      </w:r>
      <w:proofErr w:type="spellEnd"/>
      <w:r w:rsidRPr="00E75DAE">
        <w:rPr>
          <w:sz w:val="28"/>
        </w:rPr>
        <w:t xml:space="preserve"> муниципальный округ» Смоленской области имущества, находящегося в государственной собственности </w:t>
      </w:r>
      <w:r>
        <w:rPr>
          <w:sz w:val="28"/>
        </w:rPr>
        <w:t xml:space="preserve">                          </w:t>
      </w:r>
      <w:r w:rsidRPr="00E75DAE">
        <w:rPr>
          <w:sz w:val="28"/>
        </w:rPr>
        <w:t>Смоленской области</w:t>
      </w:r>
      <w:r w:rsidRPr="00CE6A3E">
        <w:rPr>
          <w:sz w:val="28"/>
        </w:rPr>
        <w:t xml:space="preserve">» </w:t>
      </w:r>
    </w:p>
    <w:p w:rsidR="00D4226A" w:rsidRPr="00624ED8" w:rsidRDefault="00D4226A" w:rsidP="00D4226A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  <w:t>Утвердить прилагаемые акты приема-передачи</w:t>
      </w:r>
      <w:r>
        <w:rPr>
          <w:sz w:val="28"/>
          <w:szCs w:val="28"/>
        </w:rPr>
        <w:t xml:space="preserve"> объектов </w:t>
      </w:r>
      <w:r w:rsidRPr="00624ED8">
        <w:rPr>
          <w:rFonts w:ascii="Times New Roman CYR" w:hAnsi="Times New Roman CYR"/>
          <w:bCs/>
          <w:sz w:val="28"/>
          <w:szCs w:val="28"/>
        </w:rPr>
        <w:t>от</w:t>
      </w:r>
      <w:r w:rsidRPr="00E2039F">
        <w:rPr>
          <w:rFonts w:ascii="Times New Roman CYR" w:hAnsi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/>
          <w:bCs/>
          <w:sz w:val="28"/>
          <w:szCs w:val="28"/>
        </w:rPr>
        <w:t>17</w:t>
      </w:r>
      <w:r w:rsidRPr="00E2039F">
        <w:rPr>
          <w:rFonts w:ascii="Times New Roman CYR" w:hAnsi="Times New Roman CYR"/>
          <w:bCs/>
          <w:sz w:val="28"/>
          <w:szCs w:val="28"/>
        </w:rPr>
        <w:t>.</w:t>
      </w:r>
      <w:r>
        <w:rPr>
          <w:rFonts w:ascii="Times New Roman CYR" w:hAnsi="Times New Roman CYR"/>
          <w:bCs/>
          <w:sz w:val="28"/>
          <w:szCs w:val="28"/>
        </w:rPr>
        <w:t>03</w:t>
      </w:r>
      <w:r w:rsidRPr="00E2039F">
        <w:rPr>
          <w:rFonts w:ascii="Times New Roman CYR" w:hAnsi="Times New Roman CYR"/>
          <w:bCs/>
          <w:sz w:val="28"/>
          <w:szCs w:val="28"/>
        </w:rPr>
        <w:t>.202</w:t>
      </w:r>
      <w:r>
        <w:rPr>
          <w:rFonts w:ascii="Times New Roman CYR" w:hAnsi="Times New Roman CYR"/>
          <w:bCs/>
          <w:sz w:val="28"/>
          <w:szCs w:val="28"/>
        </w:rPr>
        <w:t>5</w:t>
      </w:r>
      <w:r w:rsidRPr="00E2039F">
        <w:rPr>
          <w:rFonts w:ascii="Times New Roman CYR" w:hAnsi="Times New Roman CYR"/>
          <w:bCs/>
          <w:sz w:val="28"/>
          <w:szCs w:val="28"/>
        </w:rPr>
        <w:t>г.</w:t>
      </w:r>
    </w:p>
    <w:p w:rsidR="00D4226A" w:rsidRPr="00624ED8" w:rsidRDefault="00D4226A" w:rsidP="00D4226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D4226A" w:rsidRDefault="00D4226A" w:rsidP="00D4226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D4226A" w:rsidRDefault="00D4226A" w:rsidP="00D4226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D4226A" w:rsidTr="007A06ED">
        <w:trPr>
          <w:jc w:val="center"/>
        </w:trPr>
        <w:tc>
          <w:tcPr>
            <w:tcW w:w="6982" w:type="dxa"/>
            <w:hideMark/>
          </w:tcPr>
          <w:p w:rsidR="00D4226A" w:rsidRDefault="00D4226A" w:rsidP="007A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Глава муниципального образования</w:t>
            </w:r>
          </w:p>
          <w:p w:rsidR="00D4226A" w:rsidRDefault="00D4226A" w:rsidP="007A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D4226A" w:rsidRDefault="00D4226A" w:rsidP="007A06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Смоленской области</w:t>
            </w:r>
          </w:p>
        </w:tc>
        <w:tc>
          <w:tcPr>
            <w:tcW w:w="3296" w:type="dxa"/>
          </w:tcPr>
          <w:p w:rsidR="00D4226A" w:rsidRDefault="00D4226A" w:rsidP="007A06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D4226A" w:rsidRDefault="00D4226A" w:rsidP="007A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D4226A" w:rsidRDefault="00D4226A" w:rsidP="007A06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Д.А. Каменев</w:t>
            </w:r>
          </w:p>
        </w:tc>
      </w:tr>
    </w:tbl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D4226A" w:rsidRDefault="00D4226A" w:rsidP="00297EB3">
      <w:pPr>
        <w:jc w:val="both"/>
        <w:rPr>
          <w:sz w:val="28"/>
          <w:szCs w:val="28"/>
        </w:rPr>
      </w:pPr>
    </w:p>
    <w:p w:rsidR="00D4226A" w:rsidRDefault="00D4226A" w:rsidP="00297EB3">
      <w:pPr>
        <w:jc w:val="both"/>
        <w:rPr>
          <w:sz w:val="28"/>
          <w:szCs w:val="28"/>
        </w:rPr>
      </w:pPr>
    </w:p>
    <w:p w:rsidR="00D4226A" w:rsidRDefault="00D4226A" w:rsidP="00297EB3">
      <w:pPr>
        <w:jc w:val="both"/>
        <w:rPr>
          <w:sz w:val="28"/>
          <w:szCs w:val="28"/>
        </w:rPr>
      </w:pPr>
    </w:p>
    <w:p w:rsidR="00D4226A" w:rsidRDefault="00D4226A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D4226A" w:rsidSect="009E73AC">
      <w:headerReference w:type="even" r:id="rId9"/>
      <w:headerReference w:type="default" r:id="rId10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75A" w:rsidRDefault="0026275A">
      <w:r>
        <w:separator/>
      </w:r>
    </w:p>
  </w:endnote>
  <w:endnote w:type="continuationSeparator" w:id="0">
    <w:p w:rsidR="0026275A" w:rsidRDefault="0026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75A" w:rsidRDefault="0026275A">
      <w:r>
        <w:separator/>
      </w:r>
    </w:p>
  </w:footnote>
  <w:footnote w:type="continuationSeparator" w:id="0">
    <w:p w:rsidR="0026275A" w:rsidRDefault="00262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275A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093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2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221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2453C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489E5-F2FD-4EF0-A160-C3D695F4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2025-03-21T06:39:00Z</dcterms:created>
  <dcterms:modified xsi:type="dcterms:W3CDTF">2025-03-21T06:39:00Z</dcterms:modified>
</cp:coreProperties>
</file>