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D10580">
        <w:rPr>
          <w:sz w:val="28"/>
          <w:szCs w:val="28"/>
          <w:u w:val="single"/>
        </w:rPr>
        <w:t>12.03.2025г.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D10580">
        <w:rPr>
          <w:sz w:val="28"/>
          <w:szCs w:val="28"/>
        </w:rPr>
        <w:t xml:space="preserve"> 116-р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82F52" w:rsidRPr="00582F52" w:rsidTr="00337478">
        <w:tc>
          <w:tcPr>
            <w:tcW w:w="4785" w:type="dxa"/>
          </w:tcPr>
          <w:p w:rsidR="00582F52" w:rsidRPr="00582F52" w:rsidRDefault="00582F52" w:rsidP="005C6CA2">
            <w:pPr>
              <w:ind w:left="-105"/>
              <w:jc w:val="both"/>
              <w:rPr>
                <w:sz w:val="28"/>
                <w:szCs w:val="28"/>
              </w:rPr>
            </w:pPr>
            <w:r w:rsidRPr="00582F52">
              <w:rPr>
                <w:sz w:val="28"/>
                <w:szCs w:val="28"/>
              </w:rPr>
              <w:t xml:space="preserve">О проведении </w:t>
            </w:r>
            <w:r w:rsidRPr="00582F52">
              <w:rPr>
                <w:sz w:val="28"/>
                <w:szCs w:val="28"/>
                <w:lang w:val="en-US"/>
              </w:rPr>
              <w:t>XI</w:t>
            </w:r>
            <w:r w:rsidRPr="00582F52">
              <w:rPr>
                <w:sz w:val="28"/>
                <w:szCs w:val="28"/>
              </w:rPr>
              <w:t xml:space="preserve"> Азимовских чтений </w:t>
            </w:r>
          </w:p>
        </w:tc>
        <w:tc>
          <w:tcPr>
            <w:tcW w:w="4786" w:type="dxa"/>
          </w:tcPr>
          <w:p w:rsidR="00582F52" w:rsidRPr="00582F52" w:rsidRDefault="00582F52" w:rsidP="00582F52">
            <w:pPr>
              <w:rPr>
                <w:sz w:val="28"/>
                <w:szCs w:val="28"/>
              </w:rPr>
            </w:pPr>
          </w:p>
        </w:tc>
      </w:tr>
    </w:tbl>
    <w:p w:rsidR="00582F52" w:rsidRPr="00582F52" w:rsidRDefault="00582F52" w:rsidP="00582F52">
      <w:pPr>
        <w:tabs>
          <w:tab w:val="left" w:pos="3975"/>
        </w:tabs>
        <w:rPr>
          <w:sz w:val="28"/>
          <w:szCs w:val="28"/>
        </w:rPr>
      </w:pPr>
    </w:p>
    <w:p w:rsidR="00582F52" w:rsidRPr="00582F52" w:rsidRDefault="00582F52" w:rsidP="00582F52">
      <w:pPr>
        <w:ind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В целях приобщения школьников к чтению, пропаганды ценности чтения и книги, стимулированию интереса к мировому литературному наследию, а также увековечивания памяти Айзека Азимова – всемирно известного писателя-фантаста, ученого, популяризатора науки, уроженца местечка Петровичи Шумячского  муниципального округа Смоленской области</w:t>
      </w:r>
    </w:p>
    <w:p w:rsidR="00582F52" w:rsidRPr="00582F52" w:rsidRDefault="00582F52" w:rsidP="005C6CA2">
      <w:pPr>
        <w:jc w:val="both"/>
        <w:rPr>
          <w:sz w:val="28"/>
          <w:szCs w:val="28"/>
        </w:rPr>
      </w:pPr>
    </w:p>
    <w:p w:rsidR="00582F52" w:rsidRPr="00582F52" w:rsidRDefault="00582F52" w:rsidP="005C6CA2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Провести </w:t>
      </w:r>
      <w:r w:rsidRPr="00582F52">
        <w:rPr>
          <w:sz w:val="28"/>
          <w:szCs w:val="28"/>
          <w:lang w:val="en-US"/>
        </w:rPr>
        <w:t>XI</w:t>
      </w:r>
      <w:r w:rsidRPr="00582F52">
        <w:rPr>
          <w:sz w:val="28"/>
          <w:szCs w:val="28"/>
        </w:rPr>
        <w:t xml:space="preserve"> Азимовские чтения «Открываем мир, Вселенную и книги Азимова» (далее – Азимовские чтения) 23-25 апреля 2025 года.</w:t>
      </w:r>
    </w:p>
    <w:p w:rsidR="00582F52" w:rsidRPr="00582F52" w:rsidRDefault="00582F52" w:rsidP="005C6CA2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Директору Муниципального бюджетного учреждения «Шумячская централизованная библиотечная система» организовать проведение Азимовских чтений на базе Муниципального бюджетного учреждения «Шумячская централизованная библиотечная система».</w:t>
      </w:r>
    </w:p>
    <w:p w:rsidR="00582F52" w:rsidRPr="00582F52" w:rsidRDefault="00582F52" w:rsidP="005C6CA2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Начальнику Отдела по образованию Администрации муниципального образования «Шумячский  муниципальный округ» Смоленской области:</w:t>
      </w:r>
    </w:p>
    <w:p w:rsidR="00582F52" w:rsidRPr="00582F52" w:rsidRDefault="00582F52" w:rsidP="00B16002">
      <w:pPr>
        <w:ind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- обеспечить участие школьников старших классов образовательных учреждений района в пленарном заседании </w:t>
      </w:r>
      <w:proofErr w:type="spellStart"/>
      <w:r w:rsidRPr="00582F52">
        <w:rPr>
          <w:sz w:val="28"/>
          <w:szCs w:val="28"/>
        </w:rPr>
        <w:t>Азимовских</w:t>
      </w:r>
      <w:proofErr w:type="spellEnd"/>
      <w:r w:rsidRPr="00582F52">
        <w:rPr>
          <w:sz w:val="28"/>
          <w:szCs w:val="28"/>
        </w:rPr>
        <w:t xml:space="preserve"> чтений 2</w:t>
      </w:r>
      <w:r w:rsidR="00E02C14">
        <w:rPr>
          <w:sz w:val="28"/>
          <w:szCs w:val="28"/>
        </w:rPr>
        <w:t>3</w:t>
      </w:r>
      <w:r w:rsidRPr="00582F52">
        <w:rPr>
          <w:sz w:val="28"/>
          <w:szCs w:val="28"/>
        </w:rPr>
        <w:t>.04.2025г.</w:t>
      </w:r>
    </w:p>
    <w:p w:rsidR="00582F52" w:rsidRPr="00582F52" w:rsidRDefault="00582F52" w:rsidP="00B16002">
      <w:pPr>
        <w:ind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- организовать выступление на пленарном заседании </w:t>
      </w:r>
      <w:proofErr w:type="spellStart"/>
      <w:r w:rsidRPr="00582F52">
        <w:rPr>
          <w:sz w:val="28"/>
          <w:szCs w:val="28"/>
        </w:rPr>
        <w:t>Азимовских</w:t>
      </w:r>
      <w:proofErr w:type="spellEnd"/>
      <w:r w:rsidRPr="00582F52">
        <w:rPr>
          <w:sz w:val="28"/>
          <w:szCs w:val="28"/>
        </w:rPr>
        <w:t xml:space="preserve"> чтений 2</w:t>
      </w:r>
      <w:r w:rsidR="00E02C14">
        <w:rPr>
          <w:sz w:val="28"/>
          <w:szCs w:val="28"/>
        </w:rPr>
        <w:t>3</w:t>
      </w:r>
      <w:r w:rsidRPr="00582F52">
        <w:rPr>
          <w:sz w:val="28"/>
          <w:szCs w:val="28"/>
        </w:rPr>
        <w:t xml:space="preserve">.04.2025г. педагогов образовательных учреждений по теме «Живём настоящим-размышляем о будущем».  </w:t>
      </w:r>
    </w:p>
    <w:p w:rsidR="00582F52" w:rsidRPr="00582F52" w:rsidRDefault="00582F52" w:rsidP="005C6CA2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Контроль за исполнением настоящего распоряжения возложить на начальника Отдела по культуре и спорту Администрации муниципального образования «Шумячский муниципальный округ» Смоленской области</w:t>
      </w:r>
      <w:r w:rsidR="005C6CA2">
        <w:rPr>
          <w:sz w:val="28"/>
          <w:szCs w:val="28"/>
        </w:rPr>
        <w:t>.</w:t>
      </w:r>
    </w:p>
    <w:p w:rsidR="00582F52" w:rsidRDefault="00582F52" w:rsidP="00582F52">
      <w:pPr>
        <w:ind w:firstLine="709"/>
        <w:jc w:val="both"/>
        <w:rPr>
          <w:sz w:val="28"/>
          <w:szCs w:val="28"/>
        </w:rPr>
      </w:pPr>
    </w:p>
    <w:p w:rsidR="005C6CA2" w:rsidRPr="00582F52" w:rsidRDefault="005C6CA2" w:rsidP="00582F52">
      <w:pPr>
        <w:ind w:firstLine="709"/>
        <w:jc w:val="both"/>
        <w:rPr>
          <w:sz w:val="28"/>
          <w:szCs w:val="28"/>
        </w:rPr>
      </w:pPr>
    </w:p>
    <w:p w:rsidR="00582F52" w:rsidRPr="00582F52" w:rsidRDefault="00582F52" w:rsidP="00582F52">
      <w:pPr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Главы муниципального образования </w:t>
      </w:r>
    </w:p>
    <w:p w:rsidR="00582F52" w:rsidRPr="00582F52" w:rsidRDefault="00582F52" w:rsidP="00582F52">
      <w:pPr>
        <w:jc w:val="both"/>
        <w:rPr>
          <w:sz w:val="28"/>
          <w:szCs w:val="28"/>
        </w:rPr>
      </w:pPr>
      <w:r w:rsidRPr="00582F52">
        <w:rPr>
          <w:sz w:val="28"/>
          <w:szCs w:val="28"/>
        </w:rPr>
        <w:t>«Шумячский муниципальный округ»</w:t>
      </w:r>
    </w:p>
    <w:p w:rsidR="00582F52" w:rsidRPr="00582F52" w:rsidRDefault="00582F52" w:rsidP="00582F52">
      <w:pPr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Смоленской области                                                                                </w:t>
      </w:r>
      <w:r w:rsidR="005C6CA2">
        <w:rPr>
          <w:sz w:val="28"/>
          <w:szCs w:val="28"/>
        </w:rPr>
        <w:t xml:space="preserve"> </w:t>
      </w:r>
      <w:r w:rsidRPr="00582F52">
        <w:rPr>
          <w:sz w:val="28"/>
          <w:szCs w:val="28"/>
        </w:rPr>
        <w:t xml:space="preserve"> Д.А. Каменев</w:t>
      </w:r>
      <w:r w:rsidRPr="00582F52">
        <w:rPr>
          <w:sz w:val="28"/>
          <w:szCs w:val="28"/>
        </w:rPr>
        <w:tab/>
      </w:r>
      <w:r w:rsidRPr="00582F52">
        <w:rPr>
          <w:sz w:val="28"/>
          <w:szCs w:val="28"/>
        </w:rPr>
        <w:tab/>
      </w:r>
      <w:r w:rsidRPr="00582F52">
        <w:rPr>
          <w:sz w:val="28"/>
          <w:szCs w:val="28"/>
        </w:rPr>
        <w:tab/>
        <w:t xml:space="preserve">                      </w:t>
      </w:r>
    </w:p>
    <w:p w:rsidR="00D4671C" w:rsidRDefault="00D4671C" w:rsidP="00086322">
      <w:pPr>
        <w:jc w:val="both"/>
        <w:rPr>
          <w:sz w:val="28"/>
          <w:szCs w:val="28"/>
        </w:rPr>
      </w:pPr>
      <w:bookmarkStart w:id="0" w:name="_GoBack"/>
      <w:bookmarkEnd w:id="0"/>
    </w:p>
    <w:sectPr w:rsidR="00D4671C" w:rsidSect="005C6CA2">
      <w:headerReference w:type="even" r:id="rId8"/>
      <w:headerReference w:type="default" r:id="rId9"/>
      <w:pgSz w:w="11907" w:h="16840" w:code="9"/>
      <w:pgMar w:top="993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F0B" w:rsidRDefault="00055F0B" w:rsidP="00403EB0">
      <w:pPr>
        <w:pStyle w:val="a3"/>
      </w:pPr>
      <w:r>
        <w:separator/>
      </w:r>
    </w:p>
  </w:endnote>
  <w:endnote w:type="continuationSeparator" w:id="0">
    <w:p w:rsidR="00055F0B" w:rsidRDefault="00055F0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F0B" w:rsidRDefault="00055F0B" w:rsidP="00403EB0">
      <w:pPr>
        <w:pStyle w:val="a3"/>
      </w:pPr>
      <w:r>
        <w:separator/>
      </w:r>
    </w:p>
  </w:footnote>
  <w:footnote w:type="continuationSeparator" w:id="0">
    <w:p w:rsidR="00055F0B" w:rsidRDefault="00055F0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2283D72"/>
    <w:multiLevelType w:val="hybridMultilevel"/>
    <w:tmpl w:val="F726FB54"/>
    <w:lvl w:ilvl="0" w:tplc="A40C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9"/>
  </w:num>
  <w:num w:numId="12">
    <w:abstractNumId w:val="15"/>
  </w:num>
  <w:num w:numId="13">
    <w:abstractNumId w:val="25"/>
  </w:num>
  <w:num w:numId="14">
    <w:abstractNumId w:val="0"/>
  </w:num>
  <w:num w:numId="15">
    <w:abstractNumId w:val="16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5F0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D73AD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03F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26B6"/>
    <w:rsid w:val="00577FF4"/>
    <w:rsid w:val="00582F52"/>
    <w:rsid w:val="00586E57"/>
    <w:rsid w:val="00593FC1"/>
    <w:rsid w:val="005A0FF0"/>
    <w:rsid w:val="005A1808"/>
    <w:rsid w:val="005B59F2"/>
    <w:rsid w:val="005C32BD"/>
    <w:rsid w:val="005C6CA2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16002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4332"/>
    <w:rsid w:val="00CB6615"/>
    <w:rsid w:val="00CB770B"/>
    <w:rsid w:val="00CD0E62"/>
    <w:rsid w:val="00CE44DA"/>
    <w:rsid w:val="00CF004C"/>
    <w:rsid w:val="00CF7FD6"/>
    <w:rsid w:val="00D008FF"/>
    <w:rsid w:val="00D0469E"/>
    <w:rsid w:val="00D10580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02C14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7DEA9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2023-12-21T14:23:00Z</cp:lastPrinted>
  <dcterms:created xsi:type="dcterms:W3CDTF">2025-03-18T09:45:00Z</dcterms:created>
  <dcterms:modified xsi:type="dcterms:W3CDTF">2025-03-18T09:45:00Z</dcterms:modified>
</cp:coreProperties>
</file>