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C01A7">
        <w:rPr>
          <w:sz w:val="28"/>
          <w:szCs w:val="28"/>
          <w:u w:val="single"/>
        </w:rPr>
        <w:t>11.04.2024г.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C01A7">
        <w:rPr>
          <w:sz w:val="28"/>
          <w:szCs w:val="28"/>
        </w:rPr>
        <w:t xml:space="preserve"> 110-р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55606F" w:rsidRDefault="0055606F" w:rsidP="00432F6F">
      <w:pPr>
        <w:rPr>
          <w:sz w:val="28"/>
          <w:szCs w:val="28"/>
        </w:rPr>
      </w:pPr>
    </w:p>
    <w:p w:rsidR="00432F6F" w:rsidRDefault="00432F6F" w:rsidP="00432F6F">
      <w:pPr>
        <w:rPr>
          <w:sz w:val="28"/>
          <w:szCs w:val="28"/>
        </w:rPr>
      </w:pPr>
      <w:r>
        <w:rPr>
          <w:sz w:val="28"/>
          <w:szCs w:val="28"/>
        </w:rPr>
        <w:t>О передаче муниципального имущества</w:t>
      </w:r>
    </w:p>
    <w:p w:rsidR="00432F6F" w:rsidRDefault="00432F6F" w:rsidP="00432F6F">
      <w:pPr>
        <w:jc w:val="both"/>
        <w:rPr>
          <w:sz w:val="28"/>
          <w:szCs w:val="28"/>
        </w:rPr>
      </w:pPr>
    </w:p>
    <w:p w:rsidR="00432F6F" w:rsidRDefault="00432F6F" w:rsidP="00432F6F">
      <w:pPr>
        <w:jc w:val="both"/>
        <w:rPr>
          <w:sz w:val="28"/>
          <w:szCs w:val="28"/>
        </w:rPr>
      </w:pPr>
    </w:p>
    <w:p w:rsidR="00432F6F" w:rsidRPr="00CB5535" w:rsidRDefault="00432F6F" w:rsidP="00432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757C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E2757C">
        <w:rPr>
          <w:sz w:val="28"/>
          <w:szCs w:val="28"/>
        </w:rPr>
        <w:t>Шумячского</w:t>
      </w:r>
      <w:proofErr w:type="spellEnd"/>
      <w:r w:rsidRPr="00E275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области», на  основании  заявления Муниципального казенного учреждения</w:t>
      </w:r>
      <w:r w:rsidRPr="009D5D58">
        <w:rPr>
          <w:sz w:val="28"/>
          <w:szCs w:val="28"/>
        </w:rPr>
        <w:t xml:space="preserve"> «Автотранспортное учреждение Администрации муниципального образования «</w:t>
      </w:r>
      <w:proofErr w:type="spellStart"/>
      <w:r w:rsidRPr="009D5D58">
        <w:rPr>
          <w:sz w:val="28"/>
          <w:szCs w:val="28"/>
        </w:rPr>
        <w:t>Шумячский</w:t>
      </w:r>
      <w:proofErr w:type="spellEnd"/>
      <w:r w:rsidRPr="009D5D58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от </w:t>
      </w:r>
      <w:r w:rsidRPr="00CB5535">
        <w:rPr>
          <w:sz w:val="28"/>
          <w:szCs w:val="28"/>
        </w:rPr>
        <w:t>10.04.2024г. № 41/1</w:t>
      </w:r>
    </w:p>
    <w:p w:rsidR="00432F6F" w:rsidRPr="00CB5535" w:rsidRDefault="00432F6F" w:rsidP="00432F6F">
      <w:pPr>
        <w:jc w:val="both"/>
        <w:rPr>
          <w:sz w:val="28"/>
          <w:szCs w:val="28"/>
        </w:rPr>
      </w:pPr>
    </w:p>
    <w:p w:rsidR="00432F6F" w:rsidRPr="00432F6F" w:rsidRDefault="00432F6F" w:rsidP="00432F6F">
      <w:pPr>
        <w:pStyle w:val="ad"/>
        <w:numPr>
          <w:ilvl w:val="0"/>
          <w:numId w:val="20"/>
        </w:numPr>
        <w:ind w:left="0" w:firstLine="709"/>
        <w:rPr>
          <w:szCs w:val="28"/>
        </w:rPr>
      </w:pPr>
      <w:r w:rsidRPr="00432F6F">
        <w:rPr>
          <w:szCs w:val="28"/>
        </w:rPr>
        <w:t>Закрепить объект за Муниципальным казенным учреждением «Автотранспортное учреждение Администрации муниципального образования «</w:t>
      </w:r>
      <w:proofErr w:type="spellStart"/>
      <w:r w:rsidRPr="00432F6F">
        <w:rPr>
          <w:szCs w:val="28"/>
        </w:rPr>
        <w:t>Шумячский</w:t>
      </w:r>
      <w:proofErr w:type="spellEnd"/>
      <w:r w:rsidRPr="00432F6F">
        <w:rPr>
          <w:szCs w:val="28"/>
        </w:rPr>
        <w:t xml:space="preserve"> район» Смоленской области на праве оперативного управления:</w:t>
      </w:r>
    </w:p>
    <w:p w:rsidR="00432F6F" w:rsidRPr="008C23B5" w:rsidRDefault="00432F6F" w:rsidP="00432F6F">
      <w:pPr>
        <w:jc w:val="both"/>
        <w:rPr>
          <w:sz w:val="28"/>
          <w:szCs w:val="28"/>
        </w:rPr>
      </w:pPr>
    </w:p>
    <w:p w:rsidR="00432F6F" w:rsidRPr="002F14DB" w:rsidRDefault="00432F6F" w:rsidP="00432F6F">
      <w:pPr>
        <w:jc w:val="both"/>
        <w:rPr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942"/>
        <w:gridCol w:w="977"/>
        <w:gridCol w:w="1535"/>
        <w:gridCol w:w="1814"/>
        <w:gridCol w:w="1535"/>
        <w:gridCol w:w="1548"/>
      </w:tblGrid>
      <w:tr w:rsidR="00432F6F" w:rsidRPr="00734010" w:rsidTr="00432F6F">
        <w:trPr>
          <w:trHeight w:val="770"/>
        </w:trPr>
        <w:tc>
          <w:tcPr>
            <w:tcW w:w="430" w:type="dxa"/>
          </w:tcPr>
          <w:p w:rsidR="00432F6F" w:rsidRPr="00734010" w:rsidRDefault="00432F6F" w:rsidP="004E1F91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№</w:t>
            </w:r>
          </w:p>
          <w:p w:rsidR="00432F6F" w:rsidRPr="00734010" w:rsidRDefault="00432F6F" w:rsidP="004E1F91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п/п</w:t>
            </w:r>
          </w:p>
        </w:tc>
        <w:tc>
          <w:tcPr>
            <w:tcW w:w="1942" w:type="dxa"/>
          </w:tcPr>
          <w:p w:rsidR="00432F6F" w:rsidRPr="00734010" w:rsidRDefault="00432F6F" w:rsidP="004E1F91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объекта</w:t>
            </w:r>
          </w:p>
        </w:tc>
        <w:tc>
          <w:tcPr>
            <w:tcW w:w="977" w:type="dxa"/>
          </w:tcPr>
          <w:p w:rsidR="00432F6F" w:rsidRPr="00734010" w:rsidRDefault="00432F6F" w:rsidP="004E1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Количество (шт.)</w:t>
            </w:r>
          </w:p>
        </w:tc>
        <w:tc>
          <w:tcPr>
            <w:tcW w:w="1535" w:type="dxa"/>
          </w:tcPr>
          <w:p w:rsidR="00432F6F" w:rsidRDefault="00432F6F" w:rsidP="004E1F91">
            <w:pPr>
              <w:rPr>
                <w:sz w:val="26"/>
                <w:szCs w:val="26"/>
              </w:rPr>
            </w:pPr>
          </w:p>
          <w:p w:rsidR="00432F6F" w:rsidRPr="008C23B5" w:rsidRDefault="00432F6F" w:rsidP="004E1F91">
            <w:pPr>
              <w:rPr>
                <w:sz w:val="26"/>
                <w:szCs w:val="26"/>
              </w:rPr>
            </w:pPr>
            <w:r w:rsidRPr="008C23B5">
              <w:rPr>
                <w:sz w:val="26"/>
                <w:szCs w:val="26"/>
              </w:rPr>
              <w:t>Год выпуска</w:t>
            </w:r>
          </w:p>
        </w:tc>
        <w:tc>
          <w:tcPr>
            <w:tcW w:w="1814" w:type="dxa"/>
          </w:tcPr>
          <w:p w:rsidR="00432F6F" w:rsidRDefault="00432F6F" w:rsidP="004E1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432F6F" w:rsidRDefault="00432F6F" w:rsidP="004E1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Балансовая   стоимость,       </w:t>
            </w:r>
          </w:p>
          <w:p w:rsidR="00432F6F" w:rsidRPr="00C62E1A" w:rsidRDefault="00432F6F" w:rsidP="004E1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35" w:type="dxa"/>
          </w:tcPr>
          <w:p w:rsidR="00432F6F" w:rsidRDefault="00432F6F" w:rsidP="004E1F91">
            <w:pPr>
              <w:ind w:right="2280"/>
              <w:jc w:val="both"/>
              <w:rPr>
                <w:sz w:val="26"/>
                <w:szCs w:val="26"/>
              </w:rPr>
            </w:pPr>
          </w:p>
          <w:p w:rsidR="00432F6F" w:rsidRPr="00303FA0" w:rsidRDefault="00432F6F" w:rsidP="004E1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Износ (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48" w:type="dxa"/>
          </w:tcPr>
          <w:p w:rsidR="00432F6F" w:rsidRDefault="00432F6F" w:rsidP="004E1F91">
            <w:pPr>
              <w:ind w:right="2280"/>
              <w:jc w:val="both"/>
              <w:rPr>
                <w:sz w:val="26"/>
                <w:szCs w:val="26"/>
              </w:rPr>
            </w:pPr>
          </w:p>
          <w:p w:rsidR="00432F6F" w:rsidRPr="00B61E49" w:rsidRDefault="00432F6F" w:rsidP="004E1F91">
            <w:pPr>
              <w:rPr>
                <w:sz w:val="26"/>
                <w:szCs w:val="26"/>
              </w:rPr>
            </w:pPr>
            <w:r w:rsidRPr="00B61E49">
              <w:rPr>
                <w:sz w:val="26"/>
                <w:szCs w:val="26"/>
              </w:rPr>
              <w:t>Остаточная стоимость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 w:rsidRPr="00B61E49">
              <w:rPr>
                <w:sz w:val="26"/>
                <w:szCs w:val="26"/>
              </w:rPr>
              <w:t>руб</w:t>
            </w:r>
            <w:proofErr w:type="spellEnd"/>
            <w:r w:rsidRPr="00B61E49">
              <w:rPr>
                <w:sz w:val="26"/>
                <w:szCs w:val="26"/>
              </w:rPr>
              <w:t>)</w:t>
            </w:r>
          </w:p>
        </w:tc>
      </w:tr>
      <w:tr w:rsidR="00432F6F" w:rsidRPr="00734010" w:rsidTr="00432F6F">
        <w:trPr>
          <w:trHeight w:val="723"/>
        </w:trPr>
        <w:tc>
          <w:tcPr>
            <w:tcW w:w="430" w:type="dxa"/>
          </w:tcPr>
          <w:p w:rsidR="00432F6F" w:rsidRPr="00734010" w:rsidRDefault="00432F6F" w:rsidP="004E1F91">
            <w:pPr>
              <w:jc w:val="both"/>
              <w:rPr>
                <w:sz w:val="26"/>
                <w:szCs w:val="26"/>
              </w:rPr>
            </w:pPr>
            <w:r w:rsidRPr="00734010">
              <w:rPr>
                <w:sz w:val="26"/>
                <w:szCs w:val="26"/>
              </w:rPr>
              <w:t>1.</w:t>
            </w:r>
          </w:p>
        </w:tc>
        <w:tc>
          <w:tcPr>
            <w:tcW w:w="1942" w:type="dxa"/>
          </w:tcPr>
          <w:p w:rsidR="00432F6F" w:rsidRPr="008C23B5" w:rsidRDefault="00432F6F" w:rsidP="004E1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 марки ГАЗ А65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977" w:type="dxa"/>
          </w:tcPr>
          <w:p w:rsidR="00432F6F" w:rsidRDefault="00432F6F" w:rsidP="004E1F91">
            <w:pPr>
              <w:jc w:val="both"/>
              <w:rPr>
                <w:sz w:val="26"/>
                <w:szCs w:val="26"/>
              </w:rPr>
            </w:pPr>
          </w:p>
          <w:p w:rsidR="00432F6F" w:rsidRPr="007059A3" w:rsidRDefault="00432F6F" w:rsidP="004E1F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</w:t>
            </w:r>
          </w:p>
          <w:p w:rsidR="00432F6F" w:rsidRPr="00734010" w:rsidRDefault="00432F6F" w:rsidP="004E1F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432F6F" w:rsidRDefault="00432F6F" w:rsidP="004E1F91">
            <w:pPr>
              <w:ind w:firstLine="12"/>
              <w:jc w:val="both"/>
              <w:rPr>
                <w:sz w:val="26"/>
                <w:szCs w:val="26"/>
              </w:rPr>
            </w:pPr>
          </w:p>
          <w:p w:rsidR="00432F6F" w:rsidRDefault="00432F6F" w:rsidP="004E1F91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14" w:type="dxa"/>
          </w:tcPr>
          <w:p w:rsidR="00432F6F" w:rsidRDefault="00432F6F" w:rsidP="004E1F91">
            <w:pPr>
              <w:ind w:firstLine="12"/>
              <w:jc w:val="both"/>
              <w:rPr>
                <w:sz w:val="26"/>
                <w:szCs w:val="26"/>
              </w:rPr>
            </w:pPr>
          </w:p>
          <w:p w:rsidR="00432F6F" w:rsidRPr="00C62E1A" w:rsidRDefault="00432F6F" w:rsidP="004E1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1582547,50</w:t>
            </w:r>
          </w:p>
        </w:tc>
        <w:tc>
          <w:tcPr>
            <w:tcW w:w="1535" w:type="dxa"/>
          </w:tcPr>
          <w:p w:rsidR="00432F6F" w:rsidRDefault="00432F6F" w:rsidP="004E1F91">
            <w:pPr>
              <w:ind w:firstLine="12"/>
              <w:jc w:val="both"/>
              <w:rPr>
                <w:sz w:val="26"/>
                <w:szCs w:val="26"/>
              </w:rPr>
            </w:pPr>
          </w:p>
          <w:p w:rsidR="00432F6F" w:rsidRPr="00C62E1A" w:rsidRDefault="00432F6F" w:rsidP="004E1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1582547,50</w:t>
            </w:r>
          </w:p>
        </w:tc>
        <w:tc>
          <w:tcPr>
            <w:tcW w:w="1548" w:type="dxa"/>
          </w:tcPr>
          <w:p w:rsidR="00432F6F" w:rsidRDefault="00432F6F" w:rsidP="004E1F91">
            <w:pPr>
              <w:ind w:firstLine="12"/>
              <w:jc w:val="both"/>
              <w:rPr>
                <w:sz w:val="26"/>
                <w:szCs w:val="26"/>
              </w:rPr>
            </w:pPr>
          </w:p>
          <w:p w:rsidR="00432F6F" w:rsidRPr="00B61E49" w:rsidRDefault="00432F6F" w:rsidP="004E1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432F6F" w:rsidRDefault="00432F6F" w:rsidP="00432F6F">
      <w:pPr>
        <w:ind w:firstLine="709"/>
        <w:jc w:val="both"/>
        <w:rPr>
          <w:sz w:val="28"/>
        </w:rPr>
      </w:pPr>
    </w:p>
    <w:p w:rsidR="00432F6F" w:rsidRDefault="00432F6F" w:rsidP="0030041A">
      <w:pPr>
        <w:ind w:firstLine="426"/>
        <w:jc w:val="both"/>
        <w:rPr>
          <w:sz w:val="28"/>
          <w:szCs w:val="28"/>
        </w:rPr>
      </w:pPr>
      <w:r w:rsidRPr="00691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</w:t>
      </w:r>
      <w:r w:rsidRPr="00EA2A91">
        <w:rPr>
          <w:sz w:val="28"/>
          <w:szCs w:val="28"/>
        </w:rPr>
        <w:t xml:space="preserve">Отделу экономики, комплексного развития и инвестиционной деятельности </w:t>
      </w:r>
      <w:r>
        <w:rPr>
          <w:sz w:val="28"/>
          <w:szCs w:val="28"/>
        </w:rPr>
        <w:t xml:space="preserve">       </w:t>
      </w:r>
      <w:r w:rsidRPr="00EA2A91">
        <w:rPr>
          <w:sz w:val="28"/>
          <w:szCs w:val="28"/>
        </w:rPr>
        <w:t>Администрации муниципального образования «</w:t>
      </w:r>
      <w:proofErr w:type="spellStart"/>
      <w:r w:rsidRPr="00EA2A91">
        <w:rPr>
          <w:sz w:val="28"/>
          <w:szCs w:val="28"/>
        </w:rPr>
        <w:t>Шумячский</w:t>
      </w:r>
      <w:proofErr w:type="spellEnd"/>
      <w:r w:rsidRPr="00EA2A91"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объекта.</w:t>
      </w:r>
    </w:p>
    <w:p w:rsidR="00432F6F" w:rsidRDefault="00432F6F" w:rsidP="00432F6F">
      <w:pPr>
        <w:tabs>
          <w:tab w:val="left" w:pos="345"/>
          <w:tab w:val="left" w:pos="5940"/>
        </w:tabs>
        <w:spacing w:after="12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2F6F" w:rsidRDefault="00432F6F" w:rsidP="00432F6F">
      <w:pPr>
        <w:tabs>
          <w:tab w:val="left" w:pos="345"/>
          <w:tab w:val="left" w:pos="5940"/>
        </w:tabs>
        <w:spacing w:after="120"/>
        <w:ind w:left="-142"/>
        <w:jc w:val="both"/>
        <w:rPr>
          <w:sz w:val="28"/>
          <w:szCs w:val="28"/>
        </w:rPr>
      </w:pPr>
    </w:p>
    <w:p w:rsidR="00432F6F" w:rsidRDefault="00432F6F" w:rsidP="00432F6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32F6F" w:rsidRDefault="00432F6F" w:rsidP="00432F6F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Д.А. Каменев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C97D6B">
      <w:headerReference w:type="even" r:id="rId9"/>
      <w:headerReference w:type="default" r:id="rId10"/>
      <w:pgSz w:w="11907" w:h="16840" w:code="9"/>
      <w:pgMar w:top="851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FD" w:rsidRDefault="00DC6CFD">
      <w:r>
        <w:separator/>
      </w:r>
    </w:p>
  </w:endnote>
  <w:endnote w:type="continuationSeparator" w:id="0">
    <w:p w:rsidR="00DC6CFD" w:rsidRDefault="00DC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FD" w:rsidRDefault="00DC6CFD">
      <w:r>
        <w:separator/>
      </w:r>
    </w:p>
  </w:footnote>
  <w:footnote w:type="continuationSeparator" w:id="0">
    <w:p w:rsidR="00DC6CFD" w:rsidRDefault="00DC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4411F9"/>
    <w:multiLevelType w:val="hybridMultilevel"/>
    <w:tmpl w:val="EE5E389C"/>
    <w:lvl w:ilvl="0" w:tplc="EBB0707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5392"/>
    <w:multiLevelType w:val="hybridMultilevel"/>
    <w:tmpl w:val="EA5E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16"/>
  </w:num>
  <w:num w:numId="6">
    <w:abstractNumId w:val="19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041A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2F6F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06F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1A7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05BE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0AD8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97D6B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C6CFD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8F73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0C55-5187-44AD-93AC-EF6B8C54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2024-04-18T06:53:00Z</cp:lastPrinted>
  <dcterms:created xsi:type="dcterms:W3CDTF">2024-05-06T14:45:00Z</dcterms:created>
  <dcterms:modified xsi:type="dcterms:W3CDTF">2024-05-06T14:45:00Z</dcterms:modified>
</cp:coreProperties>
</file>