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B534D">
        <w:rPr>
          <w:sz w:val="28"/>
          <w:szCs w:val="28"/>
          <w:u w:val="single"/>
        </w:rPr>
        <w:t>08.12.2025г.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B534D">
        <w:rPr>
          <w:sz w:val="28"/>
          <w:szCs w:val="28"/>
        </w:rPr>
        <w:t xml:space="preserve"> 984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7712E1" w:rsidRPr="004E7C6A" w:rsidTr="00237B81">
        <w:trPr>
          <w:trHeight w:val="272"/>
        </w:trPr>
        <w:tc>
          <w:tcPr>
            <w:tcW w:w="4855" w:type="dxa"/>
            <w:hideMark/>
          </w:tcPr>
          <w:p w:rsidR="007712E1" w:rsidRDefault="007712E1" w:rsidP="007712E1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7712E1" w:rsidRDefault="007712E1" w:rsidP="00237B81">
            <w:pPr>
              <w:ind w:left="-111"/>
              <w:jc w:val="both"/>
              <w:rPr>
                <w:sz w:val="26"/>
                <w:szCs w:val="26"/>
              </w:rPr>
            </w:pPr>
          </w:p>
          <w:p w:rsidR="007712E1" w:rsidRDefault="007712E1" w:rsidP="00237B81">
            <w:pPr>
              <w:ind w:left="-111"/>
              <w:jc w:val="both"/>
              <w:rPr>
                <w:sz w:val="26"/>
                <w:szCs w:val="26"/>
              </w:rPr>
            </w:pPr>
          </w:p>
          <w:p w:rsidR="007712E1" w:rsidRPr="004E7C6A" w:rsidRDefault="007712E1" w:rsidP="00237B81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7712E1" w:rsidRPr="004E7C6A" w:rsidRDefault="007712E1" w:rsidP="00237B81">
            <w:pPr>
              <w:jc w:val="both"/>
              <w:rPr>
                <w:sz w:val="26"/>
                <w:szCs w:val="26"/>
              </w:rPr>
            </w:pPr>
          </w:p>
        </w:tc>
      </w:tr>
    </w:tbl>
    <w:p w:rsidR="007712E1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7C6A">
        <w:rPr>
          <w:sz w:val="28"/>
          <w:szCs w:val="28"/>
        </w:rPr>
        <w:t xml:space="preserve"> </w:t>
      </w:r>
    </w:p>
    <w:p w:rsidR="007712E1" w:rsidRPr="004E7C6A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7712E1" w:rsidRPr="004E7C6A" w:rsidRDefault="007712E1" w:rsidP="007712E1">
      <w:pPr>
        <w:ind w:firstLine="709"/>
        <w:jc w:val="both"/>
        <w:rPr>
          <w:sz w:val="28"/>
          <w:szCs w:val="28"/>
        </w:rPr>
      </w:pPr>
    </w:p>
    <w:p w:rsidR="007712E1" w:rsidRPr="004E7C6A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7712E1" w:rsidRPr="004E7C6A" w:rsidRDefault="007712E1" w:rsidP="007712E1">
      <w:pPr>
        <w:ind w:firstLine="709"/>
        <w:jc w:val="both"/>
        <w:rPr>
          <w:sz w:val="28"/>
          <w:szCs w:val="28"/>
        </w:rPr>
      </w:pPr>
    </w:p>
    <w:p w:rsidR="007712E1" w:rsidRPr="004E7C6A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7712E1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7D101E">
        <w:rPr>
          <w:sz w:val="28"/>
          <w:szCs w:val="28"/>
        </w:rPr>
        <w:t>сельскохозяйственного</w:t>
      </w:r>
      <w:r w:rsidR="001116ED">
        <w:rPr>
          <w:sz w:val="28"/>
          <w:szCs w:val="28"/>
        </w:rPr>
        <w:t xml:space="preserve"> назначения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–Морозова Елена </w:t>
      </w:r>
      <w:proofErr w:type="spellStart"/>
      <w:r>
        <w:rPr>
          <w:sz w:val="28"/>
          <w:szCs w:val="28"/>
        </w:rPr>
        <w:t>Куприяновна</w:t>
      </w:r>
      <w:proofErr w:type="spellEnd"/>
      <w:r>
        <w:rPr>
          <w:sz w:val="28"/>
          <w:szCs w:val="28"/>
        </w:rPr>
        <w:t>;</w:t>
      </w:r>
    </w:p>
    <w:p w:rsidR="007712E1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1116ED">
        <w:rPr>
          <w:sz w:val="28"/>
          <w:szCs w:val="28"/>
        </w:rPr>
        <w:t>сельскохозяйственного назначения</w:t>
      </w:r>
      <w:r w:rsidR="001116ED" w:rsidRPr="004E7C6A"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–Латышев Валерий Григорьевич;</w:t>
      </w:r>
    </w:p>
    <w:p w:rsidR="007712E1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bookmarkStart w:id="0" w:name="_GoBack"/>
      <w:r w:rsidR="001116ED">
        <w:rPr>
          <w:sz w:val="28"/>
          <w:szCs w:val="28"/>
        </w:rPr>
        <w:t>сельскохозяйственного назначения</w:t>
      </w:r>
      <w:r w:rsidR="001116ED" w:rsidRPr="004E7C6A">
        <w:rPr>
          <w:sz w:val="28"/>
          <w:szCs w:val="28"/>
        </w:rPr>
        <w:t xml:space="preserve"> </w:t>
      </w:r>
      <w:bookmarkEnd w:id="0"/>
      <w:r w:rsidRPr="004E7C6A">
        <w:rPr>
          <w:sz w:val="28"/>
          <w:szCs w:val="28"/>
        </w:rPr>
        <w:t>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–Давыденкова Людмила Ивановна;</w:t>
      </w:r>
      <w:r w:rsidRPr="004E7C6A">
        <w:rPr>
          <w:sz w:val="28"/>
          <w:szCs w:val="28"/>
        </w:rPr>
        <w:t xml:space="preserve"> </w:t>
      </w:r>
    </w:p>
    <w:p w:rsidR="007712E1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1116ED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Шмыдов</w:t>
      </w:r>
      <w:proofErr w:type="spellEnd"/>
      <w:r>
        <w:rPr>
          <w:sz w:val="28"/>
          <w:szCs w:val="28"/>
        </w:rPr>
        <w:t xml:space="preserve"> Александр Петрович.;</w:t>
      </w:r>
    </w:p>
    <w:p w:rsidR="007712E1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1116ED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–Козлова Галина Павловна;</w:t>
      </w:r>
    </w:p>
    <w:p w:rsidR="007712E1" w:rsidRDefault="007712E1" w:rsidP="00771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</w:t>
      </w: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1116ED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Тращумин</w:t>
      </w:r>
      <w:proofErr w:type="spellEnd"/>
      <w:r>
        <w:rPr>
          <w:sz w:val="28"/>
          <w:szCs w:val="28"/>
        </w:rPr>
        <w:t xml:space="preserve"> Михаил Иванович;</w:t>
      </w:r>
    </w:p>
    <w:p w:rsidR="007712E1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1116ED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–Петроченков Владимир </w:t>
      </w:r>
      <w:proofErr w:type="spellStart"/>
      <w:r>
        <w:rPr>
          <w:sz w:val="28"/>
          <w:szCs w:val="28"/>
        </w:rPr>
        <w:t>Карпович</w:t>
      </w:r>
      <w:proofErr w:type="spellEnd"/>
      <w:r>
        <w:rPr>
          <w:sz w:val="28"/>
          <w:szCs w:val="28"/>
        </w:rPr>
        <w:t>;</w:t>
      </w:r>
    </w:p>
    <w:p w:rsidR="007712E1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1116ED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–Корбут Александр Леонидович;</w:t>
      </w:r>
    </w:p>
    <w:p w:rsidR="007712E1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1116ED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–Казачков Сергей Владимирович;</w:t>
      </w:r>
    </w:p>
    <w:p w:rsidR="007712E1" w:rsidRDefault="007712E1" w:rsidP="007712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1116ED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Миклашевский</w:t>
      </w:r>
      <w:proofErr w:type="spellEnd"/>
      <w:r>
        <w:rPr>
          <w:sz w:val="28"/>
          <w:szCs w:val="28"/>
        </w:rPr>
        <w:t xml:space="preserve"> Эдуард Эдуардович.</w:t>
      </w:r>
    </w:p>
    <w:p w:rsidR="007712E1" w:rsidRPr="004E7C6A" w:rsidRDefault="007712E1" w:rsidP="00771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7712E1" w:rsidRDefault="007712E1" w:rsidP="007712E1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7712E1" w:rsidRDefault="007712E1" w:rsidP="007712E1">
      <w:pPr>
        <w:jc w:val="both"/>
        <w:rPr>
          <w:sz w:val="26"/>
          <w:szCs w:val="26"/>
        </w:rPr>
      </w:pPr>
    </w:p>
    <w:p w:rsidR="007712E1" w:rsidRPr="004E7C6A" w:rsidRDefault="007712E1" w:rsidP="007712E1">
      <w:pPr>
        <w:jc w:val="both"/>
        <w:rPr>
          <w:sz w:val="26"/>
          <w:szCs w:val="26"/>
        </w:rPr>
      </w:pPr>
    </w:p>
    <w:p w:rsidR="007712E1" w:rsidRPr="004E7C6A" w:rsidRDefault="007712E1" w:rsidP="007712E1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7712E1" w:rsidRDefault="007712E1" w:rsidP="007712E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7712E1" w:rsidRPr="004E7C6A" w:rsidRDefault="007712E1" w:rsidP="007712E1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sectPr w:rsidR="007712E1" w:rsidRPr="004E7C6A" w:rsidSect="00771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077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15E" w:rsidRDefault="00E6215E">
      <w:r>
        <w:separator/>
      </w:r>
    </w:p>
  </w:endnote>
  <w:endnote w:type="continuationSeparator" w:id="0">
    <w:p w:rsidR="00E6215E" w:rsidRDefault="00E6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15E" w:rsidRDefault="00E6215E">
      <w:r>
        <w:separator/>
      </w:r>
    </w:p>
  </w:footnote>
  <w:footnote w:type="continuationSeparator" w:id="0">
    <w:p w:rsidR="00E6215E" w:rsidRDefault="00E6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9749983"/>
      <w:docPartObj>
        <w:docPartGallery w:val="Page Numbers (Top of Page)"/>
        <w:docPartUnique/>
      </w:docPartObj>
    </w:sdtPr>
    <w:sdtEndPr/>
    <w:sdtContent>
      <w:p w:rsidR="007712E1" w:rsidRDefault="007712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6E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A503C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12E1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101E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77D00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B534D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15E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D893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2025-12-11T11:16:00Z</cp:lastPrinted>
  <dcterms:created xsi:type="dcterms:W3CDTF">2025-12-11T07:30:00Z</dcterms:created>
  <dcterms:modified xsi:type="dcterms:W3CDTF">2025-12-11T11:17:00Z</dcterms:modified>
</cp:coreProperties>
</file>