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872EE">
        <w:rPr>
          <w:sz w:val="28"/>
          <w:szCs w:val="28"/>
          <w:u w:val="single"/>
        </w:rPr>
        <w:t>08.12.2025г.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872EE">
        <w:rPr>
          <w:sz w:val="28"/>
          <w:szCs w:val="28"/>
        </w:rPr>
        <w:t xml:space="preserve"> 983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DD27E1" w:rsidRPr="004E7C6A" w:rsidTr="0024083B">
        <w:trPr>
          <w:trHeight w:val="272"/>
        </w:trPr>
        <w:tc>
          <w:tcPr>
            <w:tcW w:w="4855" w:type="dxa"/>
            <w:hideMark/>
          </w:tcPr>
          <w:p w:rsidR="00DD27E1" w:rsidRDefault="00DD27E1" w:rsidP="00DD27E1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DD27E1" w:rsidRDefault="00DD27E1" w:rsidP="0024083B">
            <w:pPr>
              <w:ind w:left="-111"/>
              <w:jc w:val="both"/>
              <w:rPr>
                <w:sz w:val="26"/>
                <w:szCs w:val="26"/>
              </w:rPr>
            </w:pPr>
          </w:p>
          <w:p w:rsidR="00DD27E1" w:rsidRDefault="00DD27E1" w:rsidP="0024083B">
            <w:pPr>
              <w:ind w:left="-111"/>
              <w:jc w:val="both"/>
              <w:rPr>
                <w:sz w:val="26"/>
                <w:szCs w:val="26"/>
              </w:rPr>
            </w:pPr>
          </w:p>
          <w:p w:rsidR="00DD27E1" w:rsidRPr="004E7C6A" w:rsidRDefault="00DD27E1" w:rsidP="0024083B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DD27E1" w:rsidRPr="004E7C6A" w:rsidRDefault="00DD27E1" w:rsidP="0024083B">
            <w:pPr>
              <w:jc w:val="both"/>
              <w:rPr>
                <w:sz w:val="26"/>
                <w:szCs w:val="26"/>
              </w:rPr>
            </w:pPr>
          </w:p>
        </w:tc>
      </w:tr>
    </w:tbl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DD27E1" w:rsidRPr="004E7C6A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DD27E1" w:rsidRPr="004E7C6A" w:rsidRDefault="00DD27E1" w:rsidP="00DD27E1">
      <w:pPr>
        <w:ind w:firstLine="709"/>
        <w:jc w:val="both"/>
        <w:rPr>
          <w:sz w:val="28"/>
          <w:szCs w:val="28"/>
        </w:rPr>
      </w:pPr>
    </w:p>
    <w:p w:rsidR="00DD27E1" w:rsidRPr="004E7C6A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DD27E1" w:rsidRPr="004E7C6A" w:rsidRDefault="00DD27E1" w:rsidP="00DD27E1">
      <w:pPr>
        <w:ind w:firstLine="709"/>
        <w:jc w:val="both"/>
        <w:rPr>
          <w:sz w:val="28"/>
          <w:szCs w:val="28"/>
        </w:rPr>
      </w:pPr>
    </w:p>
    <w:p w:rsidR="00DD27E1" w:rsidRPr="004E7C6A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bookmarkStart w:id="0" w:name="_GoBack"/>
      <w:r w:rsidR="00A766B1">
        <w:rPr>
          <w:sz w:val="28"/>
          <w:szCs w:val="28"/>
        </w:rPr>
        <w:t xml:space="preserve">сельскохозяйственного назначения </w:t>
      </w:r>
      <w:bookmarkEnd w:id="0"/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9400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–Семенова Тамара Михайловна;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–Серков Николай Яковлевич;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69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7500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–Иванова Мария Константиновна;</w:t>
      </w:r>
      <w:r w:rsidRPr="004E7C6A">
        <w:rPr>
          <w:sz w:val="28"/>
          <w:szCs w:val="28"/>
        </w:rPr>
        <w:t xml:space="preserve"> 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–Иванов Леонид Тимофеевич;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Гринькин</w:t>
      </w:r>
      <w:proofErr w:type="spellEnd"/>
      <w:r>
        <w:rPr>
          <w:sz w:val="28"/>
          <w:szCs w:val="28"/>
        </w:rPr>
        <w:t xml:space="preserve"> Петр Федорович;</w:t>
      </w:r>
    </w:p>
    <w:p w:rsidR="00DD27E1" w:rsidRDefault="00DD27E1" w:rsidP="00DD27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 Радионов Андрей Константинович;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Середова</w:t>
      </w:r>
      <w:proofErr w:type="spellEnd"/>
      <w:r>
        <w:rPr>
          <w:sz w:val="28"/>
          <w:szCs w:val="28"/>
        </w:rPr>
        <w:t xml:space="preserve"> Галина Ивановна;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7500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–Козлова Елизавета </w:t>
      </w:r>
      <w:proofErr w:type="spellStart"/>
      <w:r>
        <w:rPr>
          <w:sz w:val="28"/>
          <w:szCs w:val="28"/>
        </w:rPr>
        <w:t>Емельяновна</w:t>
      </w:r>
      <w:proofErr w:type="spellEnd"/>
      <w:r>
        <w:rPr>
          <w:sz w:val="28"/>
          <w:szCs w:val="28"/>
        </w:rPr>
        <w:t>;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4000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–Абрамов Валерий Алексеевич;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–Рыжиков Анатолий Николаевич;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Барбаков</w:t>
      </w:r>
      <w:proofErr w:type="spellEnd"/>
      <w:r>
        <w:rPr>
          <w:sz w:val="28"/>
          <w:szCs w:val="28"/>
        </w:rPr>
        <w:t xml:space="preserve"> Алексей Филиппович;</w:t>
      </w:r>
    </w:p>
    <w:p w:rsidR="00DD27E1" w:rsidRDefault="00DD27E1" w:rsidP="00DD27E1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A766B1">
        <w:rPr>
          <w:sz w:val="28"/>
          <w:szCs w:val="28"/>
        </w:rPr>
        <w:t xml:space="preserve">сельскохозяйственного назначения 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Теребинкин</w:t>
      </w:r>
      <w:proofErr w:type="spellEnd"/>
      <w:r>
        <w:rPr>
          <w:sz w:val="28"/>
          <w:szCs w:val="28"/>
        </w:rPr>
        <w:t xml:space="preserve"> Константин Иванович.</w:t>
      </w:r>
    </w:p>
    <w:p w:rsidR="00DD27E1" w:rsidRPr="004E7C6A" w:rsidRDefault="00DD27E1" w:rsidP="00DD27E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DD27E1" w:rsidRDefault="00DD27E1" w:rsidP="00DD27E1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DD27E1" w:rsidRDefault="00DD27E1" w:rsidP="00DD27E1">
      <w:pPr>
        <w:jc w:val="both"/>
        <w:rPr>
          <w:sz w:val="26"/>
          <w:szCs w:val="26"/>
        </w:rPr>
      </w:pPr>
    </w:p>
    <w:p w:rsidR="00DD27E1" w:rsidRPr="004E7C6A" w:rsidRDefault="00DD27E1" w:rsidP="00DD27E1">
      <w:pPr>
        <w:jc w:val="both"/>
        <w:rPr>
          <w:sz w:val="26"/>
          <w:szCs w:val="26"/>
        </w:rPr>
      </w:pPr>
    </w:p>
    <w:p w:rsidR="00DD27E1" w:rsidRPr="004E7C6A" w:rsidRDefault="00DD27E1" w:rsidP="00DD27E1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DD27E1" w:rsidRDefault="00DD27E1" w:rsidP="00DD27E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DD27E1" w:rsidRPr="004E7C6A" w:rsidRDefault="00DD27E1" w:rsidP="00DD27E1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</w:t>
      </w:r>
      <w:r w:rsidRPr="004E7C6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4E7C6A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D27E1" w:rsidRDefault="00DD27E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DD27E1" w:rsidSect="00DD2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B09" w:rsidRDefault="00C70B09">
      <w:r>
        <w:separator/>
      </w:r>
    </w:p>
  </w:endnote>
  <w:endnote w:type="continuationSeparator" w:id="0">
    <w:p w:rsidR="00C70B09" w:rsidRDefault="00C7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B09" w:rsidRDefault="00C70B09">
      <w:r>
        <w:separator/>
      </w:r>
    </w:p>
  </w:footnote>
  <w:footnote w:type="continuationSeparator" w:id="0">
    <w:p w:rsidR="00C70B09" w:rsidRDefault="00C7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1121834"/>
      <w:docPartObj>
        <w:docPartGallery w:val="Page Numbers (Top of Page)"/>
        <w:docPartUnique/>
      </w:docPartObj>
    </w:sdtPr>
    <w:sdtEndPr/>
    <w:sdtContent>
      <w:p w:rsidR="00DD27E1" w:rsidRDefault="00DD27E1">
        <w:pPr>
          <w:pStyle w:val="a5"/>
          <w:jc w:val="center"/>
        </w:pPr>
      </w:p>
      <w:p w:rsidR="00DD27E1" w:rsidRDefault="00DD27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0EDB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872E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66B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0B09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E537F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27E1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2025-02-25T13:12:00Z</cp:lastPrinted>
  <dcterms:created xsi:type="dcterms:W3CDTF">2025-12-11T07:31:00Z</dcterms:created>
  <dcterms:modified xsi:type="dcterms:W3CDTF">2025-12-11T11:18:00Z</dcterms:modified>
</cp:coreProperties>
</file>