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584B8C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91BD29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D795F">
        <w:rPr>
          <w:sz w:val="28"/>
          <w:szCs w:val="28"/>
          <w:u w:val="single"/>
        </w:rPr>
        <w:t>07.11.2025г.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D795F">
        <w:rPr>
          <w:sz w:val="28"/>
          <w:szCs w:val="28"/>
        </w:rPr>
        <w:t xml:space="preserve"> 881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395"/>
        <w:gridCol w:w="4250"/>
      </w:tblGrid>
      <w:tr w:rsidR="00196D2D" w:rsidRPr="00196D2D" w14:paraId="164AC355" w14:textId="77777777" w:rsidTr="00196D2D">
        <w:trPr>
          <w:trHeight w:val="1605"/>
        </w:trPr>
        <w:tc>
          <w:tcPr>
            <w:tcW w:w="4395" w:type="dxa"/>
            <w:hideMark/>
          </w:tcPr>
          <w:p w14:paraId="272F826C" w14:textId="574982A4" w:rsidR="00196D2D" w:rsidRPr="00196D2D" w:rsidRDefault="00196D2D" w:rsidP="00196D2D">
            <w:pPr>
              <w:ind w:left="30" w:right="-108"/>
              <w:jc w:val="both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15.09.2025г. № 727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250" w:type="dxa"/>
          </w:tcPr>
          <w:p w14:paraId="64AB2F84" w14:textId="77777777" w:rsidR="00196D2D" w:rsidRPr="00196D2D" w:rsidRDefault="00196D2D" w:rsidP="00196D2D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4D344854" w14:textId="3A25BDF9" w:rsid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ab/>
      </w:r>
    </w:p>
    <w:p w14:paraId="54F5BE9D" w14:textId="77777777" w:rsidR="00196D2D" w:rsidRPr="00196D2D" w:rsidRDefault="00196D2D" w:rsidP="00196D2D">
      <w:pPr>
        <w:jc w:val="both"/>
        <w:rPr>
          <w:sz w:val="28"/>
          <w:szCs w:val="28"/>
        </w:rPr>
      </w:pPr>
    </w:p>
    <w:p w14:paraId="69C79E0C" w14:textId="77777777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      В соответствии с Уставом Администрации муниципального образования «Шумячский муниципальный округ» Смоленской области</w:t>
      </w:r>
    </w:p>
    <w:p w14:paraId="2A0722E7" w14:textId="62DDB3D1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196D2D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6ED2CB03" w14:textId="77777777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</w:t>
      </w:r>
    </w:p>
    <w:p w14:paraId="27C31CCA" w14:textId="08C232AD" w:rsidR="00196D2D" w:rsidRPr="00196D2D" w:rsidRDefault="00196D2D" w:rsidP="00196D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196D2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Т:</w:t>
      </w:r>
    </w:p>
    <w:p w14:paraId="03343E0A" w14:textId="77777777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   </w:t>
      </w:r>
    </w:p>
    <w:p w14:paraId="063CB225" w14:textId="11F8DF7D" w:rsidR="00196D2D" w:rsidRPr="00196D2D" w:rsidRDefault="00196D2D" w:rsidP="00196D2D">
      <w:pPr>
        <w:ind w:firstLine="142"/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15.09.2025г. № 727 «Об утверждении схемы расположения земельного участка на кадастровом плане территории» следующие изменения:</w:t>
      </w:r>
    </w:p>
    <w:p w14:paraId="618AE4DF" w14:textId="77777777" w:rsidR="00196D2D" w:rsidRPr="00196D2D" w:rsidRDefault="00196D2D" w:rsidP="00196D2D">
      <w:pPr>
        <w:jc w:val="both"/>
        <w:rPr>
          <w:sz w:val="28"/>
          <w:szCs w:val="28"/>
        </w:rPr>
      </w:pPr>
    </w:p>
    <w:p w14:paraId="287B2F06" w14:textId="4B9AFCB5" w:rsidR="00196D2D" w:rsidRPr="00196D2D" w:rsidRDefault="00196D2D" w:rsidP="00196D2D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196D2D">
        <w:rPr>
          <w:sz w:val="28"/>
          <w:szCs w:val="28"/>
        </w:rPr>
        <w:t>В пункте 1 постановления слова «земли населенных пунктов» заменить словами «земли особо охраняемых территорий и объектов».</w:t>
      </w:r>
    </w:p>
    <w:p w14:paraId="18C7B294" w14:textId="4E2DD70E" w:rsidR="00196D2D" w:rsidRPr="00196D2D" w:rsidRDefault="00196D2D" w:rsidP="00196D2D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196D2D">
        <w:rPr>
          <w:sz w:val="28"/>
          <w:szCs w:val="28"/>
        </w:rPr>
        <w:t>В пункте 2 постановления слова «ре</w:t>
      </w:r>
      <w:r w:rsidR="001A0702">
        <w:rPr>
          <w:sz w:val="28"/>
          <w:szCs w:val="28"/>
        </w:rPr>
        <w:t>лигиозное</w:t>
      </w:r>
      <w:r w:rsidRPr="00196D2D">
        <w:rPr>
          <w:sz w:val="28"/>
          <w:szCs w:val="28"/>
        </w:rPr>
        <w:t xml:space="preserve"> использование» заменить словами «ритуальная деятельность».</w:t>
      </w:r>
    </w:p>
    <w:p w14:paraId="401A907D" w14:textId="7F557889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196D2D">
        <w:rPr>
          <w:sz w:val="28"/>
          <w:szCs w:val="28"/>
        </w:rPr>
        <w:t>1.3. В пункте 3 постановления слова «</w:t>
      </w:r>
      <w:r w:rsidR="001A0702" w:rsidRPr="00196D2D">
        <w:rPr>
          <w:sz w:val="28"/>
          <w:szCs w:val="28"/>
        </w:rPr>
        <w:t>ре</w:t>
      </w:r>
      <w:r w:rsidR="001A0702">
        <w:rPr>
          <w:sz w:val="28"/>
          <w:szCs w:val="28"/>
        </w:rPr>
        <w:t>лигиозного</w:t>
      </w:r>
      <w:r w:rsidRPr="00196D2D">
        <w:rPr>
          <w:sz w:val="28"/>
          <w:szCs w:val="28"/>
        </w:rPr>
        <w:t xml:space="preserve"> использования» заменить словами «ритуальной деятельности».</w:t>
      </w:r>
    </w:p>
    <w:p w14:paraId="5625D224" w14:textId="6659A69E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96D2D">
        <w:rPr>
          <w:sz w:val="28"/>
          <w:szCs w:val="28"/>
        </w:rPr>
        <w:t>2. Настоящее постановление вступает в силу со дня его подписания.</w:t>
      </w:r>
    </w:p>
    <w:p w14:paraId="03FB9AE7" w14:textId="77777777" w:rsidR="00196D2D" w:rsidRPr="00196D2D" w:rsidRDefault="00196D2D" w:rsidP="00196D2D">
      <w:pPr>
        <w:jc w:val="both"/>
        <w:rPr>
          <w:sz w:val="28"/>
          <w:szCs w:val="28"/>
        </w:rPr>
      </w:pPr>
      <w:r w:rsidRPr="00196D2D">
        <w:rPr>
          <w:sz w:val="28"/>
          <w:szCs w:val="28"/>
        </w:rPr>
        <w:lastRenderedPageBreak/>
        <w:t xml:space="preserve">  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196D2D" w:rsidRPr="00196D2D" w14:paraId="45DD3CB2" w14:textId="77777777" w:rsidTr="00D40E0E">
        <w:tc>
          <w:tcPr>
            <w:tcW w:w="10031" w:type="dxa"/>
            <w:hideMark/>
          </w:tcPr>
          <w:p w14:paraId="66725201" w14:textId="10E60BFE" w:rsidR="00196D2D" w:rsidRPr="00196D2D" w:rsidRDefault="00196D2D" w:rsidP="00196D2D">
            <w:pPr>
              <w:ind w:right="291"/>
              <w:jc w:val="both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196D2D">
              <w:rPr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4AC0D225" w14:textId="77777777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</w:p>
          <w:p w14:paraId="624AB0DA" w14:textId="77777777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</w:p>
          <w:p w14:paraId="666F8C1C" w14:textId="77777777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</w:p>
          <w:p w14:paraId="605F041B" w14:textId="77777777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>Глава муниципального образования</w:t>
            </w:r>
          </w:p>
          <w:p w14:paraId="382D7C44" w14:textId="77777777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44050B3A" w14:textId="360456C0" w:rsidR="00196D2D" w:rsidRPr="00196D2D" w:rsidRDefault="00196D2D" w:rsidP="00196D2D">
            <w:pPr>
              <w:jc w:val="both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 xml:space="preserve">Смоленской области                            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E3225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Pr="00196D2D">
              <w:rPr>
                <w:sz w:val="28"/>
                <w:szCs w:val="28"/>
              </w:rPr>
              <w:t xml:space="preserve">  Д.А. Каменев</w:t>
            </w:r>
          </w:p>
        </w:tc>
        <w:tc>
          <w:tcPr>
            <w:tcW w:w="4111" w:type="dxa"/>
            <w:vAlign w:val="bottom"/>
            <w:hideMark/>
          </w:tcPr>
          <w:p w14:paraId="108C97B3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</w:p>
          <w:p w14:paraId="7CA46984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</w:p>
          <w:p w14:paraId="4A70F5B2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</w:p>
          <w:p w14:paraId="6A8E9A88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</w:p>
          <w:p w14:paraId="7BCB50AF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</w:p>
          <w:p w14:paraId="41E33E63" w14:textId="77777777" w:rsidR="00196D2D" w:rsidRPr="00196D2D" w:rsidRDefault="00196D2D" w:rsidP="00196D2D">
            <w:pPr>
              <w:jc w:val="right"/>
              <w:rPr>
                <w:sz w:val="28"/>
                <w:szCs w:val="28"/>
              </w:rPr>
            </w:pPr>
            <w:r w:rsidRPr="00196D2D">
              <w:rPr>
                <w:sz w:val="28"/>
                <w:szCs w:val="28"/>
              </w:rPr>
              <w:t>Д.А. Каменев</w:t>
            </w:r>
          </w:p>
        </w:tc>
      </w:tr>
    </w:tbl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6466BD81" w:rsidR="00061C64" w:rsidRDefault="00061C64" w:rsidP="00323CB2">
      <w:pPr>
        <w:rPr>
          <w:sz w:val="28"/>
          <w:szCs w:val="28"/>
        </w:rPr>
      </w:pPr>
    </w:p>
    <w:p w14:paraId="5480DA79" w14:textId="6E4A4146" w:rsidR="00196D2D" w:rsidRDefault="00196D2D" w:rsidP="00323CB2">
      <w:pPr>
        <w:rPr>
          <w:sz w:val="28"/>
          <w:szCs w:val="28"/>
        </w:rPr>
      </w:pPr>
    </w:p>
    <w:p w14:paraId="31B71B28" w14:textId="5899A9C4" w:rsidR="00196D2D" w:rsidRDefault="00196D2D" w:rsidP="00323CB2">
      <w:pPr>
        <w:rPr>
          <w:sz w:val="28"/>
          <w:szCs w:val="28"/>
        </w:rPr>
      </w:pPr>
    </w:p>
    <w:p w14:paraId="1A12B50C" w14:textId="5AB855F7" w:rsidR="00196D2D" w:rsidRDefault="00196D2D" w:rsidP="00323CB2">
      <w:pPr>
        <w:rPr>
          <w:sz w:val="28"/>
          <w:szCs w:val="28"/>
        </w:rPr>
      </w:pPr>
    </w:p>
    <w:p w14:paraId="6CC6BEF1" w14:textId="1F981811" w:rsidR="00196D2D" w:rsidRDefault="00196D2D" w:rsidP="00323CB2">
      <w:pPr>
        <w:rPr>
          <w:sz w:val="28"/>
          <w:szCs w:val="28"/>
        </w:rPr>
      </w:pPr>
    </w:p>
    <w:p w14:paraId="28E00909" w14:textId="35C77556" w:rsidR="00196D2D" w:rsidRDefault="00196D2D" w:rsidP="00323CB2">
      <w:pPr>
        <w:rPr>
          <w:sz w:val="28"/>
          <w:szCs w:val="28"/>
        </w:rPr>
      </w:pPr>
    </w:p>
    <w:p w14:paraId="3FED40A1" w14:textId="0BD538E8" w:rsidR="00196D2D" w:rsidRDefault="00196D2D" w:rsidP="00323CB2">
      <w:pPr>
        <w:rPr>
          <w:sz w:val="28"/>
          <w:szCs w:val="28"/>
        </w:rPr>
      </w:pPr>
    </w:p>
    <w:p w14:paraId="0DF4DCA6" w14:textId="05C180E9" w:rsidR="00196D2D" w:rsidRDefault="00196D2D" w:rsidP="00323CB2">
      <w:pPr>
        <w:rPr>
          <w:sz w:val="28"/>
          <w:szCs w:val="28"/>
        </w:rPr>
      </w:pPr>
    </w:p>
    <w:p w14:paraId="6B7B0B63" w14:textId="6A70BD43" w:rsidR="00196D2D" w:rsidRDefault="00196D2D" w:rsidP="00323CB2">
      <w:pPr>
        <w:rPr>
          <w:sz w:val="28"/>
          <w:szCs w:val="28"/>
        </w:rPr>
      </w:pPr>
    </w:p>
    <w:p w14:paraId="0219AD8D" w14:textId="2E23B784" w:rsidR="00196D2D" w:rsidRDefault="00196D2D" w:rsidP="00323CB2">
      <w:pPr>
        <w:rPr>
          <w:sz w:val="28"/>
          <w:szCs w:val="28"/>
        </w:rPr>
      </w:pPr>
    </w:p>
    <w:p w14:paraId="2B440CC3" w14:textId="6CAA5C18" w:rsidR="00196D2D" w:rsidRDefault="00196D2D" w:rsidP="00323CB2">
      <w:pPr>
        <w:rPr>
          <w:sz w:val="28"/>
          <w:szCs w:val="28"/>
        </w:rPr>
      </w:pPr>
    </w:p>
    <w:p w14:paraId="5E9BFAF4" w14:textId="20F754C2" w:rsidR="00196D2D" w:rsidRDefault="00196D2D" w:rsidP="00323CB2">
      <w:pPr>
        <w:rPr>
          <w:sz w:val="28"/>
          <w:szCs w:val="28"/>
        </w:rPr>
      </w:pPr>
    </w:p>
    <w:p w14:paraId="4B7B6274" w14:textId="577CDD06" w:rsidR="00196D2D" w:rsidRDefault="00196D2D" w:rsidP="00323CB2">
      <w:pPr>
        <w:rPr>
          <w:sz w:val="28"/>
          <w:szCs w:val="28"/>
        </w:rPr>
      </w:pPr>
    </w:p>
    <w:p w14:paraId="6C3803B2" w14:textId="3BF2BFAC" w:rsidR="00196D2D" w:rsidRDefault="00196D2D" w:rsidP="00323CB2">
      <w:pPr>
        <w:rPr>
          <w:sz w:val="28"/>
          <w:szCs w:val="28"/>
        </w:rPr>
      </w:pPr>
    </w:p>
    <w:p w14:paraId="6AAFF4A3" w14:textId="7B48F22B" w:rsidR="00196D2D" w:rsidRDefault="00196D2D" w:rsidP="00323CB2">
      <w:pPr>
        <w:rPr>
          <w:sz w:val="28"/>
          <w:szCs w:val="28"/>
        </w:rPr>
      </w:pPr>
    </w:p>
    <w:p w14:paraId="387F5D79" w14:textId="0931BC8F" w:rsidR="00196D2D" w:rsidRDefault="00196D2D" w:rsidP="00323CB2">
      <w:pPr>
        <w:rPr>
          <w:sz w:val="28"/>
          <w:szCs w:val="28"/>
        </w:rPr>
      </w:pPr>
    </w:p>
    <w:p w14:paraId="541B6602" w14:textId="3A252D13" w:rsidR="00196D2D" w:rsidRDefault="00196D2D" w:rsidP="00323CB2">
      <w:pPr>
        <w:rPr>
          <w:sz w:val="28"/>
          <w:szCs w:val="28"/>
        </w:rPr>
      </w:pPr>
    </w:p>
    <w:p w14:paraId="3F3EFD48" w14:textId="6E8782A7" w:rsidR="00196D2D" w:rsidRDefault="00196D2D" w:rsidP="00323CB2">
      <w:pPr>
        <w:rPr>
          <w:sz w:val="28"/>
          <w:szCs w:val="28"/>
        </w:rPr>
      </w:pPr>
    </w:p>
    <w:p w14:paraId="5FAC3627" w14:textId="6CA66F2D" w:rsidR="00196D2D" w:rsidRDefault="00196D2D" w:rsidP="00323CB2">
      <w:pPr>
        <w:rPr>
          <w:sz w:val="28"/>
          <w:szCs w:val="28"/>
        </w:rPr>
      </w:pPr>
    </w:p>
    <w:p w14:paraId="4803F899" w14:textId="5B64EB1C" w:rsidR="00196D2D" w:rsidRDefault="00196D2D" w:rsidP="00323CB2">
      <w:pPr>
        <w:rPr>
          <w:sz w:val="28"/>
          <w:szCs w:val="28"/>
        </w:rPr>
      </w:pPr>
    </w:p>
    <w:p w14:paraId="499C6FBB" w14:textId="11773B9E" w:rsidR="00196D2D" w:rsidRDefault="00196D2D" w:rsidP="00323CB2">
      <w:pPr>
        <w:rPr>
          <w:sz w:val="28"/>
          <w:szCs w:val="28"/>
        </w:rPr>
      </w:pPr>
    </w:p>
    <w:p w14:paraId="2636D858" w14:textId="2116676F" w:rsidR="00196D2D" w:rsidRDefault="00196D2D" w:rsidP="00323CB2">
      <w:pPr>
        <w:rPr>
          <w:sz w:val="28"/>
          <w:szCs w:val="28"/>
        </w:rPr>
      </w:pPr>
    </w:p>
    <w:p w14:paraId="738AE164" w14:textId="31F5B1E4" w:rsidR="00196D2D" w:rsidRDefault="00196D2D" w:rsidP="00323CB2">
      <w:pPr>
        <w:rPr>
          <w:sz w:val="28"/>
          <w:szCs w:val="28"/>
        </w:rPr>
      </w:pPr>
      <w:bookmarkStart w:id="0" w:name="_GoBack"/>
      <w:bookmarkEnd w:id="0"/>
    </w:p>
    <w:sectPr w:rsidR="00196D2D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CBF26" w14:textId="77777777" w:rsidR="00C42CD2" w:rsidRDefault="00C42CD2" w:rsidP="00FC6C01">
      <w:r>
        <w:separator/>
      </w:r>
    </w:p>
  </w:endnote>
  <w:endnote w:type="continuationSeparator" w:id="0">
    <w:p w14:paraId="2EDA25E2" w14:textId="77777777" w:rsidR="00C42CD2" w:rsidRDefault="00C42CD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E51E" w14:textId="77777777" w:rsidR="00C42CD2" w:rsidRDefault="00C42CD2" w:rsidP="00FC6C01">
      <w:r>
        <w:separator/>
      </w:r>
    </w:p>
  </w:footnote>
  <w:footnote w:type="continuationSeparator" w:id="0">
    <w:p w14:paraId="7225B56E" w14:textId="77777777" w:rsidR="00C42CD2" w:rsidRDefault="00C42CD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96D2D"/>
    <w:rsid w:val="001A0702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1E1B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0C2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002C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D795F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CD2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225A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0DBB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ABC4-41C8-4567-A646-280A2A37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2025-11-13T08:51:00Z</dcterms:created>
  <dcterms:modified xsi:type="dcterms:W3CDTF">2025-11-13T08:51:00Z</dcterms:modified>
</cp:coreProperties>
</file>