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84861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84861">
        <w:rPr>
          <w:sz w:val="28"/>
          <w:szCs w:val="28"/>
        </w:rPr>
        <w:t xml:space="preserve"> 847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A0244E" w:rsidRPr="00A0244E" w:rsidTr="00A0244E">
        <w:tc>
          <w:tcPr>
            <w:tcW w:w="4786" w:type="dxa"/>
          </w:tcPr>
          <w:p w:rsidR="00A0244E" w:rsidRPr="00A0244E" w:rsidRDefault="00A0244E" w:rsidP="00A0244E">
            <w:pPr>
              <w:ind w:right="419"/>
              <w:jc w:val="both"/>
              <w:rPr>
                <w:sz w:val="28"/>
                <w:szCs w:val="28"/>
              </w:rPr>
            </w:pPr>
            <w:r w:rsidRPr="00A0244E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A0244E">
              <w:rPr>
                <w:sz w:val="28"/>
                <w:szCs w:val="28"/>
              </w:rPr>
              <w:t>ИП ГКФХ Н.П. Кузнецову земельных участков, государственная собственность на которые не разграничена</w:t>
            </w:r>
          </w:p>
          <w:p w:rsidR="00A0244E" w:rsidRPr="00A0244E" w:rsidRDefault="00A0244E" w:rsidP="00A024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0244E" w:rsidRPr="00A0244E" w:rsidRDefault="00A0244E" w:rsidP="00A0244E">
            <w:pPr>
              <w:jc w:val="both"/>
              <w:rPr>
                <w:sz w:val="26"/>
                <w:szCs w:val="26"/>
              </w:rPr>
            </w:pPr>
          </w:p>
        </w:tc>
      </w:tr>
    </w:tbl>
    <w:p w:rsidR="00A0244E" w:rsidRPr="00A0244E" w:rsidRDefault="00A0244E" w:rsidP="00A0244E">
      <w:pPr>
        <w:ind w:firstLine="709"/>
        <w:jc w:val="both"/>
        <w:rPr>
          <w:sz w:val="28"/>
          <w:szCs w:val="28"/>
        </w:rPr>
      </w:pPr>
      <w:r w:rsidRPr="00A0244E">
        <w:rPr>
          <w:sz w:val="28"/>
          <w:szCs w:val="28"/>
        </w:rPr>
        <w:t>В соответствии с Земельным кодексом Российской Федерации, ст. 10.1 Федерального закона от 24.07.2002г. № 101-ФЗ «Об обороте земель сельскохозяйственного назначения», на  основании  заявлений  ИП ГКФХ Н.П. Кузнецова от 20.10.2025г. № 6288398332, от 20.10.2025г. № 6288447417, от 20.10.2025г. № 6288380165, от 20.10.2025г. № 6288363111, от 20.10.2025г. № 6288327994</w:t>
      </w:r>
    </w:p>
    <w:p w:rsidR="00A0244E" w:rsidRPr="00A0244E" w:rsidRDefault="00A0244E" w:rsidP="00A0244E">
      <w:pPr>
        <w:ind w:firstLine="709"/>
        <w:jc w:val="both"/>
        <w:rPr>
          <w:sz w:val="28"/>
          <w:szCs w:val="28"/>
        </w:rPr>
      </w:pPr>
      <w:r w:rsidRPr="00A0244E">
        <w:rPr>
          <w:sz w:val="26"/>
          <w:szCs w:val="26"/>
        </w:rPr>
        <w:t xml:space="preserve">  </w:t>
      </w:r>
    </w:p>
    <w:p w:rsidR="00A0244E" w:rsidRPr="00A0244E" w:rsidRDefault="00A0244E" w:rsidP="00A0244E">
      <w:pPr>
        <w:ind w:firstLine="709"/>
        <w:jc w:val="both"/>
        <w:rPr>
          <w:sz w:val="28"/>
          <w:szCs w:val="28"/>
        </w:rPr>
      </w:pPr>
      <w:r w:rsidRPr="00A0244E">
        <w:rPr>
          <w:sz w:val="28"/>
          <w:szCs w:val="28"/>
        </w:rPr>
        <w:t>Администрация муниципального образования «</w:t>
      </w:r>
      <w:proofErr w:type="spellStart"/>
      <w:r w:rsidRPr="00A0244E">
        <w:rPr>
          <w:sz w:val="28"/>
          <w:szCs w:val="28"/>
        </w:rPr>
        <w:t>Шумячский</w:t>
      </w:r>
      <w:proofErr w:type="spellEnd"/>
      <w:r w:rsidRPr="00A0244E">
        <w:rPr>
          <w:sz w:val="28"/>
          <w:szCs w:val="28"/>
        </w:rPr>
        <w:t xml:space="preserve"> муниципальный округ» Смоленской области</w:t>
      </w:r>
    </w:p>
    <w:p w:rsidR="00A0244E" w:rsidRPr="00A0244E" w:rsidRDefault="00A0244E" w:rsidP="00A0244E">
      <w:pPr>
        <w:ind w:firstLine="709"/>
        <w:jc w:val="both"/>
        <w:rPr>
          <w:sz w:val="28"/>
          <w:szCs w:val="28"/>
        </w:rPr>
      </w:pPr>
    </w:p>
    <w:p w:rsidR="00A0244E" w:rsidRPr="00A0244E" w:rsidRDefault="00A0244E" w:rsidP="00A0244E">
      <w:pPr>
        <w:ind w:firstLine="709"/>
        <w:jc w:val="both"/>
        <w:rPr>
          <w:sz w:val="28"/>
          <w:szCs w:val="28"/>
        </w:rPr>
      </w:pPr>
      <w:r w:rsidRPr="00A0244E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A0244E">
        <w:rPr>
          <w:sz w:val="28"/>
          <w:szCs w:val="28"/>
        </w:rPr>
        <w:t xml:space="preserve">Т:                 </w:t>
      </w:r>
    </w:p>
    <w:p w:rsidR="00A0244E" w:rsidRPr="00A0244E" w:rsidRDefault="00A0244E" w:rsidP="00A0244E">
      <w:pPr>
        <w:ind w:firstLine="709"/>
        <w:jc w:val="both"/>
        <w:rPr>
          <w:sz w:val="28"/>
          <w:szCs w:val="28"/>
        </w:rPr>
      </w:pPr>
    </w:p>
    <w:p w:rsidR="00A0244E" w:rsidRPr="00A0244E" w:rsidRDefault="00A0244E" w:rsidP="00A0244E">
      <w:pPr>
        <w:ind w:firstLine="708"/>
        <w:jc w:val="both"/>
        <w:rPr>
          <w:sz w:val="28"/>
          <w:szCs w:val="28"/>
        </w:rPr>
      </w:pPr>
      <w:r w:rsidRPr="00A0244E">
        <w:rPr>
          <w:sz w:val="28"/>
          <w:szCs w:val="28"/>
        </w:rPr>
        <w:t>1. Предоставить в аренду на  срок 5 (пять) лет индивидуальному предпринимателю главе крестьянского (фермерского) хозяйства Кузнецову Николаю Петровичу:</w:t>
      </w:r>
    </w:p>
    <w:p w:rsidR="00A0244E" w:rsidRPr="00A0244E" w:rsidRDefault="00A0244E" w:rsidP="00A0244E">
      <w:pPr>
        <w:ind w:firstLine="567"/>
        <w:jc w:val="both"/>
        <w:rPr>
          <w:sz w:val="28"/>
          <w:szCs w:val="28"/>
        </w:rPr>
      </w:pPr>
      <w:r w:rsidRPr="00A024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0244E">
        <w:rPr>
          <w:sz w:val="28"/>
          <w:szCs w:val="28"/>
        </w:rPr>
        <w:t xml:space="preserve">1.1. Земельный участок из земель сельскохозяйственного назначения с кадастровым номером 67:24:0040105:244, находящийся по адресу: Российская Федерация, Смоленская область, </w:t>
      </w:r>
      <w:proofErr w:type="spellStart"/>
      <w:r w:rsidRPr="00A0244E">
        <w:rPr>
          <w:sz w:val="28"/>
          <w:szCs w:val="28"/>
        </w:rPr>
        <w:t>Шумячский</w:t>
      </w:r>
      <w:proofErr w:type="spellEnd"/>
      <w:r w:rsidRPr="00A0244E">
        <w:rPr>
          <w:sz w:val="28"/>
          <w:szCs w:val="28"/>
        </w:rPr>
        <w:t xml:space="preserve"> муниципальный округ, вблизи деревни Краснополье (далее – Участок), для  использования в целях –  сельскохозяйственное использование,  площадью 52930  (пятьдесят две тысячи девятьсот тридцать) </w:t>
      </w:r>
      <w:proofErr w:type="spellStart"/>
      <w:r w:rsidRPr="00A0244E">
        <w:rPr>
          <w:sz w:val="28"/>
          <w:szCs w:val="28"/>
        </w:rPr>
        <w:t>кв.м</w:t>
      </w:r>
      <w:proofErr w:type="spellEnd"/>
      <w:r w:rsidRPr="00A0244E">
        <w:rPr>
          <w:sz w:val="28"/>
          <w:szCs w:val="28"/>
        </w:rPr>
        <w:t xml:space="preserve">. </w:t>
      </w:r>
    </w:p>
    <w:p w:rsidR="00A0244E" w:rsidRPr="00A0244E" w:rsidRDefault="00A0244E" w:rsidP="00A0244E">
      <w:pPr>
        <w:rPr>
          <w:sz w:val="28"/>
          <w:szCs w:val="28"/>
        </w:rPr>
      </w:pPr>
      <w:r w:rsidRPr="00A0244E">
        <w:rPr>
          <w:sz w:val="28"/>
          <w:szCs w:val="28"/>
        </w:rPr>
        <w:t xml:space="preserve">Ограничения использования или обременения Участка: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 w:rsidRPr="00A0244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A0244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D32132">
        <w:rPr>
          <w:sz w:val="28"/>
          <w:szCs w:val="28"/>
        </w:rPr>
        <w:t>«</w:t>
      </w:r>
      <w:r w:rsidRPr="00A0244E">
        <w:rPr>
          <w:sz w:val="28"/>
          <w:szCs w:val="28"/>
        </w:rPr>
        <w:t xml:space="preserve">Об утверждении перечня </w:t>
      </w:r>
      <w:r w:rsidRPr="00A0244E">
        <w:rPr>
          <w:sz w:val="28"/>
          <w:szCs w:val="28"/>
        </w:rPr>
        <w:lastRenderedPageBreak/>
        <w:t>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D32132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 w:rsidRPr="00A0244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14.03.2025; реквизиты документа-основания: указ от 09.01.2011 № 26 выдан: Президентом РФ;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 w:rsidRPr="00A0244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D32132">
        <w:rPr>
          <w:sz w:val="28"/>
          <w:szCs w:val="28"/>
        </w:rPr>
        <w:t>«</w:t>
      </w:r>
      <w:r w:rsidRPr="00A0244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D32132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A0244E" w:rsidRPr="00A0244E" w:rsidRDefault="00D32132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244E" w:rsidRPr="00A0244E">
        <w:rPr>
          <w:sz w:val="28"/>
          <w:szCs w:val="28"/>
        </w:rPr>
        <w:t xml:space="preserve">1.2. Земельный участок из земель сельскохозяйственного назначения с кадастровым номером 67:24:0040105:247, находящийся по адресу: Российская Федерация, Смоленская область, муниципальный округ </w:t>
      </w:r>
      <w:proofErr w:type="spellStart"/>
      <w:r w:rsidR="00A0244E" w:rsidRPr="00A0244E">
        <w:rPr>
          <w:sz w:val="28"/>
          <w:szCs w:val="28"/>
        </w:rPr>
        <w:t>Шумячский</w:t>
      </w:r>
      <w:proofErr w:type="spellEnd"/>
      <w:r w:rsidR="00A0244E" w:rsidRPr="00A0244E">
        <w:rPr>
          <w:sz w:val="28"/>
          <w:szCs w:val="28"/>
        </w:rPr>
        <w:t xml:space="preserve">, вблизи деревни </w:t>
      </w:r>
      <w:proofErr w:type="spellStart"/>
      <w:r w:rsidR="00A0244E" w:rsidRPr="00A0244E">
        <w:rPr>
          <w:sz w:val="28"/>
          <w:szCs w:val="28"/>
        </w:rPr>
        <w:t>Дунаевщина</w:t>
      </w:r>
      <w:proofErr w:type="spellEnd"/>
      <w:r w:rsidR="00A0244E" w:rsidRPr="00A0244E">
        <w:rPr>
          <w:sz w:val="28"/>
          <w:szCs w:val="28"/>
        </w:rPr>
        <w:t xml:space="preserve"> (далее – Участок), для использования в целях –  сельскохозяйственное использование,  площадью 42196 (сорок две тысячи сто девяносто шесть) </w:t>
      </w:r>
      <w:proofErr w:type="spellStart"/>
      <w:r w:rsidR="00A0244E" w:rsidRPr="00A0244E">
        <w:rPr>
          <w:sz w:val="28"/>
          <w:szCs w:val="28"/>
        </w:rPr>
        <w:t>кв.м</w:t>
      </w:r>
      <w:proofErr w:type="spellEnd"/>
      <w:r w:rsidR="00A0244E" w:rsidRPr="00A0244E">
        <w:rPr>
          <w:sz w:val="28"/>
          <w:szCs w:val="28"/>
        </w:rPr>
        <w:t xml:space="preserve">.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Ограничения использования или обременения Участка: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D32132">
        <w:rPr>
          <w:sz w:val="28"/>
          <w:szCs w:val="28"/>
        </w:rPr>
        <w:t>«</w:t>
      </w:r>
      <w:r w:rsidRPr="00A0244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D32132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07.07.2025;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</w:t>
      </w:r>
      <w:r w:rsidRPr="00A0244E">
        <w:rPr>
          <w:sz w:val="28"/>
          <w:szCs w:val="28"/>
        </w:rPr>
        <w:lastRenderedPageBreak/>
        <w:t>действия: c 07.07.2025;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23.03.2022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23.03.2022 № б/н.;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D32132">
        <w:rPr>
          <w:sz w:val="28"/>
          <w:szCs w:val="28"/>
        </w:rPr>
        <w:t>«</w:t>
      </w:r>
      <w:r w:rsidRPr="00A0244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D32132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23.03.2022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23.03.2022 № б/н;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A0244E">
        <w:rPr>
          <w:sz w:val="28"/>
          <w:szCs w:val="28"/>
        </w:rPr>
        <w:t>п.п</w:t>
      </w:r>
      <w:proofErr w:type="spellEnd"/>
      <w:r w:rsidRPr="00A0244E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D32132">
        <w:rPr>
          <w:sz w:val="28"/>
          <w:szCs w:val="28"/>
        </w:rPr>
        <w:t>«</w:t>
      </w:r>
      <w:r w:rsidRPr="00A0244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D32132">
        <w:rPr>
          <w:sz w:val="28"/>
          <w:szCs w:val="28"/>
        </w:rPr>
        <w:t>»</w:t>
      </w:r>
      <w:r w:rsidRPr="00A0244E">
        <w:rPr>
          <w:sz w:val="28"/>
          <w:szCs w:val="28"/>
        </w:rPr>
        <w:t>; Реестровый номер границы: 67:24-6.839;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1001 ПС Посёлки; Тип зоны: Охранная зона инженерных коммуникаций.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1.3. Земельный участок из земель сельскохозяйственного назначения с кадастровым номером 67:24:0040105:243, находящийся по адресу: Российская Федерация, Смоленская область, муниципальный округ </w:t>
      </w:r>
      <w:proofErr w:type="spellStart"/>
      <w:r w:rsidRPr="00A0244E">
        <w:rPr>
          <w:sz w:val="28"/>
          <w:szCs w:val="28"/>
        </w:rPr>
        <w:t>Шумячский</w:t>
      </w:r>
      <w:proofErr w:type="spellEnd"/>
      <w:r w:rsidRPr="00A0244E">
        <w:rPr>
          <w:sz w:val="28"/>
          <w:szCs w:val="28"/>
        </w:rPr>
        <w:t xml:space="preserve">, вблизи деревни </w:t>
      </w:r>
      <w:proofErr w:type="spellStart"/>
      <w:r w:rsidRPr="00A0244E">
        <w:rPr>
          <w:sz w:val="28"/>
          <w:szCs w:val="28"/>
        </w:rPr>
        <w:t>Дунаевщина</w:t>
      </w:r>
      <w:proofErr w:type="spellEnd"/>
      <w:r w:rsidRPr="00A0244E">
        <w:rPr>
          <w:sz w:val="28"/>
          <w:szCs w:val="28"/>
        </w:rPr>
        <w:t xml:space="preserve"> (далее – Участок), для  использования в целях –  сельскохозяйственное использование,  площадью 97624  (девяносто семь тысяч шестьсот двадцать четыре) </w:t>
      </w:r>
      <w:proofErr w:type="spellStart"/>
      <w:r w:rsidRPr="00A0244E">
        <w:rPr>
          <w:sz w:val="28"/>
          <w:szCs w:val="28"/>
        </w:rPr>
        <w:t>кв.м</w:t>
      </w:r>
      <w:proofErr w:type="spellEnd"/>
      <w:r w:rsidRPr="00A0244E">
        <w:rPr>
          <w:sz w:val="28"/>
          <w:szCs w:val="28"/>
        </w:rPr>
        <w:t xml:space="preserve">.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0244E">
        <w:rPr>
          <w:sz w:val="28"/>
          <w:szCs w:val="28"/>
        </w:rPr>
        <w:t xml:space="preserve">Ограничения использования или обременения Участка: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4E6842">
        <w:rPr>
          <w:sz w:val="28"/>
          <w:szCs w:val="28"/>
        </w:rPr>
        <w:t>«</w:t>
      </w:r>
      <w:r w:rsidRPr="00A0244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4E6842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12.03.2025; реквизиты документа-основания: указ от 09.01.2011 № 26 выдан: Президентом РФ;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2312C7">
        <w:rPr>
          <w:sz w:val="28"/>
          <w:szCs w:val="28"/>
        </w:rPr>
        <w:t>«</w:t>
      </w:r>
      <w:r w:rsidRPr="00A0244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2312C7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1.4. Земельный участок из земель сельскохозяйственного назначения с кадастровым номером 67:24:0040105:246, находящийся по адресу: Российская Федерация, Смоленская область, муниципальный округ </w:t>
      </w:r>
      <w:proofErr w:type="spellStart"/>
      <w:r w:rsidRPr="00A0244E">
        <w:rPr>
          <w:sz w:val="28"/>
          <w:szCs w:val="28"/>
        </w:rPr>
        <w:t>Шумячский</w:t>
      </w:r>
      <w:proofErr w:type="spellEnd"/>
      <w:r w:rsidRPr="00A0244E">
        <w:rPr>
          <w:sz w:val="28"/>
          <w:szCs w:val="28"/>
        </w:rPr>
        <w:t xml:space="preserve">, вблизи деревни Савочкина </w:t>
      </w:r>
      <w:proofErr w:type="spellStart"/>
      <w:r w:rsidRPr="00A0244E">
        <w:rPr>
          <w:sz w:val="28"/>
          <w:szCs w:val="28"/>
        </w:rPr>
        <w:t>Паломь</w:t>
      </w:r>
      <w:proofErr w:type="spellEnd"/>
      <w:r w:rsidRPr="00A0244E">
        <w:rPr>
          <w:sz w:val="28"/>
          <w:szCs w:val="28"/>
        </w:rPr>
        <w:t xml:space="preserve"> (далее – Участок), для  использования в целях –  сельскохозяйственное использование,  площадью 1024712  (один миллион двадцать четыре тысячи семьсот двенадцать) </w:t>
      </w:r>
      <w:proofErr w:type="spellStart"/>
      <w:r w:rsidRPr="00A0244E">
        <w:rPr>
          <w:sz w:val="28"/>
          <w:szCs w:val="28"/>
        </w:rPr>
        <w:t>кв.м</w:t>
      </w:r>
      <w:proofErr w:type="spellEnd"/>
      <w:r w:rsidRPr="00A0244E">
        <w:rPr>
          <w:sz w:val="28"/>
          <w:szCs w:val="28"/>
        </w:rPr>
        <w:t xml:space="preserve">.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Ограничения использования или обременения Участка: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2312C7">
        <w:rPr>
          <w:sz w:val="28"/>
          <w:szCs w:val="28"/>
        </w:rPr>
        <w:t>«</w:t>
      </w:r>
      <w:r w:rsidRPr="00A0244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2312C7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0244E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c 23.04.2025; реквизиты документа-основания: указ от 09.01.2011 № 26 выдан: Президентом РФ;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2312C7">
        <w:rPr>
          <w:sz w:val="28"/>
          <w:szCs w:val="28"/>
        </w:rPr>
        <w:t>«</w:t>
      </w:r>
      <w:r w:rsidRPr="00A0244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2312C7">
        <w:rPr>
          <w:sz w:val="28"/>
          <w:szCs w:val="28"/>
        </w:rPr>
        <w:t>»</w:t>
      </w:r>
      <w:r w:rsidRPr="00A0244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 xml:space="preserve">1.5. Земельный участок из земель сельскохозяйственного назначения с кадастровым номером 67:24:0040104:486, находящийся по адресу: Российская Федерация, Смоленская область, муниципальный округ </w:t>
      </w:r>
      <w:proofErr w:type="spellStart"/>
      <w:r w:rsidRPr="00A0244E">
        <w:rPr>
          <w:sz w:val="28"/>
          <w:szCs w:val="28"/>
        </w:rPr>
        <w:t>Шумячский</w:t>
      </w:r>
      <w:proofErr w:type="spellEnd"/>
      <w:r w:rsidRPr="00A0244E">
        <w:rPr>
          <w:sz w:val="28"/>
          <w:szCs w:val="28"/>
        </w:rPr>
        <w:t xml:space="preserve">, вблизи деревни Пожарь (далее </w:t>
      </w:r>
      <w:r w:rsidR="004E6842">
        <w:rPr>
          <w:sz w:val="28"/>
          <w:szCs w:val="28"/>
        </w:rPr>
        <w:t>-</w:t>
      </w:r>
      <w:r w:rsidRPr="00A0244E">
        <w:rPr>
          <w:sz w:val="28"/>
          <w:szCs w:val="28"/>
        </w:rPr>
        <w:t xml:space="preserve"> Участок), для использования в целях </w:t>
      </w:r>
      <w:r w:rsidR="004E6842">
        <w:rPr>
          <w:sz w:val="28"/>
          <w:szCs w:val="28"/>
        </w:rPr>
        <w:t>-</w:t>
      </w:r>
      <w:r w:rsidRPr="00A0244E">
        <w:rPr>
          <w:sz w:val="28"/>
          <w:szCs w:val="28"/>
        </w:rPr>
        <w:t xml:space="preserve">  сельскохозяйственное использование,  площадью 201231   (двести одна тысяча двести тридцать один) </w:t>
      </w:r>
      <w:proofErr w:type="spellStart"/>
      <w:r w:rsidRPr="00A0244E">
        <w:rPr>
          <w:sz w:val="28"/>
          <w:szCs w:val="28"/>
        </w:rPr>
        <w:t>кв.м</w:t>
      </w:r>
      <w:proofErr w:type="spellEnd"/>
      <w:r w:rsidRPr="00A0244E">
        <w:rPr>
          <w:sz w:val="28"/>
          <w:szCs w:val="28"/>
        </w:rPr>
        <w:t xml:space="preserve">. 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>Ограничения использования или обременения Участка:</w:t>
      </w:r>
    </w:p>
    <w:p w:rsidR="00A0244E" w:rsidRPr="00A0244E" w:rsidRDefault="00A0244E" w:rsidP="00A024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0244E">
        <w:rPr>
          <w:sz w:val="28"/>
          <w:szCs w:val="28"/>
        </w:rPr>
        <w:t>-  отсутствуют.</w:t>
      </w:r>
    </w:p>
    <w:p w:rsidR="00A0244E" w:rsidRPr="00A0244E" w:rsidRDefault="00D814A0" w:rsidP="00A0244E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2</w:t>
      </w:r>
      <w:r w:rsidR="00A0244E" w:rsidRPr="00A0244E">
        <w:rPr>
          <w:sz w:val="26"/>
          <w:szCs w:val="26"/>
        </w:rPr>
        <w:t xml:space="preserve">. </w:t>
      </w:r>
      <w:r w:rsidR="00A0244E" w:rsidRPr="00A0244E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="00A0244E" w:rsidRPr="00A0244E">
        <w:rPr>
          <w:sz w:val="28"/>
          <w:szCs w:val="28"/>
        </w:rPr>
        <w:t>Шумячский</w:t>
      </w:r>
      <w:proofErr w:type="spellEnd"/>
      <w:r w:rsidR="00A0244E" w:rsidRPr="00A0244E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A0244E" w:rsidRDefault="00A0244E" w:rsidP="00A0244E">
      <w:pPr>
        <w:ind w:firstLine="709"/>
        <w:jc w:val="both"/>
        <w:rPr>
          <w:sz w:val="26"/>
          <w:szCs w:val="26"/>
        </w:rPr>
      </w:pPr>
    </w:p>
    <w:p w:rsidR="002312C7" w:rsidRPr="00A0244E" w:rsidRDefault="002312C7" w:rsidP="00A0244E">
      <w:pPr>
        <w:ind w:firstLine="709"/>
        <w:jc w:val="both"/>
        <w:rPr>
          <w:sz w:val="26"/>
          <w:szCs w:val="26"/>
        </w:rPr>
      </w:pPr>
    </w:p>
    <w:p w:rsidR="00A0244E" w:rsidRPr="00A0244E" w:rsidRDefault="00A0244E" w:rsidP="00A0244E">
      <w:pPr>
        <w:ind w:firstLine="709"/>
        <w:jc w:val="both"/>
        <w:rPr>
          <w:sz w:val="26"/>
          <w:szCs w:val="26"/>
        </w:rPr>
      </w:pPr>
    </w:p>
    <w:p w:rsidR="00A0244E" w:rsidRPr="00A0244E" w:rsidRDefault="00A0244E" w:rsidP="00A0244E">
      <w:pPr>
        <w:jc w:val="both"/>
        <w:rPr>
          <w:sz w:val="28"/>
          <w:szCs w:val="28"/>
        </w:rPr>
      </w:pPr>
      <w:r w:rsidRPr="00A0244E">
        <w:rPr>
          <w:sz w:val="28"/>
          <w:szCs w:val="28"/>
        </w:rPr>
        <w:t xml:space="preserve">Глава муниципального  образования </w:t>
      </w:r>
    </w:p>
    <w:p w:rsidR="00A0244E" w:rsidRPr="00A0244E" w:rsidRDefault="00A0244E" w:rsidP="00A0244E">
      <w:pPr>
        <w:jc w:val="both"/>
        <w:rPr>
          <w:sz w:val="26"/>
          <w:szCs w:val="26"/>
        </w:rPr>
      </w:pPr>
      <w:r w:rsidRPr="00A0244E">
        <w:rPr>
          <w:sz w:val="28"/>
          <w:szCs w:val="28"/>
        </w:rPr>
        <w:t>«</w:t>
      </w:r>
      <w:proofErr w:type="spellStart"/>
      <w:r w:rsidRPr="00A0244E">
        <w:rPr>
          <w:sz w:val="28"/>
          <w:szCs w:val="28"/>
        </w:rPr>
        <w:t>Шумячский</w:t>
      </w:r>
      <w:proofErr w:type="spellEnd"/>
      <w:r w:rsidRPr="00A0244E">
        <w:rPr>
          <w:sz w:val="28"/>
          <w:szCs w:val="28"/>
        </w:rPr>
        <w:t xml:space="preserve"> муниципальный округ»</w:t>
      </w:r>
      <w:r w:rsidRPr="00A0244E">
        <w:rPr>
          <w:sz w:val="26"/>
          <w:szCs w:val="26"/>
        </w:rPr>
        <w:t xml:space="preserve"> </w:t>
      </w:r>
    </w:p>
    <w:p w:rsidR="00A0244E" w:rsidRPr="00A0244E" w:rsidRDefault="00A0244E" w:rsidP="00A0244E">
      <w:pPr>
        <w:jc w:val="both"/>
        <w:rPr>
          <w:szCs w:val="24"/>
        </w:rPr>
      </w:pPr>
      <w:r w:rsidRPr="00A0244E">
        <w:rPr>
          <w:sz w:val="28"/>
          <w:szCs w:val="28"/>
        </w:rPr>
        <w:t xml:space="preserve">Смоленской области  </w:t>
      </w:r>
      <w:r w:rsidRPr="00A0244E">
        <w:rPr>
          <w:sz w:val="26"/>
          <w:szCs w:val="26"/>
        </w:rPr>
        <w:t xml:space="preserve">                                                                                  </w:t>
      </w:r>
      <w:r w:rsidRPr="00A0244E">
        <w:rPr>
          <w:sz w:val="28"/>
          <w:szCs w:val="28"/>
        </w:rPr>
        <w:t>Д.А. Каменев</w:t>
      </w:r>
    </w:p>
    <w:p w:rsidR="00A0244E" w:rsidRPr="00A0244E" w:rsidRDefault="00A0244E" w:rsidP="00A0244E">
      <w:pPr>
        <w:jc w:val="both"/>
        <w:rPr>
          <w:szCs w:val="24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DB0" w:rsidRDefault="00037DB0">
      <w:r>
        <w:separator/>
      </w:r>
    </w:p>
  </w:endnote>
  <w:endnote w:type="continuationSeparator" w:id="0">
    <w:p w:rsidR="00037DB0" w:rsidRDefault="0003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DB0" w:rsidRDefault="00037DB0">
      <w:r>
        <w:separator/>
      </w:r>
    </w:p>
  </w:footnote>
  <w:footnote w:type="continuationSeparator" w:id="0">
    <w:p w:rsidR="00037DB0" w:rsidRDefault="00037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37DB0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12C7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011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D44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842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66F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44E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2132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14A0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861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4BD7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BFB4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2025-10-24T09:49:00Z</cp:lastPrinted>
  <dcterms:created xsi:type="dcterms:W3CDTF">2025-10-29T09:22:00Z</dcterms:created>
  <dcterms:modified xsi:type="dcterms:W3CDTF">2025-10-29T09:22:00Z</dcterms:modified>
</cp:coreProperties>
</file>